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B852E" w14:textId="77777777" w:rsidR="00C73304" w:rsidRPr="00830081" w:rsidRDefault="00D4582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30081">
        <w:rPr>
          <w:rFonts w:ascii="Times New Roman" w:hAnsi="Times New Roman" w:cs="Times New Roman"/>
          <w:b/>
          <w:bCs/>
          <w:sz w:val="24"/>
          <w:szCs w:val="24"/>
        </w:rPr>
        <w:t>INSTRUMEN PENELITIAN</w:t>
      </w:r>
    </w:p>
    <w:p w14:paraId="06FD47C8" w14:textId="67939DF8" w:rsidR="00C73304" w:rsidRPr="00830081" w:rsidRDefault="00D45823" w:rsidP="00621179">
      <w:pPr>
        <w:pStyle w:val="NormalWeb"/>
        <w:spacing w:before="0" w:beforeAutospacing="0" w:after="0" w:afterAutospacing="0"/>
        <w:jc w:val="center"/>
        <w:rPr>
          <w:b/>
          <w:bCs/>
          <w:i/>
          <w:iCs/>
          <w:color w:val="000000"/>
        </w:rPr>
      </w:pPr>
      <w:r w:rsidRPr="00830081">
        <w:rPr>
          <w:b/>
          <w:bCs/>
          <w:i/>
          <w:iCs/>
          <w:color w:val="000000"/>
        </w:rPr>
        <w:t>Analisis Persepsi Mahasiswa PIAUD terkait Channel YouTube Kids Kinderflix</w:t>
      </w:r>
      <w:r w:rsidR="00621179" w:rsidRPr="00830081">
        <w:rPr>
          <w:b/>
          <w:bCs/>
          <w:i/>
          <w:iCs/>
          <w:color w:val="000000"/>
        </w:rPr>
        <w:t xml:space="preserve"> Sebagai Tontonan Anak Usia Dini</w:t>
      </w:r>
    </w:p>
    <w:p w14:paraId="068F8159" w14:textId="77777777" w:rsidR="00830081" w:rsidRPr="00830081" w:rsidRDefault="00830081" w:rsidP="00621179">
      <w:pPr>
        <w:pStyle w:val="NormalWeb"/>
        <w:spacing w:before="0" w:beforeAutospacing="0" w:after="0" w:afterAutospacing="0"/>
        <w:jc w:val="center"/>
      </w:pPr>
    </w:p>
    <w:tbl>
      <w:tblPr>
        <w:tblStyle w:val="TableGrid"/>
        <w:tblW w:w="8500" w:type="dxa"/>
        <w:tblLook w:val="04A0" w:firstRow="1" w:lastRow="0" w:firstColumn="1" w:lastColumn="0" w:noHBand="0" w:noVBand="1"/>
      </w:tblPr>
      <w:tblGrid>
        <w:gridCol w:w="575"/>
        <w:gridCol w:w="1484"/>
        <w:gridCol w:w="1669"/>
        <w:gridCol w:w="2393"/>
        <w:gridCol w:w="483"/>
        <w:gridCol w:w="518"/>
        <w:gridCol w:w="566"/>
        <w:gridCol w:w="812"/>
      </w:tblGrid>
      <w:tr w:rsidR="00C73304" w:rsidRPr="00830081" w14:paraId="11F7FD1F" w14:textId="77777777" w:rsidTr="00780715">
        <w:tc>
          <w:tcPr>
            <w:tcW w:w="575" w:type="dxa"/>
            <w:vMerge w:val="restart"/>
          </w:tcPr>
          <w:p w14:paraId="3DB77C3A" w14:textId="77777777" w:rsidR="00C73304" w:rsidRPr="00830081" w:rsidRDefault="00D45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Hlk169081838"/>
            <w:r w:rsidRPr="00830081">
              <w:rPr>
                <w:rFonts w:ascii="Times New Roman" w:hAnsi="Times New Roman" w:cs="Times New Roman"/>
                <w:b/>
                <w:sz w:val="24"/>
                <w:szCs w:val="24"/>
              </w:rPr>
              <w:t>No.</w:t>
            </w:r>
          </w:p>
        </w:tc>
        <w:tc>
          <w:tcPr>
            <w:tcW w:w="1484" w:type="dxa"/>
            <w:vMerge w:val="restart"/>
          </w:tcPr>
          <w:p w14:paraId="43259C3B" w14:textId="77777777" w:rsidR="00C73304" w:rsidRPr="00830081" w:rsidRDefault="00D45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081">
              <w:rPr>
                <w:rFonts w:ascii="Times New Roman" w:hAnsi="Times New Roman" w:cs="Times New Roman"/>
                <w:b/>
                <w:sz w:val="24"/>
                <w:szCs w:val="24"/>
              </w:rPr>
              <w:t>Variabel Penelitian</w:t>
            </w:r>
          </w:p>
        </w:tc>
        <w:tc>
          <w:tcPr>
            <w:tcW w:w="1669" w:type="dxa"/>
            <w:vMerge w:val="restart"/>
          </w:tcPr>
          <w:p w14:paraId="14E75123" w14:textId="77777777" w:rsidR="00C73304" w:rsidRPr="00830081" w:rsidRDefault="00D45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081">
              <w:rPr>
                <w:rFonts w:ascii="Times New Roman" w:hAnsi="Times New Roman" w:cs="Times New Roman"/>
                <w:b/>
                <w:sz w:val="24"/>
                <w:szCs w:val="24"/>
              </w:rPr>
              <w:t>Indikator</w:t>
            </w:r>
          </w:p>
        </w:tc>
        <w:tc>
          <w:tcPr>
            <w:tcW w:w="2393" w:type="dxa"/>
            <w:vMerge w:val="restart"/>
          </w:tcPr>
          <w:p w14:paraId="09206D0E" w14:textId="77777777" w:rsidR="00C73304" w:rsidRPr="00830081" w:rsidRDefault="00D45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081">
              <w:rPr>
                <w:rFonts w:ascii="Times New Roman" w:hAnsi="Times New Roman" w:cs="Times New Roman"/>
                <w:b/>
                <w:sz w:val="24"/>
                <w:szCs w:val="24"/>
              </w:rPr>
              <w:t>Butir Pernyataan</w:t>
            </w:r>
          </w:p>
        </w:tc>
        <w:tc>
          <w:tcPr>
            <w:tcW w:w="2379" w:type="dxa"/>
            <w:gridSpan w:val="4"/>
          </w:tcPr>
          <w:p w14:paraId="3C04748C" w14:textId="77777777" w:rsidR="00C73304" w:rsidRPr="00830081" w:rsidRDefault="00D45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081">
              <w:rPr>
                <w:rFonts w:ascii="Times New Roman" w:hAnsi="Times New Roman" w:cs="Times New Roman"/>
                <w:b/>
                <w:sz w:val="24"/>
                <w:szCs w:val="24"/>
              </w:rPr>
              <w:t>Alternatif Jawaban</w:t>
            </w:r>
          </w:p>
        </w:tc>
      </w:tr>
      <w:tr w:rsidR="00C73304" w:rsidRPr="00830081" w14:paraId="4CDC6F09" w14:textId="77777777" w:rsidTr="00780715">
        <w:tc>
          <w:tcPr>
            <w:tcW w:w="575" w:type="dxa"/>
            <w:vMerge/>
          </w:tcPr>
          <w:p w14:paraId="71B65511" w14:textId="77777777" w:rsidR="00C73304" w:rsidRPr="00830081" w:rsidRDefault="00C733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7AEA5FF6" w14:textId="77777777" w:rsidR="00C73304" w:rsidRPr="00830081" w:rsidRDefault="00C733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0C706B10" w14:textId="77777777" w:rsidR="00C73304" w:rsidRPr="00830081" w:rsidRDefault="00C733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  <w:vMerge/>
          </w:tcPr>
          <w:p w14:paraId="4FC800AE" w14:textId="77777777" w:rsidR="00C73304" w:rsidRPr="00830081" w:rsidRDefault="00C733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3" w:type="dxa"/>
          </w:tcPr>
          <w:p w14:paraId="46CEF212" w14:textId="77777777" w:rsidR="00C73304" w:rsidRPr="00830081" w:rsidRDefault="00D45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081">
              <w:rPr>
                <w:rFonts w:ascii="Times New Roman" w:hAnsi="Times New Roman" w:cs="Times New Roman"/>
                <w:b/>
                <w:sz w:val="24"/>
                <w:szCs w:val="24"/>
              </w:rPr>
              <w:t>SS</w:t>
            </w:r>
          </w:p>
        </w:tc>
        <w:tc>
          <w:tcPr>
            <w:tcW w:w="518" w:type="dxa"/>
          </w:tcPr>
          <w:p w14:paraId="0C2974BC" w14:textId="77777777" w:rsidR="00C73304" w:rsidRPr="00830081" w:rsidRDefault="00D45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081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</w:p>
        </w:tc>
        <w:tc>
          <w:tcPr>
            <w:tcW w:w="566" w:type="dxa"/>
          </w:tcPr>
          <w:p w14:paraId="2D6FFBC2" w14:textId="77777777" w:rsidR="00C73304" w:rsidRPr="00830081" w:rsidRDefault="00D45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081">
              <w:rPr>
                <w:rFonts w:ascii="Times New Roman" w:hAnsi="Times New Roman" w:cs="Times New Roman"/>
                <w:b/>
                <w:sz w:val="24"/>
                <w:szCs w:val="24"/>
              </w:rPr>
              <w:t>KS</w:t>
            </w:r>
          </w:p>
        </w:tc>
        <w:tc>
          <w:tcPr>
            <w:tcW w:w="812" w:type="dxa"/>
          </w:tcPr>
          <w:p w14:paraId="3C1A0271" w14:textId="77777777" w:rsidR="00C73304" w:rsidRPr="00830081" w:rsidRDefault="00D458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30081">
              <w:rPr>
                <w:rFonts w:ascii="Times New Roman" w:hAnsi="Times New Roman" w:cs="Times New Roman"/>
                <w:b/>
                <w:sz w:val="24"/>
                <w:szCs w:val="24"/>
              </w:rPr>
              <w:t>TS</w:t>
            </w:r>
          </w:p>
        </w:tc>
      </w:tr>
      <w:tr w:rsidR="00780715" w:rsidRPr="00830081" w14:paraId="639BC06B" w14:textId="77777777" w:rsidTr="00780715">
        <w:tc>
          <w:tcPr>
            <w:tcW w:w="575" w:type="dxa"/>
            <w:vMerge w:val="restart"/>
          </w:tcPr>
          <w:p w14:paraId="4D220293" w14:textId="5ECF4EC4" w:rsidR="00780715" w:rsidRPr="008667E3" w:rsidRDefault="00780715" w:rsidP="008667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7E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84" w:type="dxa"/>
            <w:vMerge w:val="restart"/>
          </w:tcPr>
          <w:p w14:paraId="2CC9A416" w14:textId="4264CE4F" w:rsidR="00780715" w:rsidRPr="00780715" w:rsidRDefault="00780715" w:rsidP="0086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Kualitas konten </w:t>
            </w:r>
          </w:p>
        </w:tc>
        <w:tc>
          <w:tcPr>
            <w:tcW w:w="1669" w:type="dxa"/>
            <w:vMerge w:val="restart"/>
          </w:tcPr>
          <w:p w14:paraId="4EA89BEF" w14:textId="00034E75" w:rsidR="00780715" w:rsidRPr="00780715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Penggunaan 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Gambar, text dan cerita bermakna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dalam konten video</w:t>
            </w:r>
          </w:p>
        </w:tc>
        <w:tc>
          <w:tcPr>
            <w:tcW w:w="2393" w:type="dxa"/>
          </w:tcPr>
          <w:p w14:paraId="357305A7" w14:textId="00271F3B" w:rsidR="00780715" w:rsidRPr="00780715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Gambar yang digunakan dalam video adalah gamba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 yang mudah dikenali oleh anak.</w:t>
            </w:r>
          </w:p>
        </w:tc>
        <w:tc>
          <w:tcPr>
            <w:tcW w:w="483" w:type="dxa"/>
          </w:tcPr>
          <w:p w14:paraId="18ACABBE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334543DC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03490C5E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246C2387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18484B5A" w14:textId="77777777" w:rsidTr="00780715">
        <w:tc>
          <w:tcPr>
            <w:tcW w:w="575" w:type="dxa"/>
            <w:vMerge/>
          </w:tcPr>
          <w:p w14:paraId="197F714D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492A546A" w14:textId="77777777" w:rsidR="00780715" w:rsidRPr="00780715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77F53E3F" w14:textId="77777777" w:rsidR="00780715" w:rsidRPr="00780715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661EBA1" w14:textId="2B056F3B" w:rsidR="00780715" w:rsidRPr="00780715" w:rsidRDefault="00780715" w:rsidP="008667E3">
            <w:pPr>
              <w:tabs>
                <w:tab w:val="left" w:pos="405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i/>
                <w:sz w:val="24"/>
                <w:szCs w:val="24"/>
              </w:rPr>
              <w:t>Text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 yang ditampilkan oleh kinderflix menggunakan </w:t>
            </w:r>
            <w:r w:rsidRPr="00780715">
              <w:rPr>
                <w:rFonts w:ascii="Times New Roman" w:hAnsi="Times New Roman" w:cs="Times New Roman"/>
                <w:i/>
                <w:sz w:val="24"/>
                <w:szCs w:val="24"/>
              </w:rPr>
              <w:t>font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 yang sesuai dengan genre anak</w:t>
            </w:r>
          </w:p>
        </w:tc>
        <w:tc>
          <w:tcPr>
            <w:tcW w:w="483" w:type="dxa"/>
          </w:tcPr>
          <w:p w14:paraId="459932F7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2144FF68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6F06EBCE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7791326C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0DD3FFC4" w14:textId="77777777" w:rsidTr="00780715">
        <w:tc>
          <w:tcPr>
            <w:tcW w:w="575" w:type="dxa"/>
            <w:vMerge/>
          </w:tcPr>
          <w:p w14:paraId="64C89E82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7F75DEF4" w14:textId="77777777" w:rsidR="00780715" w:rsidRPr="00780715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67F72EE6" w14:textId="77777777" w:rsidR="00780715" w:rsidRPr="00780715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0CF1BED" w14:textId="77E5CA9C" w:rsidR="00780715" w:rsidRPr="00780715" w:rsidRDefault="00780715" w:rsidP="008667E3">
            <w:pPr>
              <w:tabs>
                <w:tab w:val="left" w:pos="40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Konten dilengkapi dengan animasi yang menarik dan edukatif yang membantu anak memahami materi dengan lebih baik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83" w:type="dxa"/>
          </w:tcPr>
          <w:p w14:paraId="746F1BED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658F4237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43EC2035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549C5E21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4108E6B4" w14:textId="77777777" w:rsidTr="00780715">
        <w:tc>
          <w:tcPr>
            <w:tcW w:w="575" w:type="dxa"/>
            <w:vMerge/>
          </w:tcPr>
          <w:p w14:paraId="1D521CA8" w14:textId="77777777" w:rsidR="00780715" w:rsidRPr="00830081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722222FC" w14:textId="77777777" w:rsidR="00780715" w:rsidRPr="00780715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 w:val="restart"/>
          </w:tcPr>
          <w:p w14:paraId="22A5021A" w14:textId="6DCA558A" w:rsidR="00780715" w:rsidRPr="00780715" w:rsidRDefault="00780715" w:rsidP="0086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Kualitas </w:t>
            </w:r>
            <w:r w:rsidRPr="00780715">
              <w:rPr>
                <w:rFonts w:ascii="Times New Roman" w:hAnsi="Times New Roman" w:cs="Times New Roman"/>
                <w:i/>
                <w:sz w:val="24"/>
                <w:szCs w:val="24"/>
              </w:rPr>
              <w:t>audiovisual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 yang digunakan dalam konten video</w:t>
            </w:r>
          </w:p>
        </w:tc>
        <w:tc>
          <w:tcPr>
            <w:tcW w:w="2393" w:type="dxa"/>
          </w:tcPr>
          <w:p w14:paraId="2F4E704B" w14:textId="36AD5A76" w:rsidR="00780715" w:rsidRPr="00780715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Konten youtube kinderflix memiliki kualitas </w:t>
            </w:r>
            <w:r w:rsidRPr="00780715">
              <w:rPr>
                <w:rFonts w:ascii="Times New Roman" w:hAnsi="Times New Roman" w:cs="Times New Roman"/>
                <w:i/>
                <w:sz w:val="24"/>
                <w:szCs w:val="24"/>
              </w:rPr>
              <w:t>audiovisua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l yang menarik dengan penggunaan warna yang cerah</w:t>
            </w:r>
          </w:p>
        </w:tc>
        <w:tc>
          <w:tcPr>
            <w:tcW w:w="483" w:type="dxa"/>
          </w:tcPr>
          <w:p w14:paraId="6F36C6B5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23720950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68DC09C4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5C6F9DE3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12B24E76" w14:textId="77777777" w:rsidTr="00780715">
        <w:tc>
          <w:tcPr>
            <w:tcW w:w="575" w:type="dxa"/>
            <w:vMerge/>
          </w:tcPr>
          <w:p w14:paraId="6961D25D" w14:textId="77777777" w:rsidR="00780715" w:rsidRPr="00830081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68D01A84" w14:textId="77777777" w:rsidR="00780715" w:rsidRPr="00780715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129626E7" w14:textId="77777777" w:rsidR="00780715" w:rsidRPr="00780715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255F2371" w14:textId="33743E27" w:rsidR="00780715" w:rsidRPr="00780715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Penggunaan lagu atau instrument lagu yang tidak bising dan nyaman didengarkan</w:t>
            </w:r>
          </w:p>
        </w:tc>
        <w:tc>
          <w:tcPr>
            <w:tcW w:w="483" w:type="dxa"/>
          </w:tcPr>
          <w:p w14:paraId="4DDF7061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0FE71A46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2FE7AB86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65AC0114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10A2225F" w14:textId="77777777" w:rsidTr="00780715">
        <w:tc>
          <w:tcPr>
            <w:tcW w:w="575" w:type="dxa"/>
            <w:vMerge/>
          </w:tcPr>
          <w:p w14:paraId="20E26C90" w14:textId="77777777" w:rsidR="00780715" w:rsidRPr="00830081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296B98D8" w14:textId="77777777" w:rsidR="00780715" w:rsidRPr="00780715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1FD369B7" w14:textId="77777777" w:rsidR="00780715" w:rsidRPr="00780715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0C8B63C1" w14:textId="3D028632" w:rsidR="00780715" w:rsidRPr="00780715" w:rsidRDefault="00780715" w:rsidP="0078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Lagu 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yang digunakan dalam konten adalah lagu untuk an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ak dengan melodi yang ceria </w:t>
            </w:r>
          </w:p>
        </w:tc>
        <w:tc>
          <w:tcPr>
            <w:tcW w:w="483" w:type="dxa"/>
          </w:tcPr>
          <w:p w14:paraId="5A7EA786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47ED934D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0038BFBA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1C1FF261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5049C68E" w14:textId="77777777" w:rsidTr="00780715">
        <w:tc>
          <w:tcPr>
            <w:tcW w:w="575" w:type="dxa"/>
            <w:vMerge/>
          </w:tcPr>
          <w:p w14:paraId="5EBD78CB" w14:textId="77777777" w:rsidR="00780715" w:rsidRPr="00830081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25CFDEB6" w14:textId="77777777" w:rsidR="00780715" w:rsidRPr="00780715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 w:val="restart"/>
          </w:tcPr>
          <w:p w14:paraId="329FB33A" w14:textId="01D1294C" w:rsidR="00780715" w:rsidRPr="00780715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Kreativitas </w:t>
            </w:r>
            <w:r w:rsidRPr="00780715">
              <w:rPr>
                <w:rFonts w:ascii="Times New Roman" w:hAnsi="Times New Roman" w:cs="Times New Roman"/>
                <w:i/>
                <w:sz w:val="24"/>
                <w:szCs w:val="24"/>
              </w:rPr>
              <w:t>content creator</w:t>
            </w:r>
          </w:p>
        </w:tc>
        <w:tc>
          <w:tcPr>
            <w:tcW w:w="2393" w:type="dxa"/>
          </w:tcPr>
          <w:p w14:paraId="33AB7A02" w14:textId="34332C8F" w:rsidR="00780715" w:rsidRPr="00780715" w:rsidRDefault="00780715" w:rsidP="0086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Host Channel youtube kinderflix mempunyai kreativitas dalam metode penyampaian materi dalam video edukasinya</w:t>
            </w:r>
          </w:p>
        </w:tc>
        <w:tc>
          <w:tcPr>
            <w:tcW w:w="483" w:type="dxa"/>
          </w:tcPr>
          <w:p w14:paraId="54747292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125C2EB2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75782C77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1E4ECE37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0497D064" w14:textId="77777777" w:rsidTr="00780715">
        <w:tc>
          <w:tcPr>
            <w:tcW w:w="575" w:type="dxa"/>
            <w:vMerge/>
          </w:tcPr>
          <w:p w14:paraId="390B9B1A" w14:textId="77777777" w:rsidR="00780715" w:rsidRPr="00830081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0D49FCC1" w14:textId="77777777" w:rsidR="00780715" w:rsidRPr="00780715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6A723674" w14:textId="77777777" w:rsidR="00780715" w:rsidRPr="00780715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3A9FDEC7" w14:textId="30E4D100" w:rsidR="00780715" w:rsidRPr="00780715" w:rsidRDefault="00780715" w:rsidP="0086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Pemilihan tema dan penyesuaian tampilan dan musik dalam 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video kreatif dan inovatif</w:t>
            </w:r>
          </w:p>
        </w:tc>
        <w:tc>
          <w:tcPr>
            <w:tcW w:w="483" w:type="dxa"/>
          </w:tcPr>
          <w:p w14:paraId="22323B95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7C247AF2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1E8DA27B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3A9F193B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50EA47CD" w14:textId="77777777" w:rsidTr="00780715">
        <w:tc>
          <w:tcPr>
            <w:tcW w:w="575" w:type="dxa"/>
            <w:vMerge w:val="restart"/>
          </w:tcPr>
          <w:p w14:paraId="712793E4" w14:textId="7734E919" w:rsidR="00780715" w:rsidRPr="0082491F" w:rsidRDefault="00780715" w:rsidP="00824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2491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</w:p>
        </w:tc>
        <w:tc>
          <w:tcPr>
            <w:tcW w:w="1484" w:type="dxa"/>
            <w:vMerge w:val="restart"/>
          </w:tcPr>
          <w:p w14:paraId="166188E4" w14:textId="43DF64E2" w:rsidR="00780715" w:rsidRPr="00780715" w:rsidRDefault="00780715" w:rsidP="00824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Relevansi </w:t>
            </w:r>
          </w:p>
        </w:tc>
        <w:tc>
          <w:tcPr>
            <w:tcW w:w="1669" w:type="dxa"/>
            <w:vMerge w:val="restart"/>
          </w:tcPr>
          <w:p w14:paraId="36CD5E6F" w14:textId="7F32BBDD" w:rsidR="00780715" w:rsidRPr="00780715" w:rsidRDefault="00780715" w:rsidP="00824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Konten ditujukan untuk anak</w:t>
            </w:r>
          </w:p>
        </w:tc>
        <w:tc>
          <w:tcPr>
            <w:tcW w:w="2393" w:type="dxa"/>
          </w:tcPr>
          <w:p w14:paraId="7FAC865C" w14:textId="18211CC5" w:rsidR="00780715" w:rsidRPr="00780715" w:rsidRDefault="00780715" w:rsidP="00824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Isi konten adalah materi edukatif u ntuk anak usia dini, seperti pengenalan huruf, angka, warna, dan bentuk</w:t>
            </w:r>
          </w:p>
        </w:tc>
        <w:tc>
          <w:tcPr>
            <w:tcW w:w="483" w:type="dxa"/>
          </w:tcPr>
          <w:p w14:paraId="18AB86EA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07636C7E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0C45DB11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6EF1E4FA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73C47426" w14:textId="77777777" w:rsidTr="00780715">
        <w:tc>
          <w:tcPr>
            <w:tcW w:w="575" w:type="dxa"/>
            <w:vMerge/>
          </w:tcPr>
          <w:p w14:paraId="75306AAC" w14:textId="77777777" w:rsid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5D79507A" w14:textId="77777777" w:rsidR="00780715" w:rsidRP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12114C3D" w14:textId="77777777" w:rsidR="00780715" w:rsidRP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3CA67390" w14:textId="52A8C2C0" w:rsidR="00780715" w:rsidRPr="00780715" w:rsidRDefault="00780715" w:rsidP="00824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Konten (isi) video berupa kegiatan yang biasa dilakukan oleh anak</w:t>
            </w:r>
          </w:p>
        </w:tc>
        <w:tc>
          <w:tcPr>
            <w:tcW w:w="483" w:type="dxa"/>
          </w:tcPr>
          <w:p w14:paraId="58AC2604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5F3B44F6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7FD18594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23FE7468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2CAE987D" w14:textId="77777777" w:rsidTr="00780715">
        <w:tc>
          <w:tcPr>
            <w:tcW w:w="575" w:type="dxa"/>
            <w:vMerge/>
          </w:tcPr>
          <w:p w14:paraId="1F493F7D" w14:textId="77777777" w:rsid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58156A16" w14:textId="77777777" w:rsidR="00780715" w:rsidRP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4893B95D" w14:textId="77777777" w:rsidR="00780715" w:rsidRP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63B09C9" w14:textId="4AEF9E66" w:rsidR="00780715" w:rsidRPr="00780715" w:rsidRDefault="00780715" w:rsidP="00824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30081">
              <w:rPr>
                <w:rFonts w:ascii="Times New Roman" w:hAnsi="Times New Roman" w:cs="Times New Roman"/>
                <w:sz w:val="24"/>
                <w:szCs w:val="24"/>
              </w:rPr>
              <w:t xml:space="preserve">Materi yang disampaikan berupa cerita/dongeng yang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dapat </w:t>
            </w:r>
            <w:r w:rsidRPr="00830081">
              <w:rPr>
                <w:rFonts w:ascii="Times New Roman" w:hAnsi="Times New Roman" w:cs="Times New Roman"/>
                <w:sz w:val="24"/>
                <w:szCs w:val="24"/>
              </w:rPr>
              <w:t>mengembangkan imajinasi dan kreativitas anak</w:t>
            </w:r>
          </w:p>
        </w:tc>
        <w:tc>
          <w:tcPr>
            <w:tcW w:w="483" w:type="dxa"/>
          </w:tcPr>
          <w:p w14:paraId="01F35E88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707E3A34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358BE2F1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528E004E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2EF90BD2" w14:textId="77777777" w:rsidTr="00780715">
        <w:tc>
          <w:tcPr>
            <w:tcW w:w="575" w:type="dxa"/>
            <w:vMerge/>
          </w:tcPr>
          <w:p w14:paraId="79EB2A10" w14:textId="77777777" w:rsid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4DB99C2D" w14:textId="77777777" w:rsidR="00780715" w:rsidRP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</w:tcPr>
          <w:p w14:paraId="64A947A2" w14:textId="3D430157" w:rsidR="00780715" w:rsidRP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Video atau konten berisi aktivitas yang tidak monoton dan menarik bagi anak</w:t>
            </w:r>
          </w:p>
        </w:tc>
        <w:tc>
          <w:tcPr>
            <w:tcW w:w="2393" w:type="dxa"/>
          </w:tcPr>
          <w:p w14:paraId="4D2DF129" w14:textId="4E972B77" w:rsidR="00780715" w:rsidRPr="00780715" w:rsidRDefault="00780715" w:rsidP="008249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Konten edukasi pada channel youtube kiderflix menyajikan tema dan aktivitas yang beragam</w:t>
            </w:r>
          </w:p>
        </w:tc>
        <w:tc>
          <w:tcPr>
            <w:tcW w:w="483" w:type="dxa"/>
          </w:tcPr>
          <w:p w14:paraId="76898D87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160779DE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37DAFD03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67291AE1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67F2D1A8" w14:textId="77777777" w:rsidTr="00780715">
        <w:tc>
          <w:tcPr>
            <w:tcW w:w="575" w:type="dxa"/>
            <w:vMerge/>
          </w:tcPr>
          <w:p w14:paraId="7F41DF55" w14:textId="3D28CAB3" w:rsidR="00780715" w:rsidRPr="00830081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1D21A94E" w14:textId="60F51336" w:rsidR="00780715" w:rsidRPr="00780715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 w:val="restart"/>
          </w:tcPr>
          <w:p w14:paraId="2F68DEB1" w14:textId="67347EFE" w:rsidR="00780715" w:rsidRPr="00780715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Karakter, kegiatan,lagu, permainan, ditujukan untuk anak</w:t>
            </w:r>
          </w:p>
        </w:tc>
        <w:tc>
          <w:tcPr>
            <w:tcW w:w="2393" w:type="dxa"/>
          </w:tcPr>
          <w:p w14:paraId="6533FF78" w14:textId="5C123A73" w:rsidR="00780715" w:rsidRPr="00780715" w:rsidRDefault="00780715" w:rsidP="0086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Penampilan karakter dan host terlihat lucu, ramah, dan mudah diidentifikasi oleh anak-anak</w:t>
            </w:r>
          </w:p>
        </w:tc>
        <w:tc>
          <w:tcPr>
            <w:tcW w:w="483" w:type="dxa"/>
          </w:tcPr>
          <w:p w14:paraId="16DC9043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269722DF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0F219843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16DAEE40" w14:textId="77777777" w:rsidR="00780715" w:rsidRPr="00830081" w:rsidRDefault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17923D45" w14:textId="77777777" w:rsidTr="00780715">
        <w:tc>
          <w:tcPr>
            <w:tcW w:w="575" w:type="dxa"/>
            <w:vMerge/>
          </w:tcPr>
          <w:p w14:paraId="7F1EAF6D" w14:textId="39FCA19B" w:rsidR="00780715" w:rsidRPr="00830081" w:rsidRDefault="00780715" w:rsidP="008667E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573CD791" w14:textId="38DDA2C8" w:rsidR="00780715" w:rsidRPr="00780715" w:rsidRDefault="00780715" w:rsidP="00866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5426AFF7" w14:textId="425928BE" w:rsidR="00780715" w:rsidRPr="00780715" w:rsidRDefault="00780715" w:rsidP="008667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74F188B5" w14:textId="5B16824A" w:rsidR="00780715" w:rsidRPr="00780715" w:rsidRDefault="00780715" w:rsidP="008667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Perilaku berkarakter yang ditunjukkan dalam video menunjukkan  sikap positif</w:t>
            </w:r>
          </w:p>
        </w:tc>
        <w:tc>
          <w:tcPr>
            <w:tcW w:w="483" w:type="dxa"/>
          </w:tcPr>
          <w:p w14:paraId="14EB4ADD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21A3AA79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1ECFA18D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1E755D8A" w14:textId="77777777" w:rsidR="00780715" w:rsidRPr="00830081" w:rsidRDefault="00780715" w:rsidP="008667E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59E0A383" w14:textId="77777777" w:rsidTr="00780715">
        <w:tc>
          <w:tcPr>
            <w:tcW w:w="575" w:type="dxa"/>
            <w:vMerge/>
          </w:tcPr>
          <w:p w14:paraId="6047A539" w14:textId="77777777" w:rsidR="00780715" w:rsidRPr="00830081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379A6B6D" w14:textId="77777777" w:rsidR="00780715" w:rsidRP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3A1807C5" w14:textId="77777777" w:rsidR="00780715" w:rsidRP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46EEDBDF" w14:textId="203AD73A" w:rsidR="00780715" w:rsidRP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Perilaku berkarakter yang ditunjukkan dalam video menunjukkan penyelesaian masalah yang kreatif</w:t>
            </w:r>
          </w:p>
        </w:tc>
        <w:tc>
          <w:tcPr>
            <w:tcW w:w="483" w:type="dxa"/>
          </w:tcPr>
          <w:p w14:paraId="5475C28B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44B521BE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73DC484B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64CE5004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5466B602" w14:textId="77777777" w:rsidTr="00780715">
        <w:tc>
          <w:tcPr>
            <w:tcW w:w="575" w:type="dxa"/>
            <w:vMerge/>
          </w:tcPr>
          <w:p w14:paraId="695D6CB9" w14:textId="77777777" w:rsidR="00780715" w:rsidRPr="00830081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4020D63D" w14:textId="77777777" w:rsidR="00780715" w:rsidRP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46C7C49E" w14:textId="77777777" w:rsidR="00780715" w:rsidRP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78CEAECC" w14:textId="4A0588FE" w:rsidR="00780715" w:rsidRP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Permainan dalam video tidak berbahaya dan merangsang anak untuk aktif</w:t>
            </w:r>
          </w:p>
        </w:tc>
        <w:tc>
          <w:tcPr>
            <w:tcW w:w="483" w:type="dxa"/>
          </w:tcPr>
          <w:p w14:paraId="2C14BA4D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323BEEEB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40498A22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60450F3E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0DCC3BDB" w14:textId="77777777" w:rsidTr="00780715">
        <w:tc>
          <w:tcPr>
            <w:tcW w:w="575" w:type="dxa"/>
            <w:vMerge/>
          </w:tcPr>
          <w:p w14:paraId="55B75FB7" w14:textId="77777777" w:rsidR="00780715" w:rsidRPr="00830081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 w:val="restart"/>
          </w:tcPr>
          <w:p w14:paraId="76DFC8A4" w14:textId="51655136" w:rsidR="00780715" w:rsidRP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Penggunaan bahasa</w:t>
            </w:r>
          </w:p>
        </w:tc>
        <w:tc>
          <w:tcPr>
            <w:tcW w:w="1669" w:type="dxa"/>
            <w:vMerge w:val="restart"/>
          </w:tcPr>
          <w:p w14:paraId="022141A1" w14:textId="36E975C3" w:rsidR="00780715" w:rsidRP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Bahasa yang digunakan dalam video 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dapat dipahami oleh anak yang di target</w:t>
            </w:r>
          </w:p>
        </w:tc>
        <w:tc>
          <w:tcPr>
            <w:tcW w:w="2393" w:type="dxa"/>
          </w:tcPr>
          <w:p w14:paraId="77A1BBBB" w14:textId="77777777" w:rsidR="00780715" w:rsidRPr="00780715" w:rsidRDefault="00780715" w:rsidP="00780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Kosa kata yang 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digunakan oleh host maupun pemilihan 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lagunya adalah kata yang mudah dipahami oleh anak</w:t>
            </w:r>
          </w:p>
          <w:p w14:paraId="50DF6F51" w14:textId="355777F5" w:rsidR="00780715" w:rsidRPr="00780715" w:rsidRDefault="00780715" w:rsidP="0082491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3" w:type="dxa"/>
          </w:tcPr>
          <w:p w14:paraId="26BE4840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6CE69737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6543FC42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7C3163BD" w14:textId="77777777" w:rsidR="00780715" w:rsidRPr="00830081" w:rsidRDefault="00780715" w:rsidP="0082491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47C4AA8A" w14:textId="77777777" w:rsidTr="00780715">
        <w:tc>
          <w:tcPr>
            <w:tcW w:w="575" w:type="dxa"/>
            <w:vMerge/>
          </w:tcPr>
          <w:p w14:paraId="38684D16" w14:textId="77777777" w:rsidR="00780715" w:rsidRPr="00830081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1462159E" w14:textId="12ABEAF3" w:rsidR="00780715" w:rsidRPr="00780715" w:rsidRDefault="00780715" w:rsidP="0078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11E412F6" w14:textId="6861230C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75B8228F" w14:textId="718A7B18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Pemilihan 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kata-kata dalam video sesuai dengan usia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 dan tingkat perkembangan anak/ menggunakan kata-kata yang didengar anak</w:t>
            </w:r>
          </w:p>
        </w:tc>
        <w:tc>
          <w:tcPr>
            <w:tcW w:w="483" w:type="dxa"/>
          </w:tcPr>
          <w:p w14:paraId="3412B4D2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4CAFB348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0B7DA694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6E6C31F0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600ECEEA" w14:textId="77777777" w:rsidTr="00780715">
        <w:tc>
          <w:tcPr>
            <w:tcW w:w="575" w:type="dxa"/>
            <w:vMerge/>
          </w:tcPr>
          <w:p w14:paraId="3BE956D9" w14:textId="77777777" w:rsidR="00780715" w:rsidRPr="00830081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01B5A272" w14:textId="77777777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30259A33" w14:textId="77777777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0A126B5F" w14:textId="77777777" w:rsidR="00780715" w:rsidRPr="00780715" w:rsidRDefault="00780715" w:rsidP="00780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Pengulangan  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kata</w:t>
            </w:r>
            <w:proofErr w:type="gramEnd"/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-kata dilakukan beberapa kali untuk membantu anak-anak belajar dan mengingatnya.</w:t>
            </w:r>
          </w:p>
          <w:p w14:paraId="2D996581" w14:textId="68A12B99" w:rsidR="00780715" w:rsidRPr="00780715" w:rsidRDefault="00780715" w:rsidP="0078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70D7E193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24F5AAD5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7FA76C8A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54FBEF0E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5D8AC097" w14:textId="77777777" w:rsidTr="00780715">
        <w:tc>
          <w:tcPr>
            <w:tcW w:w="575" w:type="dxa"/>
            <w:vMerge/>
          </w:tcPr>
          <w:p w14:paraId="61D08A72" w14:textId="77777777" w:rsidR="00780715" w:rsidRPr="00830081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185C28C9" w14:textId="77777777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</w:tcPr>
          <w:p w14:paraId="229553AE" w14:textId="7FADC65E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Daya Tarik konten</w:t>
            </w:r>
          </w:p>
        </w:tc>
        <w:tc>
          <w:tcPr>
            <w:tcW w:w="2393" w:type="dxa"/>
          </w:tcPr>
          <w:p w14:paraId="55B7F794" w14:textId="48A00074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Memberikan contoh dan latihan soal untuk membantu anak-anak memahami materi</w:t>
            </w:r>
          </w:p>
        </w:tc>
        <w:tc>
          <w:tcPr>
            <w:tcW w:w="483" w:type="dxa"/>
          </w:tcPr>
          <w:p w14:paraId="0DA1B98B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1057B5A2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0FDFBACE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150E3818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70B1869D" w14:textId="77777777" w:rsidTr="00780715">
        <w:tc>
          <w:tcPr>
            <w:tcW w:w="575" w:type="dxa"/>
            <w:vMerge w:val="restart"/>
          </w:tcPr>
          <w:p w14:paraId="262AC986" w14:textId="3D3E492B" w:rsidR="00780715" w:rsidRPr="00780715" w:rsidRDefault="00780715" w:rsidP="0078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484" w:type="dxa"/>
            <w:vMerge w:val="restart"/>
          </w:tcPr>
          <w:p w14:paraId="5281DCD1" w14:textId="1989C719" w:rsidR="00780715" w:rsidRPr="00780715" w:rsidRDefault="00780715" w:rsidP="0078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Bobot edukasi</w:t>
            </w:r>
          </w:p>
        </w:tc>
        <w:tc>
          <w:tcPr>
            <w:tcW w:w="1669" w:type="dxa"/>
            <w:vMerge w:val="restart"/>
          </w:tcPr>
          <w:p w14:paraId="5B010E2C" w14:textId="1F98A331" w:rsidR="00780715" w:rsidRPr="00780715" w:rsidRDefault="00780715" w:rsidP="0078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Berupa edukasi yang dibutuhkan untuk pertumbuhan dan perkembangan anak</w:t>
            </w:r>
          </w:p>
        </w:tc>
        <w:tc>
          <w:tcPr>
            <w:tcW w:w="2393" w:type="dxa"/>
          </w:tcPr>
          <w:p w14:paraId="09EDCFEA" w14:textId="77777777" w:rsidR="00780715" w:rsidRPr="00780715" w:rsidRDefault="00780715" w:rsidP="00780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Konten berisi edukasi </w:t>
            </w:r>
            <w:proofErr w:type="gramStart"/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yang  dapat</w:t>
            </w:r>
            <w:proofErr w:type="gramEnd"/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 membantu anak-anak mengembangkan keterampilan mereka, seperti memecahkan masalah, berpikir kritis, dan belajar.</w:t>
            </w:r>
          </w:p>
          <w:p w14:paraId="52899C6E" w14:textId="3DB9548F" w:rsidR="00780715" w:rsidRPr="00780715" w:rsidRDefault="00780715" w:rsidP="00780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" w:type="dxa"/>
          </w:tcPr>
          <w:p w14:paraId="0442F7C3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1827B87A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46DCE27B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22E9716F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4F923DEE" w14:textId="77777777" w:rsidTr="00780715">
        <w:tc>
          <w:tcPr>
            <w:tcW w:w="575" w:type="dxa"/>
            <w:vMerge/>
          </w:tcPr>
          <w:p w14:paraId="49D1CB75" w14:textId="034DEEF2" w:rsidR="00780715" w:rsidRPr="00780715" w:rsidRDefault="00780715" w:rsidP="0078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10771D26" w14:textId="5FD47076" w:rsidR="00780715" w:rsidRPr="00780715" w:rsidRDefault="00780715" w:rsidP="0078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44A605E2" w14:textId="73EB41B2" w:rsidR="00780715" w:rsidRPr="00780715" w:rsidRDefault="00780715" w:rsidP="0078071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14:paraId="303C8917" w14:textId="234450E9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Konten 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berisi edukasi yang dapat membantu anak mengembangkan kemampuan berbicara</w:t>
            </w:r>
          </w:p>
        </w:tc>
        <w:tc>
          <w:tcPr>
            <w:tcW w:w="483" w:type="dxa"/>
          </w:tcPr>
          <w:p w14:paraId="1D6416F7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23D1D2E1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4393D0B6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18BAC131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29DE59CA" w14:textId="77777777" w:rsidTr="00780715">
        <w:tc>
          <w:tcPr>
            <w:tcW w:w="575" w:type="dxa"/>
            <w:vMerge/>
          </w:tcPr>
          <w:p w14:paraId="6761D084" w14:textId="77777777" w:rsidR="00780715" w:rsidRPr="00830081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2E895024" w14:textId="77777777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64D4360A" w14:textId="77777777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3C2A09FB" w14:textId="617B33C5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Konten berisi edukasi yang dapat membantu anak-anak mengembangkan keterampilan motorik mereka, seperti koordinasi tangan-mata, keseimbangan, dan kelincahan</w:t>
            </w:r>
          </w:p>
        </w:tc>
        <w:tc>
          <w:tcPr>
            <w:tcW w:w="483" w:type="dxa"/>
          </w:tcPr>
          <w:p w14:paraId="33CDAEB0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74B35ADE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1FB1FB0D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09F8D3B4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06814C8A" w14:textId="77777777" w:rsidTr="00780715">
        <w:tc>
          <w:tcPr>
            <w:tcW w:w="575" w:type="dxa"/>
            <w:vMerge/>
          </w:tcPr>
          <w:p w14:paraId="215731A2" w14:textId="77777777" w:rsidR="00780715" w:rsidRPr="00830081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2917E261" w14:textId="77777777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 w:val="restart"/>
          </w:tcPr>
          <w:p w14:paraId="4E7DF9E3" w14:textId="77777777" w:rsidR="00780715" w:rsidRPr="00780715" w:rsidRDefault="00780715" w:rsidP="0078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Kesesuaian 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konten dengan budaya indonesia</w:t>
            </w:r>
          </w:p>
          <w:p w14:paraId="14546481" w14:textId="77777777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58E4C81A" w14:textId="77777777" w:rsidR="00780715" w:rsidRPr="00780715" w:rsidRDefault="00780715" w:rsidP="00780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Konten tersebut mendorong anak usia dini untuk saling menghormati, seperti 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dengan mengajarkan mereka untuk mengucapkan salam dan bersikap sopan kepada orang tua dan orang lain.</w:t>
            </w:r>
          </w:p>
          <w:p w14:paraId="04A0645C" w14:textId="51E853D4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3" w:type="dxa"/>
          </w:tcPr>
          <w:p w14:paraId="1836D971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0B408A7D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460D86FF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1000B736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5D40DAA4" w14:textId="77777777" w:rsidTr="00780715">
        <w:tc>
          <w:tcPr>
            <w:tcW w:w="575" w:type="dxa"/>
            <w:vMerge/>
          </w:tcPr>
          <w:p w14:paraId="1C5B56A7" w14:textId="77777777" w:rsidR="00780715" w:rsidRPr="00830081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7717FC1D" w14:textId="77777777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  <w:vMerge/>
          </w:tcPr>
          <w:p w14:paraId="6E2FCE42" w14:textId="77777777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5BDD7059" w14:textId="77777777" w:rsidR="00780715" w:rsidRPr="00780715" w:rsidRDefault="00780715" w:rsidP="00780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Memperkenalkan budaya Indonesia kepada anak-anak dengan cara yang menarik dan mudah dipahami.</w:t>
            </w:r>
          </w:p>
          <w:p w14:paraId="3B089F35" w14:textId="77777777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3" w:type="dxa"/>
          </w:tcPr>
          <w:p w14:paraId="54D07704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5C72A839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35AC6F65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333A439E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41B7895C" w14:textId="77777777" w:rsidTr="00780715">
        <w:tc>
          <w:tcPr>
            <w:tcW w:w="575" w:type="dxa"/>
            <w:vMerge/>
          </w:tcPr>
          <w:p w14:paraId="50E7B9A4" w14:textId="77777777" w:rsidR="00780715" w:rsidRPr="00830081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64C9A88F" w14:textId="77777777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</w:tcPr>
          <w:p w14:paraId="275469F1" w14:textId="592BFD8B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Nilai moral</w:t>
            </w:r>
          </w:p>
        </w:tc>
        <w:tc>
          <w:tcPr>
            <w:tcW w:w="2393" w:type="dxa"/>
          </w:tcPr>
          <w:p w14:paraId="07AA96F7" w14:textId="77777777" w:rsidR="00780715" w:rsidRPr="00780715" w:rsidRDefault="00780715" w:rsidP="0078071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Konten ini dapat memotivasi anak sebagai penonton untuk selalu berkata jujur 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erperilaku baik, seperti 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 xml:space="preserve">perilaku tolong menolong dan berbagi </w:t>
            </w: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kepada sesama</w:t>
            </w:r>
          </w:p>
          <w:p w14:paraId="6C70FCEB" w14:textId="77777777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83" w:type="dxa"/>
          </w:tcPr>
          <w:p w14:paraId="45A3B051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33AFF176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7FCF1421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46443524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80715" w:rsidRPr="00830081" w14:paraId="6E6B0480" w14:textId="77777777" w:rsidTr="00780715">
        <w:tc>
          <w:tcPr>
            <w:tcW w:w="575" w:type="dxa"/>
            <w:vMerge/>
          </w:tcPr>
          <w:p w14:paraId="2138B611" w14:textId="77777777" w:rsidR="00780715" w:rsidRPr="00830081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84" w:type="dxa"/>
            <w:vMerge/>
          </w:tcPr>
          <w:p w14:paraId="17AD75C9" w14:textId="77777777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69" w:type="dxa"/>
          </w:tcPr>
          <w:p w14:paraId="748C4EB2" w14:textId="3C49CBF2" w:rsidR="00780715" w:rsidRPr="00780715" w:rsidRDefault="00780715" w:rsidP="007807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Sosial Emosional</w:t>
            </w:r>
          </w:p>
        </w:tc>
        <w:tc>
          <w:tcPr>
            <w:tcW w:w="2393" w:type="dxa"/>
          </w:tcPr>
          <w:p w14:paraId="45B40916" w14:textId="7621CF43" w:rsidR="00780715" w:rsidRPr="00780715" w:rsidRDefault="00780715" w:rsidP="0078071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0715">
              <w:rPr>
                <w:rFonts w:ascii="Times New Roman" w:hAnsi="Times New Roman" w:cs="Times New Roman"/>
                <w:sz w:val="24"/>
                <w:szCs w:val="24"/>
              </w:rPr>
              <w:t>Konten ini membantu penonton dalam memahami norma yang berlaku di masyarakat sekitar.</w:t>
            </w:r>
          </w:p>
        </w:tc>
        <w:tc>
          <w:tcPr>
            <w:tcW w:w="483" w:type="dxa"/>
          </w:tcPr>
          <w:p w14:paraId="26CD65BD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" w:type="dxa"/>
          </w:tcPr>
          <w:p w14:paraId="30C4C7D9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6" w:type="dxa"/>
          </w:tcPr>
          <w:p w14:paraId="08338E8D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2" w:type="dxa"/>
          </w:tcPr>
          <w:p w14:paraId="3CF06BF9" w14:textId="77777777" w:rsidR="00780715" w:rsidRPr="00830081" w:rsidRDefault="00780715" w:rsidP="0078071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0D6C031D" w14:textId="77777777" w:rsidR="00C73304" w:rsidRPr="00830081" w:rsidRDefault="00C73304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0"/>
      <w:bookmarkEnd w:id="1"/>
    </w:p>
    <w:sectPr w:rsidR="00C73304" w:rsidRPr="00830081">
      <w:pgSz w:w="11910" w:h="16840" w:code="9"/>
      <w:pgMar w:top="1701" w:right="1701" w:bottom="1701" w:left="1701" w:header="0" w:footer="964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BC9E8760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00000002"/>
    <w:multiLevelType w:val="multilevel"/>
    <w:tmpl w:val="FACE3E5E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 w15:restartNumberingAfterBreak="0">
    <w:nsid w:val="00000003"/>
    <w:multiLevelType w:val="multilevel"/>
    <w:tmpl w:val="DB5033A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0000004"/>
    <w:multiLevelType w:val="multilevel"/>
    <w:tmpl w:val="215E71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0000005"/>
    <w:multiLevelType w:val="multilevel"/>
    <w:tmpl w:val="D63C334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00000006"/>
    <w:multiLevelType w:val="multilevel"/>
    <w:tmpl w:val="63C294F0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6" w15:restartNumberingAfterBreak="0">
    <w:nsid w:val="00000007"/>
    <w:multiLevelType w:val="multilevel"/>
    <w:tmpl w:val="65ECA7E4"/>
    <w:lvl w:ilvl="0">
      <w:start w:val="1"/>
      <w:numFmt w:val="decimal"/>
      <w:lvlText w:val="%1."/>
      <w:lvlJc w:val="left"/>
      <w:pPr>
        <w:ind w:left="216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88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360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432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504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76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648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720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920" w:hanging="360"/>
      </w:pPr>
      <w:rPr>
        <w:u w:val="none"/>
      </w:rPr>
    </w:lvl>
  </w:abstractNum>
  <w:abstractNum w:abstractNumId="7" w15:restartNumberingAfterBreak="0">
    <w:nsid w:val="00000008"/>
    <w:multiLevelType w:val="multilevel"/>
    <w:tmpl w:val="7716E862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00000009"/>
    <w:multiLevelType w:val="multilevel"/>
    <w:tmpl w:val="4BCEA66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0000000A"/>
    <w:multiLevelType w:val="multilevel"/>
    <w:tmpl w:val="AE14ABE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0000000B"/>
    <w:multiLevelType w:val="multilevel"/>
    <w:tmpl w:val="C80862A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0000000C"/>
    <w:multiLevelType w:val="multilevel"/>
    <w:tmpl w:val="FFEC9972"/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920" w:hanging="360"/>
      </w:pPr>
      <w:rPr>
        <w:u w:val="none"/>
      </w:rPr>
    </w:lvl>
  </w:abstractNum>
  <w:abstractNum w:abstractNumId="12" w15:restartNumberingAfterBreak="0">
    <w:nsid w:val="0000000D"/>
    <w:multiLevelType w:val="multilevel"/>
    <w:tmpl w:val="4F8299C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3" w15:restartNumberingAfterBreak="0">
    <w:nsid w:val="62F46870"/>
    <w:multiLevelType w:val="multilevel"/>
    <w:tmpl w:val="07DE2C78"/>
    <w:lvl w:ilvl="0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7"/>
  </w:num>
  <w:num w:numId="5">
    <w:abstractNumId w:val="0"/>
  </w:num>
  <w:num w:numId="6">
    <w:abstractNumId w:val="13"/>
  </w:num>
  <w:num w:numId="7">
    <w:abstractNumId w:val="8"/>
  </w:num>
  <w:num w:numId="8">
    <w:abstractNumId w:val="1"/>
  </w:num>
  <w:num w:numId="9">
    <w:abstractNumId w:val="12"/>
  </w:num>
  <w:num w:numId="10">
    <w:abstractNumId w:val="10"/>
  </w:num>
  <w:num w:numId="11">
    <w:abstractNumId w:val="6"/>
  </w:num>
  <w:num w:numId="12">
    <w:abstractNumId w:val="5"/>
  </w:num>
  <w:num w:numId="13">
    <w:abstractNumId w:val="2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oNotDisplayPageBoundaries/>
  <w:proofState w:spelling="dirty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304"/>
    <w:rsid w:val="000232B1"/>
    <w:rsid w:val="00621179"/>
    <w:rsid w:val="006F640C"/>
    <w:rsid w:val="00780715"/>
    <w:rsid w:val="0082491F"/>
    <w:rsid w:val="00830081"/>
    <w:rsid w:val="008667E3"/>
    <w:rsid w:val="00C73304"/>
    <w:rsid w:val="00CA5D42"/>
    <w:rsid w:val="00D4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7CDAFEDF"/>
  <w15:docId w15:val="{27A6C540-3CEA-4FF8-9854-093B004DD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4</Pages>
  <Words>560</Words>
  <Characters>3194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2024-06-12T04:24:00Z</dcterms:created>
  <dcterms:modified xsi:type="dcterms:W3CDTF">2024-06-25T04:51:00Z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5be05d4e5eef4b10aedbed8eca0f127d</vt:lpwstr>
  </property>
</Properties>
</file>