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A3E1A" w14:textId="77777777" w:rsidR="00272DF7" w:rsidRPr="00CE6CE1" w:rsidRDefault="00272DF7" w:rsidP="006A1955">
      <w:pPr>
        <w:spacing w:after="0" w:line="240" w:lineRule="auto"/>
        <w:ind w:left="1418"/>
        <w:rPr>
          <w:rFonts w:ascii="Book Antiqua" w:hAnsi="Book Antiqua"/>
        </w:rPr>
      </w:pPr>
      <w:bookmarkStart w:id="0" w:name="_Hlk10147465"/>
      <w:bookmarkEnd w:id="0"/>
      <w:r w:rsidRPr="00CE6CE1">
        <w:rPr>
          <w:rFonts w:ascii="Book Antiqua" w:hAnsi="Book Antiqua"/>
          <w:noProof/>
          <w:lang w:eastAsia="id-ID"/>
        </w:rPr>
        <w:drawing>
          <wp:anchor distT="0" distB="0" distL="114300" distR="114300" simplePos="0" relativeHeight="251660288" behindDoc="0" locked="0" layoutInCell="1" allowOverlap="1" wp14:anchorId="6484348C" wp14:editId="58094815">
            <wp:simplePos x="0" y="0"/>
            <wp:positionH relativeFrom="margin">
              <wp:posOffset>36195</wp:posOffset>
            </wp:positionH>
            <wp:positionV relativeFrom="paragraph">
              <wp:posOffset>-75883</wp:posOffset>
            </wp:positionV>
            <wp:extent cx="657225" cy="657225"/>
            <wp:effectExtent l="0" t="0" r="9525" b="952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6CE1">
        <w:rPr>
          <w:rFonts w:ascii="Book Antiqua" w:hAnsi="Book Antiqua"/>
        </w:rPr>
        <w:t xml:space="preserve">Volume </w:t>
      </w:r>
      <w:r w:rsidR="009C4C44" w:rsidRPr="00CE6CE1">
        <w:rPr>
          <w:rFonts w:ascii="Book Antiqua" w:hAnsi="Book Antiqua"/>
        </w:rPr>
        <w:t>x</w:t>
      </w:r>
      <w:r w:rsidRPr="00CE6CE1">
        <w:rPr>
          <w:rFonts w:ascii="Book Antiqua" w:hAnsi="Book Antiqua"/>
        </w:rPr>
        <w:t xml:space="preserve"> </w:t>
      </w:r>
      <w:proofErr w:type="spellStart"/>
      <w:r w:rsidRPr="00CE6CE1">
        <w:rPr>
          <w:rFonts w:ascii="Book Antiqua" w:hAnsi="Book Antiqua"/>
        </w:rPr>
        <w:t>Issue</w:t>
      </w:r>
      <w:proofErr w:type="spellEnd"/>
      <w:r w:rsidRPr="00CE6CE1">
        <w:rPr>
          <w:rFonts w:ascii="Book Antiqua" w:hAnsi="Book Antiqua"/>
        </w:rPr>
        <w:t xml:space="preserve"> </w:t>
      </w:r>
      <w:r w:rsidR="009C4C44" w:rsidRPr="00CE6CE1">
        <w:rPr>
          <w:rFonts w:ascii="Book Antiqua" w:hAnsi="Book Antiqua"/>
        </w:rPr>
        <w:t>x</w:t>
      </w:r>
      <w:r w:rsidRPr="00CE6CE1">
        <w:rPr>
          <w:rFonts w:ascii="Book Antiqua" w:hAnsi="Book Antiqua"/>
        </w:rPr>
        <w:t xml:space="preserve"> (</w:t>
      </w:r>
      <w:proofErr w:type="spellStart"/>
      <w:r w:rsidR="009C4C44" w:rsidRPr="00CE6CE1">
        <w:rPr>
          <w:rFonts w:ascii="Book Antiqua" w:hAnsi="Book Antiqua"/>
        </w:rPr>
        <w:t>xxxx</w:t>
      </w:r>
      <w:proofErr w:type="spellEnd"/>
      <w:r w:rsidRPr="00CE6CE1">
        <w:rPr>
          <w:rFonts w:ascii="Book Antiqua" w:hAnsi="Book Antiqua"/>
        </w:rPr>
        <w:t xml:space="preserve">) </w:t>
      </w:r>
      <w:proofErr w:type="spellStart"/>
      <w:r w:rsidRPr="00CE6CE1">
        <w:rPr>
          <w:rFonts w:ascii="Book Antiqua" w:hAnsi="Book Antiqua"/>
        </w:rPr>
        <w:t>Pages</w:t>
      </w:r>
      <w:proofErr w:type="spellEnd"/>
      <w:r w:rsidRPr="00CE6CE1">
        <w:rPr>
          <w:rFonts w:ascii="Book Antiqua" w:hAnsi="Book Antiqua"/>
        </w:rPr>
        <w:t xml:space="preserve"> </w:t>
      </w:r>
      <w:r w:rsidR="009C4C44" w:rsidRPr="00CE6CE1">
        <w:rPr>
          <w:rFonts w:ascii="Book Antiqua" w:hAnsi="Book Antiqua"/>
        </w:rPr>
        <w:t>x</w:t>
      </w:r>
      <w:r w:rsidRPr="00CE6CE1">
        <w:rPr>
          <w:rFonts w:ascii="Book Antiqua" w:hAnsi="Book Antiqua"/>
        </w:rPr>
        <w:t>-</w:t>
      </w:r>
      <w:r w:rsidR="009C4C44" w:rsidRPr="00CE6CE1">
        <w:rPr>
          <w:rFonts w:ascii="Book Antiqua" w:hAnsi="Book Antiqua"/>
        </w:rPr>
        <w:t>xx</w:t>
      </w:r>
    </w:p>
    <w:p w14:paraId="7CFD4641" w14:textId="77777777" w:rsidR="00272DF7" w:rsidRPr="00787CB6" w:rsidRDefault="00272DF7" w:rsidP="006A1955">
      <w:pPr>
        <w:pBdr>
          <w:bottom w:val="single" w:sz="6" w:space="1" w:color="auto"/>
        </w:pBdr>
        <w:spacing w:after="0" w:line="240" w:lineRule="auto"/>
        <w:ind w:left="1418"/>
        <w:rPr>
          <w:rFonts w:ascii="Book Antiqua" w:hAnsi="Book Antiqua"/>
          <w:b/>
          <w:bCs/>
          <w:sz w:val="26"/>
          <w:szCs w:val="26"/>
        </w:rPr>
      </w:pPr>
      <w:r w:rsidRPr="00787CB6">
        <w:rPr>
          <w:rFonts w:ascii="Book Antiqua" w:hAnsi="Book Antiqua"/>
          <w:b/>
          <w:bCs/>
          <w:sz w:val="26"/>
          <w:szCs w:val="26"/>
        </w:rPr>
        <w:t>Jurnal Obsesi : Jurnal Pendidikan Anak Usia Dini</w:t>
      </w:r>
    </w:p>
    <w:p w14:paraId="1B7D3183" w14:textId="77777777" w:rsidR="00272DF7" w:rsidRPr="00CE6CE1" w:rsidRDefault="00272DF7" w:rsidP="006A1955">
      <w:pPr>
        <w:pBdr>
          <w:bottom w:val="single" w:sz="6" w:space="1" w:color="auto"/>
        </w:pBdr>
        <w:spacing w:after="0" w:line="240" w:lineRule="auto"/>
        <w:ind w:left="1418"/>
        <w:rPr>
          <w:rFonts w:ascii="Book Antiqua" w:hAnsi="Book Antiqua"/>
          <w:bCs/>
        </w:rPr>
      </w:pPr>
      <w:r w:rsidRPr="00CE6CE1">
        <w:rPr>
          <w:rFonts w:ascii="Book Antiqua" w:hAnsi="Book Antiqua"/>
          <w:bCs/>
        </w:rPr>
        <w:t>ISSN: 2549-8959 (Online) 2356-1327 (</w:t>
      </w:r>
      <w:proofErr w:type="spellStart"/>
      <w:r w:rsidRPr="00CE6CE1">
        <w:rPr>
          <w:rFonts w:ascii="Book Antiqua" w:hAnsi="Book Antiqua"/>
          <w:bCs/>
        </w:rPr>
        <w:t>Print</w:t>
      </w:r>
      <w:proofErr w:type="spellEnd"/>
      <w:r w:rsidRPr="00CE6CE1">
        <w:rPr>
          <w:rFonts w:ascii="Book Antiqua" w:hAnsi="Book Antiqua"/>
          <w:bCs/>
        </w:rPr>
        <w:t>)</w:t>
      </w:r>
    </w:p>
    <w:p w14:paraId="2CE138D8" w14:textId="77777777" w:rsidR="00B016A2" w:rsidRPr="005474D6" w:rsidRDefault="00B016A2" w:rsidP="006A1955">
      <w:pPr>
        <w:spacing w:after="0" w:line="240" w:lineRule="auto"/>
        <w:jc w:val="center"/>
        <w:rPr>
          <w:rFonts w:ascii="Book Antiqua" w:hAnsi="Book Antiqua" w:cs="Times New Roman"/>
          <w:b/>
          <w:bCs/>
          <w:color w:val="000000"/>
        </w:rPr>
      </w:pPr>
    </w:p>
    <w:p w14:paraId="574E9088" w14:textId="6261AE77" w:rsidR="00C4133F" w:rsidRPr="00454E42" w:rsidRDefault="00786F44" w:rsidP="001E6EA5">
      <w:pPr>
        <w:autoSpaceDE w:val="0"/>
        <w:autoSpaceDN w:val="0"/>
        <w:adjustRightInd w:val="0"/>
        <w:spacing w:after="0" w:line="240" w:lineRule="auto"/>
        <w:jc w:val="both"/>
        <w:rPr>
          <w:rFonts w:ascii="Book Antiqua" w:hAnsi="Book Antiqua" w:cs="Times New Roman"/>
          <w:b/>
          <w:bCs/>
          <w:color w:val="000000"/>
          <w:sz w:val="36"/>
          <w:szCs w:val="36"/>
          <w:lang w:val="en-ID"/>
        </w:rPr>
      </w:pPr>
      <w:proofErr w:type="spellStart"/>
      <w:r>
        <w:rPr>
          <w:rFonts w:ascii="Book Antiqua" w:hAnsi="Book Antiqua" w:cs="Times New Roman"/>
          <w:b/>
          <w:bCs/>
          <w:color w:val="000000"/>
          <w:sz w:val="36"/>
          <w:szCs w:val="36"/>
          <w:lang w:val="en-ID"/>
        </w:rPr>
        <w:t>Pengembangan</w:t>
      </w:r>
      <w:proofErr w:type="spellEnd"/>
      <w:r>
        <w:rPr>
          <w:rFonts w:ascii="Book Antiqua" w:hAnsi="Book Antiqua" w:cs="Times New Roman"/>
          <w:b/>
          <w:bCs/>
          <w:color w:val="000000"/>
          <w:sz w:val="36"/>
          <w:szCs w:val="36"/>
          <w:lang w:val="en-ID"/>
        </w:rPr>
        <w:t xml:space="preserve"> </w:t>
      </w:r>
      <w:proofErr w:type="spellStart"/>
      <w:r w:rsidR="00454E42">
        <w:rPr>
          <w:rFonts w:ascii="Book Antiqua" w:hAnsi="Book Antiqua" w:cs="Times New Roman"/>
          <w:b/>
          <w:bCs/>
          <w:color w:val="000000"/>
          <w:sz w:val="36"/>
          <w:szCs w:val="36"/>
          <w:lang w:val="en-ID"/>
        </w:rPr>
        <w:t>Buku</w:t>
      </w:r>
      <w:proofErr w:type="spellEnd"/>
      <w:r w:rsidR="00454E42">
        <w:rPr>
          <w:rFonts w:ascii="Book Antiqua" w:hAnsi="Book Antiqua" w:cs="Times New Roman"/>
          <w:b/>
          <w:bCs/>
          <w:color w:val="000000"/>
          <w:sz w:val="36"/>
          <w:szCs w:val="36"/>
          <w:lang w:val="en-ID"/>
        </w:rPr>
        <w:t xml:space="preserve"> Cerita </w:t>
      </w:r>
      <w:proofErr w:type="spellStart"/>
      <w:r w:rsidR="00454E42">
        <w:rPr>
          <w:rFonts w:ascii="Book Antiqua" w:hAnsi="Book Antiqua" w:cs="Times New Roman"/>
          <w:b/>
          <w:bCs/>
          <w:color w:val="000000"/>
          <w:sz w:val="36"/>
          <w:szCs w:val="36"/>
          <w:lang w:val="en-ID"/>
        </w:rPr>
        <w:t>Bergambar</w:t>
      </w:r>
      <w:proofErr w:type="spellEnd"/>
      <w:r w:rsidR="00454E42">
        <w:rPr>
          <w:rFonts w:ascii="Book Antiqua" w:hAnsi="Book Antiqua" w:cs="Times New Roman"/>
          <w:b/>
          <w:bCs/>
          <w:color w:val="000000"/>
          <w:sz w:val="36"/>
          <w:szCs w:val="36"/>
          <w:lang w:val="en-ID"/>
        </w:rPr>
        <w:t xml:space="preserve"> </w:t>
      </w:r>
      <w:proofErr w:type="spellStart"/>
      <w:r>
        <w:rPr>
          <w:rFonts w:ascii="Book Antiqua" w:hAnsi="Book Antiqua" w:cs="Times New Roman"/>
          <w:b/>
          <w:bCs/>
          <w:color w:val="000000"/>
          <w:sz w:val="36"/>
          <w:szCs w:val="36"/>
          <w:lang w:val="en-ID"/>
        </w:rPr>
        <w:t>Berbasis</w:t>
      </w:r>
      <w:proofErr w:type="spellEnd"/>
      <w:r>
        <w:rPr>
          <w:rFonts w:ascii="Book Antiqua" w:hAnsi="Book Antiqua" w:cs="Times New Roman"/>
          <w:b/>
          <w:bCs/>
          <w:color w:val="000000"/>
          <w:sz w:val="36"/>
          <w:szCs w:val="36"/>
          <w:lang w:val="en-ID"/>
        </w:rPr>
        <w:t xml:space="preserve"> </w:t>
      </w:r>
      <w:proofErr w:type="spellStart"/>
      <w:r>
        <w:rPr>
          <w:rFonts w:ascii="Book Antiqua" w:hAnsi="Book Antiqua" w:cs="Times New Roman"/>
          <w:b/>
          <w:bCs/>
          <w:color w:val="000000"/>
          <w:sz w:val="36"/>
          <w:szCs w:val="36"/>
          <w:lang w:val="en-ID"/>
        </w:rPr>
        <w:t>Budaya</w:t>
      </w:r>
      <w:proofErr w:type="spellEnd"/>
      <w:r>
        <w:rPr>
          <w:rFonts w:ascii="Book Antiqua" w:hAnsi="Book Antiqua" w:cs="Times New Roman"/>
          <w:b/>
          <w:bCs/>
          <w:color w:val="000000"/>
          <w:sz w:val="36"/>
          <w:szCs w:val="36"/>
          <w:lang w:val="en-ID"/>
        </w:rPr>
        <w:t xml:space="preserve"> Lokal Jambi </w:t>
      </w:r>
      <w:proofErr w:type="spellStart"/>
      <w:r w:rsidR="00454E42">
        <w:rPr>
          <w:rFonts w:ascii="Book Antiqua" w:hAnsi="Book Antiqua" w:cs="Times New Roman"/>
          <w:b/>
          <w:bCs/>
          <w:color w:val="000000"/>
          <w:sz w:val="36"/>
          <w:szCs w:val="36"/>
          <w:lang w:val="en-ID"/>
        </w:rPr>
        <w:t>Untuk</w:t>
      </w:r>
      <w:proofErr w:type="spellEnd"/>
      <w:r w:rsidR="00454E42">
        <w:rPr>
          <w:rFonts w:ascii="Book Antiqua" w:hAnsi="Book Antiqua" w:cs="Times New Roman"/>
          <w:b/>
          <w:bCs/>
          <w:color w:val="000000"/>
          <w:sz w:val="36"/>
          <w:szCs w:val="36"/>
          <w:lang w:val="en-ID"/>
        </w:rPr>
        <w:t xml:space="preserve"> </w:t>
      </w:r>
      <w:proofErr w:type="spellStart"/>
      <w:r w:rsidR="00454E42">
        <w:rPr>
          <w:rFonts w:ascii="Book Antiqua" w:hAnsi="Book Antiqua" w:cs="Times New Roman"/>
          <w:b/>
          <w:bCs/>
          <w:color w:val="000000"/>
          <w:sz w:val="36"/>
          <w:szCs w:val="36"/>
          <w:lang w:val="en-ID"/>
        </w:rPr>
        <w:t>Karakter</w:t>
      </w:r>
      <w:proofErr w:type="spellEnd"/>
      <w:r w:rsidR="00454E42">
        <w:rPr>
          <w:rFonts w:ascii="Book Antiqua" w:hAnsi="Book Antiqua" w:cs="Times New Roman"/>
          <w:b/>
          <w:bCs/>
          <w:color w:val="000000"/>
          <w:sz w:val="36"/>
          <w:szCs w:val="36"/>
          <w:lang w:val="en-ID"/>
        </w:rPr>
        <w:t xml:space="preserve"> </w:t>
      </w:r>
      <w:proofErr w:type="spellStart"/>
      <w:r w:rsidR="00454E42">
        <w:rPr>
          <w:rFonts w:ascii="Book Antiqua" w:hAnsi="Book Antiqua" w:cs="Times New Roman"/>
          <w:b/>
          <w:bCs/>
          <w:color w:val="000000"/>
          <w:sz w:val="36"/>
          <w:szCs w:val="36"/>
          <w:lang w:val="en-ID"/>
        </w:rPr>
        <w:t>Peduli</w:t>
      </w:r>
      <w:proofErr w:type="spellEnd"/>
      <w:r w:rsidR="00454E42">
        <w:rPr>
          <w:rFonts w:ascii="Book Antiqua" w:hAnsi="Book Antiqua" w:cs="Times New Roman"/>
          <w:b/>
          <w:bCs/>
          <w:color w:val="000000"/>
          <w:sz w:val="36"/>
          <w:szCs w:val="36"/>
          <w:lang w:val="en-ID"/>
        </w:rPr>
        <w:t xml:space="preserve"> </w:t>
      </w:r>
      <w:proofErr w:type="spellStart"/>
      <w:r w:rsidR="00454E42">
        <w:rPr>
          <w:rFonts w:ascii="Book Antiqua" w:hAnsi="Book Antiqua" w:cs="Times New Roman"/>
          <w:b/>
          <w:bCs/>
          <w:color w:val="000000"/>
          <w:sz w:val="36"/>
          <w:szCs w:val="36"/>
          <w:lang w:val="en-ID"/>
        </w:rPr>
        <w:t>Lingkungan</w:t>
      </w:r>
      <w:proofErr w:type="spellEnd"/>
      <w:r w:rsidR="00454E42">
        <w:rPr>
          <w:rFonts w:ascii="Book Antiqua" w:hAnsi="Book Antiqua" w:cs="Times New Roman"/>
          <w:b/>
          <w:bCs/>
          <w:color w:val="000000"/>
          <w:sz w:val="36"/>
          <w:szCs w:val="36"/>
          <w:lang w:val="en-ID"/>
        </w:rPr>
        <w:t xml:space="preserve"> </w:t>
      </w:r>
    </w:p>
    <w:p w14:paraId="63D26B92" w14:textId="77777777" w:rsidR="00F20D63" w:rsidRPr="005474D6" w:rsidRDefault="00F20D63" w:rsidP="006A1955">
      <w:pPr>
        <w:autoSpaceDE w:val="0"/>
        <w:autoSpaceDN w:val="0"/>
        <w:adjustRightInd w:val="0"/>
        <w:spacing w:after="0" w:line="240" w:lineRule="auto"/>
        <w:rPr>
          <w:rFonts w:ascii="Book Antiqua" w:hAnsi="Book Antiqua" w:cs="Times New Roman"/>
          <w:b/>
          <w:bCs/>
          <w:color w:val="000000"/>
        </w:rPr>
      </w:pPr>
    </w:p>
    <w:p w14:paraId="1A75B5C1" w14:textId="695F46D0" w:rsidR="006F14D5" w:rsidRPr="00490485" w:rsidRDefault="00454E42" w:rsidP="006A1955">
      <w:pPr>
        <w:autoSpaceDE w:val="0"/>
        <w:autoSpaceDN w:val="0"/>
        <w:adjustRightInd w:val="0"/>
        <w:spacing w:after="0" w:line="240" w:lineRule="auto"/>
        <w:rPr>
          <w:rFonts w:ascii="Book Antiqua" w:hAnsi="Book Antiqua" w:cs="Times New Roman"/>
          <w:b/>
          <w:bCs/>
          <w:color w:val="000000"/>
          <w:sz w:val="28"/>
          <w:szCs w:val="28"/>
        </w:rPr>
      </w:pPr>
      <w:proofErr w:type="spellStart"/>
      <w:r>
        <w:rPr>
          <w:rFonts w:ascii="Book Antiqua" w:hAnsi="Book Antiqua" w:cs="Times New Roman"/>
          <w:b/>
          <w:bCs/>
          <w:color w:val="000000"/>
          <w:sz w:val="28"/>
          <w:szCs w:val="28"/>
          <w:lang w:val="en-ID"/>
        </w:rPr>
        <w:t>Yourma</w:t>
      </w:r>
      <w:proofErr w:type="spellEnd"/>
      <w:r>
        <w:rPr>
          <w:rFonts w:ascii="Book Antiqua" w:hAnsi="Book Antiqua" w:cs="Times New Roman"/>
          <w:b/>
          <w:bCs/>
          <w:color w:val="000000"/>
          <w:sz w:val="28"/>
          <w:szCs w:val="28"/>
          <w:lang w:val="en-ID"/>
        </w:rPr>
        <w:t xml:space="preserve"> </w:t>
      </w:r>
      <w:proofErr w:type="spellStart"/>
      <w:r>
        <w:rPr>
          <w:rFonts w:ascii="Book Antiqua" w:hAnsi="Book Antiqua" w:cs="Times New Roman"/>
          <w:b/>
          <w:bCs/>
          <w:color w:val="000000"/>
          <w:sz w:val="28"/>
          <w:szCs w:val="28"/>
          <w:lang w:val="en-ID"/>
        </w:rPr>
        <w:t>Osnithia</w:t>
      </w:r>
      <w:proofErr w:type="spellEnd"/>
      <w:r>
        <w:rPr>
          <w:rFonts w:ascii="Book Antiqua" w:hAnsi="Book Antiqua" w:cs="Times New Roman"/>
          <w:b/>
          <w:bCs/>
          <w:color w:val="000000"/>
          <w:sz w:val="28"/>
          <w:szCs w:val="28"/>
          <w:lang w:val="en-ID"/>
        </w:rPr>
        <w:t>. W</w:t>
      </w:r>
      <w:r w:rsidR="006A1955" w:rsidRPr="00490485">
        <w:rPr>
          <w:rFonts w:ascii="Book Antiqua" w:hAnsi="Book Antiqua" w:cs="Times New Roman"/>
          <w:b/>
          <w:bCs/>
          <w:color w:val="000000"/>
          <w:sz w:val="28"/>
          <w:szCs w:val="28"/>
          <w:vertAlign w:val="superscript"/>
        </w:rPr>
        <w:t>1</w:t>
      </w:r>
      <w:r w:rsidR="007F2A8E" w:rsidRPr="00490485">
        <w:rPr>
          <w:rFonts w:ascii="Book Antiqua" w:hAnsi="Book Antiqua" w:cs="Times New Roman"/>
          <w:b/>
          <w:bCs/>
          <w:color w:val="000000"/>
          <w:sz w:val="28"/>
          <w:szCs w:val="28"/>
          <w:vertAlign w:val="superscript"/>
        </w:rPr>
        <w:sym w:font="Wingdings" w:char="F02A"/>
      </w:r>
      <w:r w:rsidR="009B7C2C" w:rsidRPr="00490485">
        <w:rPr>
          <w:rFonts w:ascii="Book Antiqua" w:hAnsi="Book Antiqua" w:cs="Times New Roman"/>
          <w:b/>
          <w:bCs/>
          <w:color w:val="000000"/>
          <w:sz w:val="28"/>
          <w:szCs w:val="28"/>
        </w:rPr>
        <w:t>,</w:t>
      </w:r>
    </w:p>
    <w:p w14:paraId="60F65ADC" w14:textId="158E39E7" w:rsidR="0083365C" w:rsidRPr="00454E42" w:rsidRDefault="00454E42" w:rsidP="006A1955">
      <w:pPr>
        <w:pStyle w:val="Afiliasi"/>
        <w:spacing w:before="0" w:after="0"/>
        <w:jc w:val="left"/>
        <w:rPr>
          <w:rFonts w:ascii="Book Antiqua" w:hAnsi="Book Antiqua"/>
          <w:sz w:val="22"/>
          <w:szCs w:val="22"/>
          <w:lang w:val="en-ID"/>
        </w:rPr>
      </w:pPr>
      <w:r>
        <w:rPr>
          <w:rFonts w:ascii="Book Antiqua" w:hAnsi="Book Antiqua"/>
          <w:sz w:val="22"/>
          <w:szCs w:val="22"/>
          <w:lang w:val="en-ID"/>
        </w:rPr>
        <w:t>Pendidikan Anak Usia Dini, Universitas Negeri Yogyakarta</w:t>
      </w:r>
      <w:r w:rsidR="006A1955" w:rsidRPr="005474D6">
        <w:rPr>
          <w:rFonts w:ascii="Book Antiqua" w:hAnsi="Book Antiqua"/>
          <w:sz w:val="22"/>
          <w:szCs w:val="22"/>
          <w:vertAlign w:val="superscript"/>
        </w:rPr>
        <w:t>(1)</w:t>
      </w:r>
      <w:r w:rsidR="00F20D63" w:rsidRPr="005474D6">
        <w:rPr>
          <w:rFonts w:ascii="Book Antiqua" w:hAnsi="Book Antiqua"/>
          <w:sz w:val="22"/>
          <w:szCs w:val="22"/>
        </w:rPr>
        <w:t xml:space="preserve"> </w:t>
      </w:r>
    </w:p>
    <w:p w14:paraId="6608906C" w14:textId="05EF56A3" w:rsidR="00804E8A" w:rsidRPr="005474D6" w:rsidRDefault="00804E8A" w:rsidP="006A1955">
      <w:pPr>
        <w:spacing w:after="0" w:line="240" w:lineRule="auto"/>
        <w:rPr>
          <w:rFonts w:ascii="Book Antiqua" w:hAnsi="Book Antiqua"/>
        </w:rPr>
      </w:pPr>
      <w:r w:rsidRPr="005474D6">
        <w:rPr>
          <w:rFonts w:ascii="Book Antiqua" w:hAnsi="Book Antiqua"/>
        </w:rPr>
        <w:t xml:space="preserve">DOI: </w:t>
      </w:r>
      <w:proofErr w:type="spellStart"/>
      <w:r w:rsidRPr="005474D6">
        <w:rPr>
          <w:rFonts w:ascii="Book Antiqua" w:hAnsi="Book Antiqua"/>
        </w:rPr>
        <w:t>prefix</w:t>
      </w:r>
      <w:proofErr w:type="spellEnd"/>
      <w:r w:rsidRPr="005474D6">
        <w:rPr>
          <w:rFonts w:ascii="Book Antiqua" w:hAnsi="Book Antiqua"/>
        </w:rPr>
        <w:t>/singkatan jurnal.volume.nomor.</w:t>
      </w:r>
      <w:r w:rsidR="004B2409">
        <w:rPr>
          <w:rFonts w:ascii="Book Antiqua" w:hAnsi="Book Antiqua"/>
        </w:rPr>
        <w:t>ID</w:t>
      </w:r>
      <w:r w:rsidRPr="005474D6">
        <w:rPr>
          <w:rFonts w:ascii="Book Antiqua" w:hAnsi="Book Antiqua"/>
        </w:rPr>
        <w:t xml:space="preserve"> artikel</w:t>
      </w:r>
    </w:p>
    <w:p w14:paraId="25C3DF81" w14:textId="77777777" w:rsidR="00804E8A" w:rsidRPr="005474D6" w:rsidRDefault="00804E8A" w:rsidP="006A1955">
      <w:pPr>
        <w:autoSpaceDE w:val="0"/>
        <w:autoSpaceDN w:val="0"/>
        <w:adjustRightInd w:val="0"/>
        <w:spacing w:after="0" w:line="240" w:lineRule="auto"/>
        <w:rPr>
          <w:rFonts w:ascii="Book Antiqua" w:hAnsi="Book Antiqua" w:cs="Times New Roman"/>
          <w:b/>
          <w:bCs/>
          <w:color w:val="000000"/>
        </w:rPr>
      </w:pPr>
    </w:p>
    <w:p w14:paraId="7A5542C3" w14:textId="2E75A763" w:rsidR="009B7C2C" w:rsidRDefault="00C4133F" w:rsidP="009B7C2C">
      <w:pPr>
        <w:pStyle w:val="TeksIsi"/>
        <w:spacing w:after="0" w:line="240" w:lineRule="auto"/>
        <w:jc w:val="both"/>
        <w:rPr>
          <w:rFonts w:ascii="Book Antiqua" w:hAnsi="Book Antiqua" w:cs="Times New Roman"/>
          <w:b/>
          <w:sz w:val="26"/>
          <w:szCs w:val="26"/>
        </w:rPr>
      </w:pPr>
      <w:r w:rsidRPr="005474D6">
        <w:rPr>
          <w:rFonts w:ascii="Book Antiqua" w:hAnsi="Book Antiqua" w:cs="Times New Roman"/>
          <w:b/>
          <w:bCs/>
          <w:color w:val="000000"/>
          <w:sz w:val="28"/>
          <w:szCs w:val="28"/>
        </w:rPr>
        <w:t>Abstrak</w:t>
      </w:r>
      <w:r w:rsidR="00F52EC1" w:rsidRPr="005474D6">
        <w:rPr>
          <w:rFonts w:ascii="Book Antiqua" w:hAnsi="Book Antiqua" w:cs="Times New Roman"/>
          <w:b/>
          <w:bCs/>
          <w:color w:val="000000"/>
          <w:sz w:val="28"/>
          <w:szCs w:val="28"/>
        </w:rPr>
        <w:t xml:space="preserve"> </w:t>
      </w:r>
    </w:p>
    <w:p w14:paraId="7C93A776" w14:textId="78B40D78" w:rsidR="00786F44" w:rsidRPr="004B51F5" w:rsidRDefault="00786F44" w:rsidP="00786F44">
      <w:pPr>
        <w:spacing w:after="0"/>
        <w:jc w:val="both"/>
        <w:rPr>
          <w:rFonts w:ascii="Book Antiqua" w:hAnsi="Book Antiqua" w:cs="Times New Roman"/>
          <w:lang w:val="en-ID"/>
        </w:rPr>
      </w:pPr>
      <w:r w:rsidRPr="004B51F5">
        <w:rPr>
          <w:rFonts w:ascii="Book Antiqua" w:hAnsi="Book Antiqua" w:cs="Times New Roman"/>
        </w:rPr>
        <w:t>Penelitian ini bertujuan untuk: (1)</w:t>
      </w:r>
      <w:r w:rsidRPr="004B51F5">
        <w:rPr>
          <w:rFonts w:ascii="Book Antiqua" w:hAnsi="Book Antiqua" w:cs="Times New Roman"/>
          <w:lang w:val="zh-CN"/>
        </w:rPr>
        <w:t xml:space="preserve"> </w:t>
      </w:r>
      <w:r w:rsidRPr="004B51F5">
        <w:rPr>
          <w:rFonts w:ascii="Book Antiqua" w:hAnsi="Book Antiqua" w:cs="Times New Roman"/>
        </w:rPr>
        <w:t>menganalisis kebutuhan karakter peduli lingkungan anak usia 5-6</w:t>
      </w:r>
      <w:r w:rsidRPr="004B51F5">
        <w:rPr>
          <w:rFonts w:ascii="Book Antiqua" w:hAnsi="Book Antiqua" w:cs="Times New Roman"/>
          <w:lang w:val="en-ID"/>
        </w:rPr>
        <w:t xml:space="preserve"> </w:t>
      </w:r>
      <w:r w:rsidRPr="004B51F5">
        <w:rPr>
          <w:rFonts w:ascii="Book Antiqua" w:hAnsi="Book Antiqua" w:cs="Times New Roman"/>
        </w:rPr>
        <w:t xml:space="preserve">tahun (2) </w:t>
      </w:r>
      <w:proofErr w:type="spellStart"/>
      <w:r w:rsidRPr="004B51F5">
        <w:rPr>
          <w:rFonts w:ascii="Book Antiqua" w:hAnsi="Book Antiqua" w:cs="Times New Roman"/>
          <w:lang w:val="en-ID"/>
        </w:rPr>
        <w:t>menghasilkan</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produk</w:t>
      </w:r>
      <w:proofErr w:type="spellEnd"/>
      <w:r w:rsidRPr="004B51F5">
        <w:rPr>
          <w:rFonts w:ascii="Book Antiqua" w:hAnsi="Book Antiqua" w:cs="Times New Roman"/>
          <w:lang w:val="en-ID"/>
        </w:rPr>
        <w:t xml:space="preserve"> </w:t>
      </w:r>
      <w:r w:rsidRPr="004B51F5">
        <w:rPr>
          <w:rFonts w:ascii="Book Antiqua" w:hAnsi="Book Antiqua" w:cs="Times New Roman"/>
        </w:rPr>
        <w:t>buku cerita bergambar berbasis budaya lokal untuk meningkatkan karakter peduli lingkungan</w:t>
      </w:r>
      <w:r w:rsidRPr="004B51F5">
        <w:rPr>
          <w:rFonts w:ascii="Book Antiqua" w:hAnsi="Book Antiqua" w:cs="Times New Roman"/>
          <w:lang w:val="en-ID"/>
        </w:rPr>
        <w:t xml:space="preserve">, </w:t>
      </w:r>
      <w:r w:rsidRPr="004B51F5">
        <w:rPr>
          <w:rFonts w:ascii="Book Antiqua" w:hAnsi="Book Antiqua" w:cs="Times New Roman"/>
        </w:rPr>
        <w:t xml:space="preserve">dan (3) mengetahui  keefektifan </w:t>
      </w:r>
      <w:proofErr w:type="spellStart"/>
      <w:r w:rsidRPr="004B51F5">
        <w:rPr>
          <w:rFonts w:ascii="Book Antiqua" w:hAnsi="Book Antiqua" w:cs="Times New Roman"/>
        </w:rPr>
        <w:t>buku</w:t>
      </w:r>
      <w:proofErr w:type="spellEnd"/>
      <w:r w:rsidRPr="004B51F5">
        <w:rPr>
          <w:rFonts w:ascii="Book Antiqua" w:hAnsi="Book Antiqua" w:cs="Times New Roman"/>
        </w:rPr>
        <w:t xml:space="preserve"> </w:t>
      </w:r>
      <w:proofErr w:type="spellStart"/>
      <w:r w:rsidRPr="004B51F5">
        <w:rPr>
          <w:rFonts w:ascii="Book Antiqua" w:hAnsi="Book Antiqua" w:cs="Times New Roman"/>
        </w:rPr>
        <w:t>cerita</w:t>
      </w:r>
      <w:proofErr w:type="spellEnd"/>
      <w:r w:rsidRPr="004B51F5">
        <w:rPr>
          <w:rFonts w:ascii="Book Antiqua" w:hAnsi="Book Antiqua" w:cs="Times New Roman"/>
        </w:rPr>
        <w:t xml:space="preserve"> </w:t>
      </w:r>
      <w:proofErr w:type="spellStart"/>
      <w:r w:rsidRPr="004B51F5">
        <w:rPr>
          <w:rFonts w:ascii="Book Antiqua" w:hAnsi="Book Antiqua" w:cs="Times New Roman"/>
        </w:rPr>
        <w:t>bergambar</w:t>
      </w:r>
      <w:proofErr w:type="spellEnd"/>
      <w:r w:rsidRPr="004B51F5">
        <w:rPr>
          <w:rFonts w:ascii="Book Antiqua" w:hAnsi="Book Antiqua" w:cs="Times New Roman"/>
        </w:rPr>
        <w:t xml:space="preserve"> </w:t>
      </w:r>
      <w:proofErr w:type="spellStart"/>
      <w:r w:rsidRPr="004B51F5">
        <w:rPr>
          <w:rFonts w:ascii="Book Antiqua" w:hAnsi="Book Antiqua" w:cs="Times New Roman"/>
        </w:rPr>
        <w:t>berbasis</w:t>
      </w:r>
      <w:proofErr w:type="spellEnd"/>
      <w:r w:rsidRPr="004B51F5">
        <w:rPr>
          <w:rFonts w:ascii="Book Antiqua" w:hAnsi="Book Antiqua" w:cs="Times New Roman"/>
        </w:rPr>
        <w:t xml:space="preserve"> </w:t>
      </w:r>
      <w:proofErr w:type="spellStart"/>
      <w:r w:rsidRPr="004B51F5">
        <w:rPr>
          <w:rFonts w:ascii="Book Antiqua" w:hAnsi="Book Antiqua" w:cs="Times New Roman"/>
        </w:rPr>
        <w:t>budaya</w:t>
      </w:r>
      <w:proofErr w:type="spellEnd"/>
      <w:r w:rsidRPr="004B51F5">
        <w:rPr>
          <w:rFonts w:ascii="Book Antiqua" w:hAnsi="Book Antiqua" w:cs="Times New Roman"/>
        </w:rPr>
        <w:t xml:space="preserve"> l</w:t>
      </w:r>
      <w:r w:rsidRPr="004B51F5">
        <w:rPr>
          <w:rFonts w:ascii="Book Antiqua" w:hAnsi="Book Antiqua" w:cs="Times New Roman"/>
          <w:lang w:val="en-ID"/>
        </w:rPr>
        <w:t>o</w:t>
      </w:r>
      <w:r w:rsidRPr="004B51F5">
        <w:rPr>
          <w:rFonts w:ascii="Book Antiqua" w:hAnsi="Book Antiqua" w:cs="Times New Roman"/>
        </w:rPr>
        <w:t xml:space="preserve">kal Jambi </w:t>
      </w:r>
      <w:proofErr w:type="spellStart"/>
      <w:r w:rsidRPr="004B51F5">
        <w:rPr>
          <w:rFonts w:ascii="Book Antiqua" w:hAnsi="Book Antiqua" w:cs="Times New Roman"/>
        </w:rPr>
        <w:t>untuk</w:t>
      </w:r>
      <w:proofErr w:type="spellEnd"/>
      <w:r w:rsidRPr="004B51F5">
        <w:rPr>
          <w:rFonts w:ascii="Book Antiqua" w:hAnsi="Book Antiqua" w:cs="Times New Roman"/>
        </w:rPr>
        <w:t xml:space="preserve"> </w:t>
      </w:r>
      <w:proofErr w:type="spellStart"/>
      <w:r w:rsidRPr="004B51F5">
        <w:rPr>
          <w:rFonts w:ascii="Book Antiqua" w:hAnsi="Book Antiqua" w:cs="Times New Roman"/>
        </w:rPr>
        <w:t>meningkatkan</w:t>
      </w:r>
      <w:proofErr w:type="spellEnd"/>
      <w:r w:rsidRPr="004B51F5">
        <w:rPr>
          <w:rFonts w:ascii="Book Antiqua" w:hAnsi="Book Antiqua" w:cs="Times New Roman"/>
        </w:rPr>
        <w:t xml:space="preserve"> </w:t>
      </w:r>
      <w:proofErr w:type="spellStart"/>
      <w:r w:rsidRPr="004B51F5">
        <w:rPr>
          <w:rFonts w:ascii="Book Antiqua" w:hAnsi="Book Antiqua" w:cs="Times New Roman"/>
        </w:rPr>
        <w:t>karakter</w:t>
      </w:r>
      <w:proofErr w:type="spellEnd"/>
      <w:r w:rsidRPr="004B51F5">
        <w:rPr>
          <w:rFonts w:ascii="Book Antiqua" w:hAnsi="Book Antiqua" w:cs="Times New Roman"/>
        </w:rPr>
        <w:t xml:space="preserve"> </w:t>
      </w:r>
      <w:proofErr w:type="spellStart"/>
      <w:r w:rsidRPr="004B51F5">
        <w:rPr>
          <w:rFonts w:ascii="Book Antiqua" w:hAnsi="Book Antiqua" w:cs="Times New Roman"/>
        </w:rPr>
        <w:t>peduli</w:t>
      </w:r>
      <w:proofErr w:type="spellEnd"/>
      <w:r w:rsidRPr="004B51F5">
        <w:rPr>
          <w:rFonts w:ascii="Book Antiqua" w:hAnsi="Book Antiqua" w:cs="Times New Roman"/>
        </w:rPr>
        <w:t xml:space="preserve"> </w:t>
      </w:r>
      <w:proofErr w:type="spellStart"/>
      <w:r w:rsidRPr="004B51F5">
        <w:rPr>
          <w:rFonts w:ascii="Book Antiqua" w:hAnsi="Book Antiqua" w:cs="Times New Roman"/>
        </w:rPr>
        <w:t>lingkungan</w:t>
      </w:r>
      <w:proofErr w:type="spellEnd"/>
      <w:r w:rsidRPr="004B51F5">
        <w:rPr>
          <w:rFonts w:ascii="Book Antiqua" w:hAnsi="Book Antiqua" w:cs="Times New Roman"/>
        </w:rPr>
        <w:t xml:space="preserve"> </w:t>
      </w:r>
      <w:proofErr w:type="spellStart"/>
      <w:r w:rsidRPr="004B51F5">
        <w:rPr>
          <w:rFonts w:ascii="Book Antiqua" w:hAnsi="Book Antiqua" w:cs="Times New Roman"/>
        </w:rPr>
        <w:t>anak</w:t>
      </w:r>
      <w:proofErr w:type="spellEnd"/>
      <w:r w:rsidRPr="004B51F5">
        <w:rPr>
          <w:rFonts w:ascii="Book Antiqua" w:hAnsi="Book Antiqua" w:cs="Times New Roman"/>
        </w:rPr>
        <w:t xml:space="preserve"> </w:t>
      </w:r>
      <w:proofErr w:type="spellStart"/>
      <w:r w:rsidRPr="004B51F5">
        <w:rPr>
          <w:rFonts w:ascii="Book Antiqua" w:hAnsi="Book Antiqua" w:cs="Times New Roman"/>
        </w:rPr>
        <w:t>usia</w:t>
      </w:r>
      <w:proofErr w:type="spellEnd"/>
      <w:r w:rsidRPr="004B51F5">
        <w:rPr>
          <w:rFonts w:ascii="Book Antiqua" w:hAnsi="Book Antiqua" w:cs="Times New Roman"/>
        </w:rPr>
        <w:t xml:space="preserve"> 5-6 </w:t>
      </w:r>
      <w:proofErr w:type="spellStart"/>
      <w:r w:rsidRPr="004B51F5">
        <w:rPr>
          <w:rFonts w:ascii="Book Antiqua" w:hAnsi="Book Antiqua" w:cs="Times New Roman"/>
        </w:rPr>
        <w:t>tahun</w:t>
      </w:r>
      <w:proofErr w:type="spellEnd"/>
      <w:r w:rsidRPr="004B51F5">
        <w:rPr>
          <w:rFonts w:ascii="Book Antiqua" w:hAnsi="Book Antiqua" w:cs="Times New Roman"/>
        </w:rPr>
        <w:t>.</w:t>
      </w:r>
      <w:r w:rsidRPr="004B51F5">
        <w:rPr>
          <w:rFonts w:ascii="Book Antiqua" w:hAnsi="Book Antiqua"/>
        </w:rPr>
        <w:t xml:space="preserve"> </w:t>
      </w:r>
      <w:r w:rsidRPr="004B51F5">
        <w:rPr>
          <w:rFonts w:ascii="Book Antiqua" w:hAnsi="Book Antiqua" w:cs="Times New Roman"/>
        </w:rPr>
        <w:t xml:space="preserve">Jenis penelitian ini menggunakan model pengembangan </w:t>
      </w:r>
      <w:proofErr w:type="spellStart"/>
      <w:r w:rsidRPr="004B51F5">
        <w:rPr>
          <w:rFonts w:ascii="Book Antiqua" w:hAnsi="Book Antiqua" w:cs="Times New Roman"/>
        </w:rPr>
        <w:t>Borg</w:t>
      </w:r>
      <w:proofErr w:type="spellEnd"/>
      <w:r w:rsidRPr="004B51F5">
        <w:rPr>
          <w:rFonts w:ascii="Book Antiqua" w:hAnsi="Book Antiqua" w:cs="Times New Roman"/>
        </w:rPr>
        <w:t xml:space="preserve"> &amp; </w:t>
      </w:r>
      <w:proofErr w:type="spellStart"/>
      <w:r w:rsidRPr="004B51F5">
        <w:rPr>
          <w:rFonts w:ascii="Book Antiqua" w:hAnsi="Book Antiqua" w:cs="Times New Roman"/>
        </w:rPr>
        <w:t>Gall</w:t>
      </w:r>
      <w:proofErr w:type="spellEnd"/>
      <w:r w:rsidR="004B51F5" w:rsidRPr="004B51F5">
        <w:rPr>
          <w:rFonts w:ascii="Book Antiqua" w:hAnsi="Book Antiqua" w:cs="Times New Roman"/>
          <w:lang w:val="en-ID"/>
        </w:rPr>
        <w:t xml:space="preserve"> yang</w:t>
      </w:r>
      <w:r w:rsidRPr="004B51F5">
        <w:rPr>
          <w:rFonts w:ascii="Book Antiqua" w:hAnsi="Book Antiqua" w:cs="Times New Roman"/>
        </w:rPr>
        <w:t xml:space="preserve"> disederhanakan  menjadi 9 langkah pengembangan yakni, (1) studi pendahuluan, (2) perencanaan, (3) pengembangan produk awal, (4) uji coba lapangan kecil, (5) revisi produk I, (6) uji lapangan besar, (7) revisi produk II, (8) uji operasional, dan (9) revisi.</w:t>
      </w:r>
      <w:r w:rsidRPr="004B51F5">
        <w:rPr>
          <w:rFonts w:ascii="Book Antiqua" w:hAnsi="Book Antiqua"/>
        </w:rPr>
        <w:t xml:space="preserve"> </w:t>
      </w:r>
      <w:r w:rsidRPr="004B51F5">
        <w:rPr>
          <w:rFonts w:ascii="Book Antiqua" w:hAnsi="Book Antiqua" w:cs="Times New Roman"/>
        </w:rPr>
        <w:t xml:space="preserve">Hasil penelitian ini menunjukkan: (1) </w:t>
      </w:r>
      <w:proofErr w:type="spellStart"/>
      <w:r w:rsidRPr="004B51F5">
        <w:rPr>
          <w:rFonts w:ascii="Book Antiqua" w:hAnsi="Book Antiqua" w:cs="Times New Roman"/>
          <w:lang w:val="en-ID"/>
        </w:rPr>
        <w:t>untuk</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menstimulasi</w:t>
      </w:r>
      <w:proofErr w:type="spellEnd"/>
      <w:r w:rsidRPr="004B51F5">
        <w:rPr>
          <w:rFonts w:ascii="Book Antiqua" w:hAnsi="Book Antiqua" w:cs="Times New Roman"/>
          <w:lang w:val="en-ID"/>
        </w:rPr>
        <w:t xml:space="preserve"> </w:t>
      </w:r>
      <w:r w:rsidRPr="004B51F5">
        <w:rPr>
          <w:rFonts w:ascii="Book Antiqua" w:hAnsi="Book Antiqua" w:cs="Times New Roman"/>
        </w:rPr>
        <w:t xml:space="preserve">karakter peduli lingkungan anak usia 5-6 tahun </w:t>
      </w:r>
      <w:proofErr w:type="spellStart"/>
      <w:r w:rsidRPr="004B51F5">
        <w:rPr>
          <w:rFonts w:ascii="Book Antiqua" w:hAnsi="Book Antiqua" w:cs="Times New Roman"/>
          <w:lang w:val="en-ID"/>
        </w:rPr>
        <w:t>dibutuhkan</w:t>
      </w:r>
      <w:proofErr w:type="spellEnd"/>
      <w:r w:rsidRPr="004B51F5">
        <w:rPr>
          <w:rFonts w:ascii="Book Antiqua" w:hAnsi="Book Antiqua" w:cs="Times New Roman"/>
          <w:lang w:val="en-ID"/>
        </w:rPr>
        <w:t xml:space="preserve"> </w:t>
      </w:r>
      <w:r w:rsidRPr="004B51F5">
        <w:rPr>
          <w:rFonts w:ascii="Book Antiqua" w:hAnsi="Book Antiqua" w:cs="Times New Roman"/>
        </w:rPr>
        <w:t>buku cerita bergambar</w:t>
      </w:r>
      <w:r w:rsidRPr="004B51F5">
        <w:rPr>
          <w:rFonts w:ascii="Book Antiqua" w:hAnsi="Book Antiqua" w:cs="Times New Roman"/>
          <w:lang w:val="en-ID"/>
        </w:rPr>
        <w:t xml:space="preserve"> yang </w:t>
      </w:r>
      <w:proofErr w:type="spellStart"/>
      <w:r w:rsidRPr="004B51F5">
        <w:rPr>
          <w:rFonts w:ascii="Book Antiqua" w:hAnsi="Book Antiqua" w:cs="Times New Roman"/>
          <w:lang w:val="en-ID"/>
        </w:rPr>
        <w:t>menarik</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dalam</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menyampaikan</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pesan</w:t>
      </w:r>
      <w:proofErr w:type="spellEnd"/>
      <w:r w:rsidRPr="004B51F5">
        <w:rPr>
          <w:rFonts w:ascii="Book Antiqua" w:hAnsi="Book Antiqua" w:cs="Times New Roman"/>
        </w:rPr>
        <w:t xml:space="preserve">, (2) buku cerita bergambar dikembangkan sesuai kebutuhan materi karakter peduli lingkungan anak usia 5-6 tahun, (3) </w:t>
      </w:r>
      <w:proofErr w:type="spellStart"/>
      <w:r w:rsidRPr="004B51F5">
        <w:rPr>
          <w:rFonts w:ascii="Book Antiqua" w:hAnsi="Book Antiqua" w:cs="Times New Roman"/>
          <w:lang w:val="en-ID"/>
        </w:rPr>
        <w:t>tingkat</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keefektivitasan</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dari</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produk</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layak</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digunakan</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menstimulasi</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karakter</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peduli</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lingkungan</w:t>
      </w:r>
      <w:proofErr w:type="spellEnd"/>
      <w:r w:rsidRPr="004B51F5">
        <w:rPr>
          <w:rFonts w:ascii="Book Antiqua" w:hAnsi="Book Antiqua" w:cs="Times New Roman"/>
          <w:lang w:val="en-ID"/>
        </w:rPr>
        <w:t xml:space="preserve"> pada </w:t>
      </w:r>
      <w:proofErr w:type="spellStart"/>
      <w:r w:rsidRPr="004B51F5">
        <w:rPr>
          <w:rFonts w:ascii="Book Antiqua" w:hAnsi="Book Antiqua" w:cs="Times New Roman"/>
          <w:lang w:val="en-ID"/>
        </w:rPr>
        <w:t>anak</w:t>
      </w:r>
      <w:proofErr w:type="spellEnd"/>
      <w:r w:rsidRPr="004B51F5">
        <w:rPr>
          <w:rFonts w:ascii="Book Antiqua" w:hAnsi="Book Antiqua" w:cs="Times New Roman"/>
          <w:lang w:val="en-ID"/>
        </w:rPr>
        <w:t xml:space="preserve"> </w:t>
      </w:r>
      <w:proofErr w:type="spellStart"/>
      <w:r w:rsidRPr="004B51F5">
        <w:rPr>
          <w:rFonts w:ascii="Book Antiqua" w:hAnsi="Book Antiqua" w:cs="Times New Roman"/>
          <w:lang w:val="en-ID"/>
        </w:rPr>
        <w:t>usai</w:t>
      </w:r>
      <w:proofErr w:type="spellEnd"/>
      <w:r w:rsidRPr="004B51F5">
        <w:rPr>
          <w:rFonts w:ascii="Book Antiqua" w:hAnsi="Book Antiqua" w:cs="Times New Roman"/>
          <w:lang w:val="en-ID"/>
        </w:rPr>
        <w:t xml:space="preserve"> 5-6 </w:t>
      </w:r>
      <w:proofErr w:type="spellStart"/>
      <w:r w:rsidRPr="004B51F5">
        <w:rPr>
          <w:rFonts w:ascii="Book Antiqua" w:hAnsi="Book Antiqua" w:cs="Times New Roman"/>
          <w:lang w:val="en-ID"/>
        </w:rPr>
        <w:t>tahun</w:t>
      </w:r>
      <w:proofErr w:type="spellEnd"/>
      <w:r w:rsidRPr="004B51F5">
        <w:rPr>
          <w:rFonts w:ascii="Book Antiqua" w:hAnsi="Book Antiqua" w:cs="Times New Roman"/>
          <w:lang w:val="en-ID"/>
        </w:rPr>
        <w:t xml:space="preserve">. </w:t>
      </w:r>
    </w:p>
    <w:p w14:paraId="10670026" w14:textId="2D506538" w:rsidR="00F52EC1" w:rsidRPr="005474D6" w:rsidRDefault="00F52EC1" w:rsidP="006A1955">
      <w:pPr>
        <w:pStyle w:val="abstrak"/>
        <w:ind w:left="0" w:right="57"/>
        <w:rPr>
          <w:rFonts w:ascii="Book Antiqua" w:hAnsi="Book Antiqua"/>
          <w:sz w:val="22"/>
          <w:szCs w:val="22"/>
          <w:lang w:val="id-ID"/>
        </w:rPr>
      </w:pPr>
      <w:r w:rsidRPr="005474D6">
        <w:rPr>
          <w:rFonts w:ascii="Book Antiqua" w:hAnsi="Book Antiqua"/>
          <w:b/>
          <w:sz w:val="22"/>
          <w:szCs w:val="22"/>
          <w:lang w:val="id-ID"/>
        </w:rPr>
        <w:t xml:space="preserve">Kata Kunci: </w:t>
      </w:r>
      <w:proofErr w:type="spellStart"/>
      <w:r w:rsidR="00786F44">
        <w:rPr>
          <w:rFonts w:ascii="Book Antiqua" w:hAnsi="Book Antiqua"/>
          <w:i/>
          <w:sz w:val="22"/>
          <w:szCs w:val="22"/>
          <w:lang w:val="en-ID"/>
        </w:rPr>
        <w:t>buku</w:t>
      </w:r>
      <w:proofErr w:type="spellEnd"/>
      <w:r w:rsidR="00786F44">
        <w:rPr>
          <w:rFonts w:ascii="Book Antiqua" w:hAnsi="Book Antiqua"/>
          <w:i/>
          <w:sz w:val="22"/>
          <w:szCs w:val="22"/>
          <w:lang w:val="en-ID"/>
        </w:rPr>
        <w:t xml:space="preserve"> </w:t>
      </w:r>
      <w:proofErr w:type="spellStart"/>
      <w:r w:rsidR="00786F44">
        <w:rPr>
          <w:rFonts w:ascii="Book Antiqua" w:hAnsi="Book Antiqua"/>
          <w:i/>
          <w:sz w:val="22"/>
          <w:szCs w:val="22"/>
          <w:lang w:val="en-ID"/>
        </w:rPr>
        <w:t>cerita</w:t>
      </w:r>
      <w:proofErr w:type="spellEnd"/>
      <w:r w:rsidR="00786F44">
        <w:rPr>
          <w:rFonts w:ascii="Book Antiqua" w:hAnsi="Book Antiqua"/>
          <w:i/>
          <w:sz w:val="22"/>
          <w:szCs w:val="22"/>
          <w:lang w:val="en-ID"/>
        </w:rPr>
        <w:t xml:space="preserve"> </w:t>
      </w:r>
      <w:proofErr w:type="spellStart"/>
      <w:r w:rsidR="00786F44">
        <w:rPr>
          <w:rFonts w:ascii="Book Antiqua" w:hAnsi="Book Antiqua"/>
          <w:i/>
          <w:sz w:val="22"/>
          <w:szCs w:val="22"/>
          <w:lang w:val="en-ID"/>
        </w:rPr>
        <w:t>bergambar</w:t>
      </w:r>
      <w:proofErr w:type="spellEnd"/>
      <w:r w:rsidR="0083365C" w:rsidRPr="005474D6">
        <w:rPr>
          <w:rFonts w:ascii="Book Antiqua" w:hAnsi="Book Antiqua"/>
          <w:i/>
          <w:sz w:val="22"/>
          <w:szCs w:val="22"/>
          <w:lang w:val="id-ID"/>
        </w:rPr>
        <w:t>;</w:t>
      </w:r>
      <w:r w:rsidRPr="005474D6">
        <w:rPr>
          <w:rFonts w:ascii="Book Antiqua" w:hAnsi="Book Antiqua"/>
          <w:i/>
          <w:sz w:val="22"/>
          <w:szCs w:val="22"/>
          <w:lang w:val="id-ID"/>
        </w:rPr>
        <w:t xml:space="preserve"> </w:t>
      </w:r>
      <w:proofErr w:type="spellStart"/>
      <w:r w:rsidR="004B51F5">
        <w:rPr>
          <w:rFonts w:ascii="Book Antiqua" w:hAnsi="Book Antiqua"/>
          <w:i/>
          <w:sz w:val="22"/>
          <w:szCs w:val="22"/>
          <w:lang w:val="en-ID"/>
        </w:rPr>
        <w:t>budaya</w:t>
      </w:r>
      <w:proofErr w:type="spellEnd"/>
      <w:r w:rsidR="004B51F5">
        <w:rPr>
          <w:rFonts w:ascii="Book Antiqua" w:hAnsi="Book Antiqua"/>
          <w:i/>
          <w:sz w:val="22"/>
          <w:szCs w:val="22"/>
          <w:lang w:val="en-ID"/>
        </w:rPr>
        <w:t xml:space="preserve"> </w:t>
      </w:r>
      <w:proofErr w:type="spellStart"/>
      <w:r w:rsidR="004B51F5">
        <w:rPr>
          <w:rFonts w:ascii="Book Antiqua" w:hAnsi="Book Antiqua"/>
          <w:i/>
          <w:sz w:val="22"/>
          <w:szCs w:val="22"/>
          <w:lang w:val="en-ID"/>
        </w:rPr>
        <w:t>lokal</w:t>
      </w:r>
      <w:proofErr w:type="spellEnd"/>
      <w:r w:rsidR="004B51F5">
        <w:rPr>
          <w:rFonts w:ascii="Book Antiqua" w:hAnsi="Book Antiqua"/>
          <w:i/>
          <w:sz w:val="22"/>
          <w:szCs w:val="22"/>
          <w:lang w:val="en-ID"/>
        </w:rPr>
        <w:t xml:space="preserve"> Jambi</w:t>
      </w:r>
      <w:r w:rsidR="0083365C" w:rsidRPr="005474D6">
        <w:rPr>
          <w:rFonts w:ascii="Book Antiqua" w:hAnsi="Book Antiqua"/>
          <w:i/>
          <w:sz w:val="22"/>
          <w:szCs w:val="22"/>
          <w:lang w:val="id-ID"/>
        </w:rPr>
        <w:t>;</w:t>
      </w:r>
      <w:r w:rsidRPr="005474D6">
        <w:rPr>
          <w:rFonts w:ascii="Book Antiqua" w:hAnsi="Book Antiqua"/>
          <w:i/>
          <w:sz w:val="22"/>
          <w:szCs w:val="22"/>
          <w:lang w:val="id-ID"/>
        </w:rPr>
        <w:t xml:space="preserve"> </w:t>
      </w:r>
      <w:proofErr w:type="spellStart"/>
      <w:r w:rsidR="004B51F5">
        <w:rPr>
          <w:rFonts w:ascii="Book Antiqua" w:hAnsi="Book Antiqua"/>
          <w:i/>
          <w:sz w:val="22"/>
          <w:szCs w:val="22"/>
          <w:lang w:val="en-ID"/>
        </w:rPr>
        <w:t>karakter</w:t>
      </w:r>
      <w:proofErr w:type="spellEnd"/>
      <w:r w:rsidR="004B51F5">
        <w:rPr>
          <w:rFonts w:ascii="Book Antiqua" w:hAnsi="Book Antiqua"/>
          <w:i/>
          <w:sz w:val="22"/>
          <w:szCs w:val="22"/>
          <w:lang w:val="en-ID"/>
        </w:rPr>
        <w:t xml:space="preserve"> </w:t>
      </w:r>
      <w:proofErr w:type="spellStart"/>
      <w:r w:rsidR="004B51F5">
        <w:rPr>
          <w:rFonts w:ascii="Book Antiqua" w:hAnsi="Book Antiqua"/>
          <w:i/>
          <w:sz w:val="22"/>
          <w:szCs w:val="22"/>
          <w:lang w:val="en-ID"/>
        </w:rPr>
        <w:t>peduli</w:t>
      </w:r>
      <w:proofErr w:type="spellEnd"/>
      <w:r w:rsidR="004B51F5">
        <w:rPr>
          <w:rFonts w:ascii="Book Antiqua" w:hAnsi="Book Antiqua"/>
          <w:i/>
          <w:sz w:val="22"/>
          <w:szCs w:val="22"/>
          <w:lang w:val="en-ID"/>
        </w:rPr>
        <w:t xml:space="preserve"> </w:t>
      </w:r>
      <w:proofErr w:type="spellStart"/>
      <w:r w:rsidR="004B51F5">
        <w:rPr>
          <w:rFonts w:ascii="Book Antiqua" w:hAnsi="Book Antiqua"/>
          <w:i/>
          <w:sz w:val="22"/>
          <w:szCs w:val="22"/>
          <w:lang w:val="en-ID"/>
        </w:rPr>
        <w:t>lingkungan</w:t>
      </w:r>
      <w:proofErr w:type="spellEnd"/>
      <w:r w:rsidRPr="005474D6">
        <w:rPr>
          <w:rFonts w:ascii="Book Antiqua" w:hAnsi="Book Antiqua"/>
          <w:sz w:val="22"/>
          <w:szCs w:val="22"/>
          <w:lang w:val="id-ID"/>
        </w:rPr>
        <w:t>.</w:t>
      </w:r>
    </w:p>
    <w:p w14:paraId="5A7D63B5" w14:textId="77777777" w:rsidR="00F52EC1" w:rsidRPr="005474D6" w:rsidRDefault="00F52EC1" w:rsidP="006A1955">
      <w:pPr>
        <w:pStyle w:val="abstrak"/>
        <w:ind w:left="0" w:right="57"/>
        <w:rPr>
          <w:rFonts w:ascii="Book Antiqua" w:hAnsi="Book Antiqua"/>
          <w:sz w:val="22"/>
          <w:szCs w:val="22"/>
          <w:lang w:val="id-ID"/>
        </w:rPr>
      </w:pPr>
    </w:p>
    <w:p w14:paraId="645AACB2" w14:textId="3E41854A" w:rsidR="001E6EA5" w:rsidRDefault="00F52EC1" w:rsidP="001E6EA5">
      <w:pPr>
        <w:pStyle w:val="TeksIsi"/>
        <w:spacing w:after="0" w:line="240" w:lineRule="auto"/>
        <w:jc w:val="both"/>
        <w:rPr>
          <w:rFonts w:ascii="Book Antiqua" w:hAnsi="Book Antiqua" w:cs="Times New Roman"/>
          <w:bCs/>
          <w:sz w:val="26"/>
          <w:szCs w:val="26"/>
        </w:rPr>
      </w:pPr>
      <w:proofErr w:type="spellStart"/>
      <w:r w:rsidRPr="009B7C2C">
        <w:rPr>
          <w:rFonts w:ascii="Book Antiqua" w:hAnsi="Book Antiqua"/>
          <w:b/>
          <w:bCs/>
          <w:sz w:val="28"/>
          <w:szCs w:val="28"/>
        </w:rPr>
        <w:t>Abstract</w:t>
      </w:r>
      <w:proofErr w:type="spellEnd"/>
      <w:r w:rsidR="009B7C2C">
        <w:rPr>
          <w:rFonts w:ascii="Book Antiqua" w:hAnsi="Book Antiqua"/>
          <w:sz w:val="28"/>
          <w:szCs w:val="28"/>
        </w:rPr>
        <w:t xml:space="preserve"> </w:t>
      </w:r>
    </w:p>
    <w:p w14:paraId="5ED89BF9" w14:textId="3EF55214" w:rsidR="004B51F5" w:rsidRPr="001E6EA5" w:rsidRDefault="001E6EA5" w:rsidP="001E6EA5">
      <w:pPr>
        <w:pStyle w:val="TeksIsi"/>
        <w:spacing w:after="0" w:line="240" w:lineRule="auto"/>
        <w:jc w:val="both"/>
        <w:rPr>
          <w:rFonts w:ascii="Book Antiqua" w:hAnsi="Book Antiqua" w:cs="Times New Roman"/>
          <w:b/>
          <w:sz w:val="26"/>
          <w:szCs w:val="26"/>
        </w:rPr>
      </w:pPr>
      <w:proofErr w:type="spellStart"/>
      <w:r w:rsidRPr="001E6EA5">
        <w:rPr>
          <w:rFonts w:ascii="Book Antiqua" w:hAnsi="Book Antiqua"/>
          <w:bCs/>
        </w:rPr>
        <w:t>This</w:t>
      </w:r>
      <w:proofErr w:type="spellEnd"/>
      <w:r w:rsidRPr="001E6EA5">
        <w:rPr>
          <w:rFonts w:ascii="Book Antiqua" w:hAnsi="Book Antiqua"/>
          <w:bCs/>
        </w:rPr>
        <w:t xml:space="preserve"> study </w:t>
      </w:r>
      <w:proofErr w:type="spellStart"/>
      <w:r w:rsidRPr="001E6EA5">
        <w:rPr>
          <w:rFonts w:ascii="Book Antiqua" w:hAnsi="Book Antiqua"/>
          <w:bCs/>
        </w:rPr>
        <w:t>aims</w:t>
      </w:r>
      <w:proofErr w:type="spellEnd"/>
      <w:r w:rsidRPr="001E6EA5">
        <w:rPr>
          <w:rFonts w:ascii="Book Antiqua" w:hAnsi="Book Antiqua"/>
          <w:bCs/>
        </w:rPr>
        <w:t xml:space="preserve"> </w:t>
      </w:r>
      <w:proofErr w:type="spellStart"/>
      <w:r w:rsidRPr="001E6EA5">
        <w:rPr>
          <w:rFonts w:ascii="Book Antiqua" w:hAnsi="Book Antiqua"/>
          <w:bCs/>
        </w:rPr>
        <w:t>to</w:t>
      </w:r>
      <w:proofErr w:type="spellEnd"/>
      <w:r w:rsidRPr="001E6EA5">
        <w:rPr>
          <w:rFonts w:ascii="Book Antiqua" w:hAnsi="Book Antiqua"/>
          <w:bCs/>
        </w:rPr>
        <w:t xml:space="preserve">: (1) analyze the needs of environmental care characters for children aged 5-6 years (2) produce picture book products based on local culture to increase environmental care characters, and (3) find out the effectiveness of picture books based on local Jambi culture for improve the environmental care character of children aged 5-6 years. This type of research uses the Borg &amp; Gall development model which is simplified into 9 development steps namely, (1) preliminary study, (2) planning, (3) initial product development, (4) small field trials, (5) product revision I, (6) large field test, (7) product revision II, (8) operational test, and (9) revision. The results of this study indicate: (1) to stimulate the character of caring for the environment for children aged 5-6 years, interesting picture story books are needed to convey messages, (2) illustrated story books are developed according to the material needs of caring for the environment for children aged 5-6 years, </w:t>
      </w:r>
      <w:proofErr w:type="gramStart"/>
      <w:r w:rsidRPr="001E6EA5">
        <w:rPr>
          <w:rFonts w:ascii="Book Antiqua" w:hAnsi="Book Antiqua"/>
          <w:bCs/>
        </w:rPr>
        <w:t>( 3</w:t>
      </w:r>
      <w:proofErr w:type="gramEnd"/>
      <w:r w:rsidRPr="001E6EA5">
        <w:rPr>
          <w:rFonts w:ascii="Book Antiqua" w:hAnsi="Book Antiqua"/>
          <w:bCs/>
        </w:rPr>
        <w:t>) the level of effectiveness of the product is suitable for use to stimulate the character of caring for the environment in children aged 5-6 years.</w:t>
      </w:r>
    </w:p>
    <w:p w14:paraId="76424BBA" w14:textId="6374E717" w:rsidR="00F52EC1" w:rsidRPr="005474D6" w:rsidRDefault="00F52EC1" w:rsidP="006A1955">
      <w:pPr>
        <w:pStyle w:val="abstrak"/>
        <w:ind w:left="0"/>
        <w:jc w:val="left"/>
        <w:rPr>
          <w:rFonts w:ascii="Book Antiqua" w:hAnsi="Book Antiqua"/>
          <w:sz w:val="22"/>
          <w:szCs w:val="22"/>
          <w:lang w:val="id-ID"/>
        </w:rPr>
      </w:pPr>
      <w:r w:rsidRPr="005474D6">
        <w:rPr>
          <w:rFonts w:ascii="Book Antiqua" w:hAnsi="Book Antiqua"/>
          <w:b/>
          <w:sz w:val="22"/>
          <w:szCs w:val="22"/>
        </w:rPr>
        <w:t>Keywords:</w:t>
      </w:r>
      <w:r w:rsidRPr="005474D6">
        <w:rPr>
          <w:rFonts w:ascii="Book Antiqua" w:hAnsi="Book Antiqua"/>
          <w:sz w:val="22"/>
          <w:szCs w:val="22"/>
          <w:lang w:val="id-ID"/>
        </w:rPr>
        <w:t xml:space="preserve"> </w:t>
      </w:r>
      <w:r w:rsidR="001E6EA5">
        <w:rPr>
          <w:rFonts w:ascii="Book Antiqua" w:hAnsi="Book Antiqua"/>
          <w:i/>
          <w:sz w:val="22"/>
          <w:szCs w:val="22"/>
        </w:rPr>
        <w:t>picture story book</w:t>
      </w:r>
      <w:r w:rsidR="0083365C" w:rsidRPr="005474D6">
        <w:rPr>
          <w:rFonts w:ascii="Book Antiqua" w:hAnsi="Book Antiqua"/>
          <w:i/>
          <w:sz w:val="22"/>
          <w:szCs w:val="22"/>
          <w:lang w:val="id-ID"/>
        </w:rPr>
        <w:t>;</w:t>
      </w:r>
      <w:r w:rsidRPr="005474D6">
        <w:rPr>
          <w:rFonts w:ascii="Book Antiqua" w:hAnsi="Book Antiqua"/>
          <w:i/>
          <w:sz w:val="22"/>
          <w:szCs w:val="22"/>
        </w:rPr>
        <w:t> </w:t>
      </w:r>
      <w:r w:rsidR="001E6EA5">
        <w:rPr>
          <w:rFonts w:ascii="Book Antiqua" w:hAnsi="Book Antiqua"/>
          <w:i/>
          <w:sz w:val="22"/>
          <w:szCs w:val="22"/>
        </w:rPr>
        <w:t>Jambi local culture</w:t>
      </w:r>
      <w:r w:rsidR="0083365C" w:rsidRPr="005474D6">
        <w:rPr>
          <w:rFonts w:ascii="Book Antiqua" w:hAnsi="Book Antiqua"/>
          <w:i/>
          <w:sz w:val="22"/>
          <w:szCs w:val="22"/>
          <w:lang w:val="id-ID"/>
        </w:rPr>
        <w:t>;</w:t>
      </w:r>
      <w:r w:rsidRPr="005474D6">
        <w:rPr>
          <w:rFonts w:ascii="Book Antiqua" w:hAnsi="Book Antiqua"/>
          <w:i/>
          <w:sz w:val="22"/>
          <w:szCs w:val="22"/>
        </w:rPr>
        <w:t> </w:t>
      </w:r>
      <w:r w:rsidR="001E6EA5">
        <w:rPr>
          <w:rFonts w:ascii="Book Antiqua" w:hAnsi="Book Antiqua"/>
          <w:i/>
          <w:sz w:val="22"/>
          <w:szCs w:val="22"/>
        </w:rPr>
        <w:t>environmental character</w:t>
      </w:r>
      <w:r w:rsidRPr="005474D6">
        <w:rPr>
          <w:rFonts w:ascii="Book Antiqua" w:hAnsi="Book Antiqua"/>
          <w:i/>
          <w:sz w:val="22"/>
          <w:szCs w:val="22"/>
        </w:rPr>
        <w:t>.</w:t>
      </w:r>
      <w:r w:rsidRPr="005474D6">
        <w:rPr>
          <w:rFonts w:ascii="Book Antiqua" w:hAnsi="Book Antiqua"/>
          <w:sz w:val="22"/>
          <w:szCs w:val="22"/>
          <w:lang w:val="id-ID"/>
        </w:rPr>
        <w:t xml:space="preserve">   </w:t>
      </w:r>
    </w:p>
    <w:p w14:paraId="4A10A91C" w14:textId="16165FFF" w:rsidR="009C4C44" w:rsidRPr="005474D6" w:rsidRDefault="009C4C44" w:rsidP="006A1955">
      <w:pPr>
        <w:spacing w:after="0" w:line="240" w:lineRule="auto"/>
        <w:rPr>
          <w:rFonts w:ascii="Book Antiqua" w:hAnsi="Book Antiqua" w:cs="Times New Roman"/>
          <w:b/>
        </w:rPr>
      </w:pPr>
    </w:p>
    <w:p w14:paraId="7C3464CB" w14:textId="30D4AAD0" w:rsidR="00272DF7" w:rsidRPr="005474D6" w:rsidRDefault="00272DF7" w:rsidP="006A1955">
      <w:pPr>
        <w:pBdr>
          <w:bottom w:val="single" w:sz="6" w:space="1" w:color="auto"/>
        </w:pBdr>
        <w:adjustRightInd w:val="0"/>
        <w:spacing w:after="0" w:line="240" w:lineRule="auto"/>
        <w:jc w:val="right"/>
        <w:rPr>
          <w:rFonts w:ascii="Book Antiqua" w:hAnsi="Book Antiqua"/>
          <w:color w:val="000000"/>
          <w:sz w:val="20"/>
          <w:szCs w:val="20"/>
        </w:rPr>
      </w:pPr>
      <w:proofErr w:type="spellStart"/>
      <w:r w:rsidRPr="005474D6">
        <w:rPr>
          <w:rFonts w:ascii="Book Antiqua" w:hAnsi="Book Antiqua"/>
          <w:color w:val="000000"/>
          <w:sz w:val="20"/>
          <w:szCs w:val="20"/>
        </w:rPr>
        <w:t>Copyright</w:t>
      </w:r>
      <w:proofErr w:type="spellEnd"/>
      <w:r w:rsidRPr="005474D6">
        <w:rPr>
          <w:rFonts w:ascii="Book Antiqua" w:hAnsi="Book Antiqua"/>
          <w:color w:val="000000"/>
          <w:sz w:val="20"/>
          <w:szCs w:val="20"/>
        </w:rPr>
        <w:t xml:space="preserve"> (c) </w:t>
      </w:r>
      <w:r w:rsidR="008F2419" w:rsidRPr="005474D6">
        <w:rPr>
          <w:rFonts w:ascii="Book Antiqua" w:hAnsi="Book Antiqua"/>
          <w:color w:val="000000"/>
          <w:sz w:val="20"/>
          <w:szCs w:val="20"/>
        </w:rPr>
        <w:t>202</w:t>
      </w:r>
      <w:r w:rsidR="001E6EA5">
        <w:rPr>
          <w:rFonts w:ascii="Book Antiqua" w:hAnsi="Book Antiqua"/>
          <w:color w:val="000000"/>
          <w:sz w:val="20"/>
          <w:szCs w:val="20"/>
          <w:lang w:val="en-ID"/>
        </w:rPr>
        <w:t>3</w:t>
      </w:r>
    </w:p>
    <w:p w14:paraId="010BC6D9" w14:textId="77777777" w:rsidR="00272DF7" w:rsidRPr="005474D6" w:rsidRDefault="00272DF7" w:rsidP="006A1955">
      <w:pPr>
        <w:tabs>
          <w:tab w:val="left" w:pos="6237"/>
        </w:tabs>
        <w:adjustRightInd w:val="0"/>
        <w:spacing w:after="0" w:line="240" w:lineRule="auto"/>
        <w:rPr>
          <w:rFonts w:ascii="Book Antiqua" w:hAnsi="Book Antiqua"/>
          <w:color w:val="000000"/>
          <w:sz w:val="20"/>
          <w:szCs w:val="20"/>
        </w:rPr>
      </w:pPr>
      <w:r w:rsidRPr="005474D6">
        <w:rPr>
          <w:rFonts w:ascii="Book Antiqua" w:hAnsi="Book Antiqua"/>
          <w:color w:val="000000"/>
          <w:sz w:val="20"/>
          <w:szCs w:val="20"/>
        </w:rPr>
        <w:sym w:font="Wingdings" w:char="F02A"/>
      </w:r>
      <w:r w:rsidRPr="005474D6">
        <w:rPr>
          <w:rFonts w:ascii="Book Antiqua" w:hAnsi="Book Antiqua"/>
          <w:color w:val="000000"/>
          <w:sz w:val="20"/>
          <w:szCs w:val="20"/>
        </w:rPr>
        <w:t xml:space="preserve"> </w:t>
      </w:r>
      <w:proofErr w:type="spellStart"/>
      <w:r w:rsidRPr="005474D6">
        <w:rPr>
          <w:rFonts w:ascii="Book Antiqua" w:hAnsi="Book Antiqua"/>
          <w:sz w:val="20"/>
          <w:szCs w:val="20"/>
        </w:rPr>
        <w:t>Corresponding</w:t>
      </w:r>
      <w:proofErr w:type="spellEnd"/>
      <w:r w:rsidRPr="005474D6">
        <w:rPr>
          <w:rFonts w:ascii="Book Antiqua" w:hAnsi="Book Antiqua"/>
          <w:sz w:val="20"/>
          <w:szCs w:val="20"/>
        </w:rPr>
        <w:t xml:space="preserve"> </w:t>
      </w:r>
      <w:proofErr w:type="spellStart"/>
      <w:r w:rsidRPr="005474D6">
        <w:rPr>
          <w:rFonts w:ascii="Book Antiqua" w:hAnsi="Book Antiqua"/>
          <w:sz w:val="20"/>
          <w:szCs w:val="20"/>
        </w:rPr>
        <w:t>author</w:t>
      </w:r>
      <w:proofErr w:type="spellEnd"/>
      <w:r w:rsidRPr="005474D6">
        <w:rPr>
          <w:rFonts w:ascii="Book Antiqua" w:hAnsi="Book Antiqua"/>
          <w:sz w:val="20"/>
          <w:szCs w:val="20"/>
        </w:rPr>
        <w:t xml:space="preserve"> :</w:t>
      </w:r>
      <w:r w:rsidRPr="005474D6">
        <w:rPr>
          <w:rFonts w:ascii="Book Antiqua" w:hAnsi="Book Antiqua"/>
          <w:sz w:val="20"/>
          <w:szCs w:val="20"/>
        </w:rPr>
        <w:tab/>
      </w:r>
    </w:p>
    <w:p w14:paraId="3BD81320" w14:textId="253AE7CD" w:rsidR="00272DF7" w:rsidRPr="001E6EA5" w:rsidRDefault="00272DF7" w:rsidP="006A1955">
      <w:pPr>
        <w:tabs>
          <w:tab w:val="left" w:pos="6237"/>
        </w:tabs>
        <w:adjustRightInd w:val="0"/>
        <w:spacing w:after="0" w:line="240" w:lineRule="auto"/>
        <w:rPr>
          <w:rFonts w:ascii="Book Antiqua" w:hAnsi="Book Antiqua"/>
          <w:color w:val="000000"/>
          <w:sz w:val="20"/>
          <w:szCs w:val="20"/>
          <w:lang w:val="en-ID"/>
        </w:rPr>
      </w:pPr>
      <w:r w:rsidRPr="005474D6">
        <w:rPr>
          <w:rFonts w:ascii="Book Antiqua" w:hAnsi="Book Antiqua"/>
          <w:sz w:val="20"/>
          <w:szCs w:val="20"/>
        </w:rPr>
        <w:t xml:space="preserve">Email </w:t>
      </w:r>
      <w:proofErr w:type="spellStart"/>
      <w:r w:rsidRPr="005474D6">
        <w:rPr>
          <w:rFonts w:ascii="Book Antiqua" w:hAnsi="Book Antiqua"/>
          <w:sz w:val="20"/>
          <w:szCs w:val="20"/>
        </w:rPr>
        <w:t>Address</w:t>
      </w:r>
      <w:proofErr w:type="spellEnd"/>
      <w:r w:rsidRPr="005474D6">
        <w:rPr>
          <w:rFonts w:ascii="Book Antiqua" w:hAnsi="Book Antiqua"/>
          <w:sz w:val="20"/>
          <w:szCs w:val="20"/>
        </w:rPr>
        <w:t xml:space="preserve"> : </w:t>
      </w:r>
      <w:hyperlink r:id="rId9" w:history="1">
        <w:r w:rsidR="001E6EA5" w:rsidRPr="007A0498">
          <w:rPr>
            <w:rStyle w:val="Hyperlink"/>
            <w:rFonts w:ascii="Book Antiqua" w:hAnsi="Book Antiqua"/>
            <w:sz w:val="20"/>
            <w:szCs w:val="20"/>
            <w:lang w:val="en-ID"/>
          </w:rPr>
          <w:t>yourmaosnithuia.2021@student.uny.ac.id</w:t>
        </w:r>
      </w:hyperlink>
      <w:r w:rsidR="001E6EA5">
        <w:rPr>
          <w:rFonts w:ascii="Book Antiqua" w:hAnsi="Book Antiqua"/>
          <w:sz w:val="20"/>
          <w:szCs w:val="20"/>
          <w:lang w:val="en-ID"/>
        </w:rPr>
        <w:t>. (</w:t>
      </w:r>
      <w:proofErr w:type="spellStart"/>
      <w:r w:rsidR="001E6EA5">
        <w:rPr>
          <w:rFonts w:ascii="Book Antiqua" w:hAnsi="Book Antiqua"/>
          <w:sz w:val="20"/>
          <w:szCs w:val="20"/>
          <w:lang w:val="en-ID"/>
        </w:rPr>
        <w:t>Muaro</w:t>
      </w:r>
      <w:proofErr w:type="spellEnd"/>
      <w:r w:rsidR="001E6EA5">
        <w:rPr>
          <w:rFonts w:ascii="Book Antiqua" w:hAnsi="Book Antiqua"/>
          <w:sz w:val="20"/>
          <w:szCs w:val="20"/>
          <w:lang w:val="en-ID"/>
        </w:rPr>
        <w:t xml:space="preserve"> Jambi, Indonesia)</w:t>
      </w:r>
    </w:p>
    <w:p w14:paraId="6B62977A" w14:textId="77777777" w:rsidR="00272DF7" w:rsidRPr="005474D6" w:rsidRDefault="00272DF7" w:rsidP="006A1955">
      <w:pPr>
        <w:tabs>
          <w:tab w:val="left" w:pos="6237"/>
        </w:tabs>
        <w:adjustRightInd w:val="0"/>
        <w:spacing w:after="0" w:line="240" w:lineRule="auto"/>
        <w:rPr>
          <w:rFonts w:ascii="Book Antiqua" w:hAnsi="Book Antiqua"/>
          <w:sz w:val="20"/>
          <w:szCs w:val="20"/>
        </w:rPr>
      </w:pPr>
      <w:proofErr w:type="spellStart"/>
      <w:r w:rsidRPr="005474D6">
        <w:rPr>
          <w:rFonts w:ascii="Book Antiqua" w:hAnsi="Book Antiqua"/>
          <w:color w:val="000000"/>
          <w:sz w:val="20"/>
          <w:szCs w:val="20"/>
        </w:rPr>
        <w:t>Received</w:t>
      </w:r>
      <w:proofErr w:type="spellEnd"/>
      <w:r w:rsidRPr="005474D6">
        <w:rPr>
          <w:rFonts w:ascii="Book Antiqua" w:hAnsi="Book Antiqua"/>
          <w:color w:val="000000"/>
          <w:sz w:val="20"/>
          <w:szCs w:val="20"/>
        </w:rPr>
        <w:t xml:space="preserve"> tanggal bulan tahun, </w:t>
      </w:r>
      <w:proofErr w:type="spellStart"/>
      <w:r w:rsidRPr="005474D6">
        <w:rPr>
          <w:rFonts w:ascii="Book Antiqua" w:hAnsi="Book Antiqua"/>
          <w:color w:val="000000"/>
          <w:sz w:val="20"/>
          <w:szCs w:val="20"/>
        </w:rPr>
        <w:t>Accepted</w:t>
      </w:r>
      <w:proofErr w:type="spellEnd"/>
      <w:r w:rsidRPr="005474D6">
        <w:rPr>
          <w:rFonts w:ascii="Book Antiqua" w:hAnsi="Book Antiqua"/>
          <w:color w:val="000000"/>
          <w:sz w:val="20"/>
          <w:szCs w:val="20"/>
        </w:rPr>
        <w:t xml:space="preserve"> tanggal bulan tahun, </w:t>
      </w:r>
      <w:proofErr w:type="spellStart"/>
      <w:r w:rsidRPr="005474D6">
        <w:rPr>
          <w:rFonts w:ascii="Book Antiqua" w:hAnsi="Book Antiqua"/>
          <w:color w:val="000000"/>
          <w:sz w:val="20"/>
          <w:szCs w:val="20"/>
        </w:rPr>
        <w:t>Published</w:t>
      </w:r>
      <w:proofErr w:type="spellEnd"/>
      <w:r w:rsidRPr="005474D6">
        <w:rPr>
          <w:rFonts w:ascii="Book Antiqua" w:hAnsi="Book Antiqua"/>
          <w:color w:val="000000"/>
          <w:sz w:val="20"/>
          <w:szCs w:val="20"/>
        </w:rPr>
        <w:t xml:space="preserve"> tanggal bulan tahun</w:t>
      </w:r>
    </w:p>
    <w:p w14:paraId="6CD8EF2D" w14:textId="72A33CB3" w:rsidR="009B7C2C" w:rsidRPr="00AB089F" w:rsidRDefault="00A119AF" w:rsidP="009B7C2C">
      <w:pPr>
        <w:pStyle w:val="TeksIsi"/>
        <w:spacing w:after="0" w:line="240" w:lineRule="auto"/>
        <w:jc w:val="both"/>
        <w:rPr>
          <w:rFonts w:ascii="Book Antiqua" w:hAnsi="Book Antiqua" w:cs="Times New Roman"/>
          <w:b/>
        </w:rPr>
      </w:pPr>
      <w:r w:rsidRPr="005474D6">
        <w:rPr>
          <w:rFonts w:ascii="Book Antiqua" w:hAnsi="Book Antiqua"/>
          <w:b/>
          <w:sz w:val="28"/>
          <w:szCs w:val="28"/>
        </w:rPr>
        <w:lastRenderedPageBreak/>
        <w:t>Pendahuluan</w:t>
      </w:r>
      <w:r w:rsidR="006F14D5" w:rsidRPr="005474D6">
        <w:rPr>
          <w:rFonts w:ascii="Book Antiqua" w:hAnsi="Book Antiqua"/>
          <w:b/>
          <w:sz w:val="28"/>
          <w:szCs w:val="28"/>
        </w:rPr>
        <w:t xml:space="preserve"> </w:t>
      </w:r>
    </w:p>
    <w:p w14:paraId="4388F951" w14:textId="77777777" w:rsidR="00920420" w:rsidRPr="007C380C" w:rsidRDefault="00920420" w:rsidP="00920420">
      <w:pPr>
        <w:spacing w:after="0" w:line="240" w:lineRule="auto"/>
        <w:ind w:firstLine="720"/>
        <w:jc w:val="both"/>
        <w:rPr>
          <w:rFonts w:ascii="Book Antiqua" w:hAnsi="Book Antiqua" w:cs="Times New Roman"/>
          <w:lang w:val="en-ID"/>
        </w:rPr>
      </w:pPr>
      <w:r w:rsidRPr="007C380C">
        <w:rPr>
          <w:rFonts w:ascii="Book Antiqua" w:hAnsi="Book Antiqua" w:cs="Times New Roman"/>
        </w:rPr>
        <w:t>Pendidikan menjadi salah satu proses untuk mengembangkan kemampuan yang dimiliki seorang untuk mencetak sumber daya manusia berkualitas yang dapat mempersiapkan diri untuk menghadapi perubahan di masa yang akan datang. Adapun problematik</w:t>
      </w:r>
      <w:r w:rsidRPr="007C380C">
        <w:rPr>
          <w:rFonts w:ascii="Book Antiqua" w:hAnsi="Book Antiqua" w:cs="Times New Roman"/>
          <w:lang w:val="en-ID"/>
        </w:rPr>
        <w:t>a</w:t>
      </w:r>
      <w:r w:rsidRPr="007C380C">
        <w:rPr>
          <w:rFonts w:ascii="Book Antiqua" w:hAnsi="Book Antiqua" w:cs="Times New Roman"/>
        </w:rPr>
        <w:t xml:space="preserve"> pendidikan masih harus dibenahi seperti kurikulum yang membingungkan dan terlalu kompleks, pendidikan yang kurang merata, masalah penempatan guru, rendahnya kualitas guru, metode pembelajaran masih monoton, sarana dan prasarana kurang memadai</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{"citationItems":[{"id":"ITEM-1","itemData":{"DOI":"10.36418/japendi.v3i4.778","author":[{"dropping-particle":"","family":"Ginting","given":"Egi Verbina","non-dropping-particle":"","parse-names":false,"suffix":""},{"dropping-particle":"","family":"Ginting","given":"Rea Renata","non-dropping-particle":"","parse-names":false,"suffix":""},{"dropping-particle":"","family":"Hasibuan","given":"Roudhatul Jannah","non-dropping-particle":"","parse-names":false,"suffix":""},{"dropping-particle":"","family":"Perangin-angin","given":"Laurensia Masri","non-dropping-particle":"","parse-names":false,"suffix":""}],"container-title":"Jurnal Pendidikan Indonesia","id":"ITEM-1","issue":"4","issued":{"date-parts":[["2022"]]},"page":"407-416","title":"Analisis Faktor Tidak Meratanya Pendidikan Di SDN 0704 Sungai Korang","type":"article-journal","volume":"3"},"uris":["http://www.mendeley.com/documents/?uuid=6feb78f8-882e-4505-ad6c-121291dd9433"]}],"mendeley":{"formattedCitation":"(Ginting et al., 2022)","plainTextFormattedCitation":"(Ginting et al., 2022)","previouslyFormattedCitation":"(Ginting et al., 2022)"},"properties":{"noteIndex":0},"schema":"https://github.com/citation-style-language/schema/raw/master/csl-citation.json"}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(Ginting et al., 2022)</w:t>
      </w:r>
      <w:r w:rsidRPr="007C380C">
        <w:rPr>
          <w:rFonts w:ascii="Book Antiqua" w:hAnsi="Book Antiqua" w:cs="Times New Roman"/>
          <w:lang w:val="en-ID"/>
        </w:rPr>
        <w:fldChar w:fldCharType="end"/>
      </w:r>
      <w:r w:rsidRPr="007C380C">
        <w:rPr>
          <w:rFonts w:ascii="Book Antiqua" w:hAnsi="Book Antiqua" w:cs="Times New Roman"/>
        </w:rPr>
        <w:t>.</w:t>
      </w:r>
      <w:r w:rsidRPr="007C380C">
        <w:rPr>
          <w:rFonts w:ascii="Book Antiqua" w:hAnsi="Book Antiqua" w:cs="Times New Roman"/>
          <w:lang w:val="en-ID"/>
        </w:rPr>
        <w:t xml:space="preserve"> </w:t>
      </w:r>
      <w:r w:rsidRPr="007C380C">
        <w:rPr>
          <w:rFonts w:ascii="Book Antiqua" w:hAnsi="Book Antiqua" w:cs="Times New Roman"/>
        </w:rPr>
        <w:t>Pendidikan menjadi salah satu momok sangat penting dalam kemajuan bangsa Indonesia yang merupakan kunci utama memajukan suatu negara, salah satunya adalah pendidikan anak usia dini.</w:t>
      </w:r>
      <w:r w:rsidRPr="007C380C">
        <w:rPr>
          <w:rFonts w:ascii="Book Antiqua" w:hAnsi="Book Antiqua" w:cs="Times New Roman"/>
          <w:lang w:val="en-ID"/>
        </w:rPr>
        <w:t xml:space="preserve"> </w:t>
      </w:r>
    </w:p>
    <w:p w14:paraId="4D93640C" w14:textId="77AA9340" w:rsidR="00920420" w:rsidRPr="007C380C" w:rsidRDefault="00920420" w:rsidP="00920420">
      <w:pPr>
        <w:spacing w:after="0" w:line="240" w:lineRule="auto"/>
        <w:ind w:firstLine="720"/>
        <w:jc w:val="both"/>
        <w:rPr>
          <w:rFonts w:ascii="Book Antiqua" w:hAnsi="Book Antiqua" w:cs="Times New Roman"/>
          <w:lang w:val="en-ID"/>
        </w:rPr>
      </w:pPr>
      <w:r w:rsidRPr="007C380C">
        <w:rPr>
          <w:rFonts w:ascii="Book Antiqua" w:hAnsi="Book Antiqua" w:cs="Times New Roman"/>
        </w:rPr>
        <w:t xml:space="preserve">Friederich </w:t>
      </w:r>
      <w:proofErr w:type="spellStart"/>
      <w:r w:rsidRPr="007C380C">
        <w:rPr>
          <w:rFonts w:ascii="Book Antiqua" w:hAnsi="Book Antiqua" w:cs="Times New Roman"/>
        </w:rPr>
        <w:t>Froebel</w:t>
      </w:r>
      <w:proofErr w:type="spellEnd"/>
      <w:r w:rsidRPr="007C380C">
        <w:rPr>
          <w:rFonts w:ascii="Book Antiqua" w:hAnsi="Book Antiqua" w:cs="Times New Roman"/>
        </w:rPr>
        <w:t xml:space="preserve"> yang memahami bahwa masa kanak-kanak merupakan periode penting dalam perkembangan manusia terbentuk dari bawaan lahir yang harmonis dalam perkembangan fisik, pikiran, dan jiwa</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00CD4F3B" w:rsidRPr="007C380C">
        <w:rPr>
          <w:rFonts w:ascii="Book Antiqua" w:hAnsi="Book Antiqua" w:cs="Times New Roman"/>
          <w:lang w:val="en-ID"/>
        </w:rPr>
        <w:instrText>ADDIN CSL_CITATION {"citationItems":[{"id":"ITEM-1","itemData":{"ISBN":"9781119148074","author":[{"dropping-particle":"","family":"Brown","given":"Christopher P.","non-dropping-particle":"","parse-names":false,"suffix":""},{"dropping-particle":"","family":"McMullen","given":"Mary Benson","non-dropping-particle":"","parse-names":false,"suffix":""},{"dropping-particle":"","family":"File","given":"Nancy","non-dropping-particle":"","parse-names":false,"suffix":""}],"id":"ITEM-1","issued":{"date-parts":[["2019"]]},"number-of-pages":"9","publisher":"Station Landing","publisher-place":"United State Of America","title":"The Wiley Hanbook Of Early Chilhood Care And Education","type":"book"},"uris":["http://www.mendeley.com/documents/?uuid=60c81d11-5425-4f3c-b51f-631561e7e545"]}],"mendeley":{"formattedCitation":"(Brown et al., 2019)","plainTextFormattedCitation":"(Brown et al., 2019)","previouslyFormattedCitation":"(Brown et al., 2019)"},"properties":{"noteIndex":0},"schema":"https://github.com/citation-style-language/schema/raw/master/csl-citation.json"}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(Brown et al., 2019)</w:t>
      </w:r>
      <w:r w:rsidRPr="007C380C">
        <w:rPr>
          <w:rFonts w:ascii="Book Antiqua" w:hAnsi="Book Antiqua" w:cs="Times New Roman"/>
          <w:lang w:val="en-ID"/>
        </w:rPr>
        <w:fldChar w:fldCharType="end"/>
      </w:r>
      <w:r w:rsidRPr="007C380C">
        <w:rPr>
          <w:rFonts w:ascii="Book Antiqua" w:hAnsi="Book Antiqua" w:cs="Times New Roman"/>
        </w:rPr>
        <w:t xml:space="preserve">. </w:t>
      </w:r>
      <w:r w:rsidRPr="007C380C">
        <w:rPr>
          <w:rFonts w:ascii="Book Antiqua" w:hAnsi="Book Antiqua" w:cs="Times New Roman"/>
          <w:lang w:val="en-ID"/>
        </w:rPr>
        <w:t>P</w:t>
      </w:r>
      <w:proofErr w:type="spellStart"/>
      <w:r w:rsidRPr="007C380C">
        <w:rPr>
          <w:rFonts w:ascii="Book Antiqua" w:hAnsi="Book Antiqua" w:cs="Times New Roman"/>
        </w:rPr>
        <w:t>endidikan</w:t>
      </w:r>
      <w:proofErr w:type="spellEnd"/>
      <w:r w:rsidRPr="007C380C">
        <w:rPr>
          <w:rFonts w:ascii="Book Antiqua" w:hAnsi="Book Antiqua" w:cs="Times New Roman"/>
        </w:rPr>
        <w:t xml:space="preserve"> prasekolah memastikan bahwa anak dapat mengembangkan rasa keingintahuannya sesuai dengan tahapan usianya dan kemampuannya untuk bermain</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{"citationItems":[{"id":"ITEM-1","itemData":{"DOI":"10.11621/pir.2015.0202","author":[{"dropping-particle":"","family":"Lohmander","given":"Maelis Karlsson","non-dropping-particle":"","parse-names":false,"suffix":""},{"dropping-particle":"","family":"Samuelsson","given":"Ingrid Pramling","non-dropping-particle":"","parse-names":false,"suffix":""}],"id":"ITEM-1","issue":"2","issued":{"date-parts":[["2015"]]},"page":"20","title":"Play And Learning In Early Childhood Education In Sweden","type":"article-journal","volume":"8"},"uris":["http://www.mendeley.com/documents/?uuid=bb4c2bd8-420e-40af-a789-5a70ea089494"]}],"mendeley":{"formattedCitation":"(Lohmander &amp; Samuelsson, 2015)","plainTextFormattedCitation":"(Lohmander &amp; Samuelsson, 2015)","previouslyFormattedCitation":"(Lohmander &amp; Samuelsson, 2015)"},"properties":{"noteIndex":0},"schema":"https://github.com/citation-style-language/schema/raw/master/csl-citation.json"}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(Lohmander &amp; Samuelsson, 2015)</w:t>
      </w:r>
      <w:r w:rsidRPr="007C380C">
        <w:rPr>
          <w:rFonts w:ascii="Book Antiqua" w:hAnsi="Book Antiqua" w:cs="Times New Roman"/>
          <w:lang w:val="en-ID"/>
        </w:rPr>
        <w:fldChar w:fldCharType="end"/>
      </w:r>
      <w:r w:rsidRPr="007C380C">
        <w:rPr>
          <w:rFonts w:ascii="Book Antiqua" w:hAnsi="Book Antiqua" w:cs="Times New Roman"/>
        </w:rPr>
        <w:t>.</w:t>
      </w:r>
      <w:r w:rsidRPr="007C380C">
        <w:rPr>
          <w:rFonts w:ascii="Book Antiqua" w:hAnsi="Book Antiqua" w:cs="Times New Roman"/>
          <w:lang w:val="en-ID"/>
        </w:rPr>
        <w:t xml:space="preserve"> </w:t>
      </w:r>
      <w:r w:rsidRPr="007C380C">
        <w:rPr>
          <w:rFonts w:ascii="Book Antiqua" w:hAnsi="Book Antiqua" w:cs="Times New Roman"/>
        </w:rPr>
        <w:t xml:space="preserve">Upaya pendidikan anak usia dini telah dipaparkan pada </w:t>
      </w:r>
      <w:proofErr w:type="spellStart"/>
      <w:r w:rsidRPr="007C380C">
        <w:rPr>
          <w:rFonts w:ascii="Book Antiqua" w:hAnsi="Book Antiqua" w:cs="Times New Roman"/>
        </w:rPr>
        <w:t>Undang-Undang</w:t>
      </w:r>
      <w:proofErr w:type="spellEnd"/>
      <w:r w:rsidRPr="007C380C">
        <w:rPr>
          <w:rFonts w:ascii="Book Antiqua" w:hAnsi="Book Antiqua" w:cs="Times New Roman"/>
        </w:rPr>
        <w:t xml:space="preserve"> No. 20 Tahun 2003 tentang Sistem Pendidikan Nasional menyebutkan bahwa anak usia dini usia 0-6 tahun, dalam upaya pembinaannya ditujukan kepada anak sejak lahir sampai berusia 6 tahun dilakukan melalui pemberian rangsangan untuk membantu pertumbuhan dan perkembangan jasmani dan rohani agar anak mempunyai kesiapan memasuki pendidikan dasar</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{"citationItems":[{"id":"ITEM-1","itemData":{"author":[{"dropping-particle":"","family":"Windayani","given":"Ni Luh Ika","non-dropping-particle":"","parse-names":false,"suffix":""},{"dropping-particle":"","family":"Dewi","given":"Ni Wayan Risna","non-dropping-particle":"","parse-names":false,"suffix":""},{"dropping-particle":"","family":"Yuliantini","given":"Sera","non-dropping-particle":"","parse-names":false,"suffix":""},{"dropping-particle":"","family":"Widyasanti","given":"Ni Putu","non-dropping-particle":"","parse-names":false,"suffix":""},{"dropping-particle":"","family":"Ariyana","given":"I Komang Sesara","non-dropping-particle":"","parse-names":false,"suffix":""},{"dropping-particle":"","family":"Keban","given":"Yosep Belen","non-dropping-particle":"","parse-names":false,"suffix":""},{"dropping-particle":"","family":"Mahartini","given":"Komang Trisna","non-dropping-particle":"","parse-names":false,"suffix":""},{"dropping-particle":"","family":"Dafiq","given":"Nur","non-dropping-particle":"","parse-names":false,"suffix":""},{"dropping-particle":"","family":"Suparman","given":"","non-dropping-particle":"","parse-names":false,"suffix":""},{"dropping-particle":"","family":"Ayu","given":"Putu Eka Sastrikka","non-dropping-particle":"","parse-names":false,"suffix":""}],"editor":[{"dropping-particle":"","family":"Purandina","given":"I Putu Yoga","non-dropping-particle":"","parse-names":false,"suffix":""}],"id":"ITEM-1","issued":{"date-parts":[["2021"]]},"number-of-pages":"1","publisher":"Yayasan Penerbit Muhammad Zaini","publisher-place":"Aceh","title":"Teori dan Aplikasi Pendidikan Anak Usia Dini","type":"book"},"uris":["http://www.mendeley.com/documents/?uuid=ce5d9034-1c27-438c-b579-b4706974f9f4"]}],"mendeley":{"formattedCitation":"(Windayani et al., 2021)","plainTextFormattedCitation":"(Windayani et al., 2021)","previouslyFormattedCitation":"(Windayani et al., 2021)"},"properties":{"noteIndex":0},"schema":"https://github.com/citation-style-language/schema/raw/master/csl-citation.json"}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(Windayani et al., 2021)</w:t>
      </w:r>
      <w:r w:rsidRPr="007C380C">
        <w:rPr>
          <w:rFonts w:ascii="Book Antiqua" w:hAnsi="Book Antiqua" w:cs="Times New Roman"/>
          <w:lang w:val="en-ID"/>
        </w:rPr>
        <w:fldChar w:fldCharType="end"/>
      </w:r>
      <w:r w:rsidRPr="007C380C">
        <w:rPr>
          <w:rFonts w:ascii="Book Antiqua" w:hAnsi="Book Antiqua" w:cs="Times New Roman"/>
        </w:rPr>
        <w:t xml:space="preserve">. Maka dari itu penyelenggaraan Pendidikan Anak Usia Dini menitikberatkan pada pertumbuhan dan perkembangan, kecerdasan, bahasa dan komunikasi, sesuai dengan tahapan perkembangan anak usia dini </w:t>
      </w:r>
      <w:r w:rsidRPr="007C380C">
        <w:rPr>
          <w:rFonts w:ascii="Book Antiqua" w:hAnsi="Book Antiqua" w:cs="Times New Roman"/>
        </w:rPr>
        <w:fldChar w:fldCharType="begin" w:fldLock="1"/>
      </w:r>
      <w:r w:rsidRPr="007C380C">
        <w:rPr>
          <w:rFonts w:ascii="Book Antiqua" w:hAnsi="Book Antiqua" w:cs="Times New Roman"/>
        </w:rPr>
        <w:instrText>ADDIN CSL_CITATION {"citationItems":[{"id":"ITEM-1","itemData":{"DOI":"10.14421/al-bidayah.v10i2.170","ISSN":"2085-0034","abstract":"Artikel ini bertujuan untuk mendeskripsikan: (1) Hakikat pembelajaran tematik; (2) Langkah-langkah pembelajaran tematik berbasis kearifan lokal; (3) Hakikat pendidikan kearifan lokal dalam lingkup pembelajaran tematik; (4) Tujuan dan pentingnya pendidikan kearifan lokal dalam lingkup pembelajaran tematik; serta (5) Pengajaran model tematik berbasis kearifan lokal. Artikel ini merupakan penelitian analisis konten/meta analisis yang dilaksanakan melalui lima tahap, yaitu: (1) Pengumpulan data;          (2) Penentuan sampel; (3) Pencatatan data; (4) Reduksi; dan (5) Penarikan kesimpulan. Sumber data dalam artikel ini adalah jurnal dan buku yang berkaitan dengan pembelajaran tematik dan pendidikan kearifan lokal. Selanjutnya, objek penelitian adalah proses adaptasi dan kaitannya dengan urgensi kearifan lokal dalam menjawab tantangan zaman. Kesimpulan artikel menunjukkan bahwa: (1) Pembelajaran tematik menggunakan tema-tema sebagai objek pembelajarannya; (2) Langkah-langkah model pembelajaran tematik berbasis kearifan lokal diantaranya guru terlebih dahulu membuat RPP, kemudiaan mesisipkan kearifan lokal pada konten materi; (3) Kearifan lokal dalam lingkup model pembelajaran tematik adalah nilai kebaikan yang terkandung dalam kebudayaan sebagai upaya mempertahankan identitas diri anak: (4) Tujuan dan pentingnya pendidikan kearifan lokal dalam lingkup pembelajaran tematik diantaranya untuk mempersiapkan generasi muda yang tanggap akan keunggulan lokal daerahnya; (5) Pengajaran model tematik berbasis kearifan lokal ini akan menjadi koneksi dalam memahamkan anak untuk bertindak tepat dalam menghadapi tantangan global.","author":[{"dropping-particle":"","family":"Wafiqni","given":"Nafia","non-dropping-particle":"","parse-names":false,"suffix":""},{"dropping-particle":"","family":"Nurani","given":"Siti","non-dropping-particle":"","parse-names":false,"suffix":""}],"container-title":"Al-Bidayah: Jurnal Pendidikan Dasar Islam","id":"ITEM-1","issue":"2","issued":{"date-parts":[["2019"]]},"page":"255-270","title":"Model Pembelajaran Tematik Berbasis Kearifan Lokal","type":"article-journal","volume":"10"},"uris":["http://www.mendeley.com/documents/?uuid=da11b808-0df1-4a02-a905-ca2367aa5977"]}],"mendeley":{"formattedCitation":"(Wafiqni &amp; Nurani, 2019)","plainTextFormattedCitation":"(Wafiqni &amp; Nurani, 2019)","previouslyFormattedCitation":"(Wafiqni &amp; Nurani, 2019)"},"properties":{"noteIndex":0},"schema":"https://github.com/citation-style-language/schema/raw/master/csl-citation.json"}</w:instrText>
      </w:r>
      <w:r w:rsidRPr="007C380C">
        <w:rPr>
          <w:rFonts w:ascii="Book Antiqua" w:hAnsi="Book Antiqua" w:cs="Times New Roman"/>
        </w:rPr>
        <w:fldChar w:fldCharType="separate"/>
      </w:r>
      <w:r w:rsidRPr="007C380C">
        <w:rPr>
          <w:rFonts w:ascii="Book Antiqua" w:hAnsi="Book Antiqua" w:cs="Times New Roman"/>
          <w:noProof/>
        </w:rPr>
        <w:t>(Wafiqni &amp; Nurani, 2019)</w:t>
      </w:r>
      <w:r w:rsidRPr="007C380C">
        <w:rPr>
          <w:rFonts w:ascii="Book Antiqua" w:hAnsi="Book Antiqua" w:cs="Times New Roman"/>
        </w:rPr>
        <w:fldChar w:fldCharType="end"/>
      </w:r>
      <w:r w:rsidRPr="007C380C">
        <w:rPr>
          <w:rFonts w:ascii="Book Antiqua" w:hAnsi="Book Antiqua" w:cs="Times New Roman"/>
          <w:lang w:val="en-ID"/>
        </w:rPr>
        <w:t>.</w:t>
      </w:r>
    </w:p>
    <w:p w14:paraId="3A5DAFF1" w14:textId="29D9B7BA" w:rsidR="00920420" w:rsidRPr="007C380C" w:rsidRDefault="00920420" w:rsidP="00920420">
      <w:pPr>
        <w:spacing w:after="0" w:line="240" w:lineRule="auto"/>
        <w:ind w:firstLine="720"/>
        <w:jc w:val="both"/>
        <w:rPr>
          <w:rFonts w:ascii="Book Antiqua" w:hAnsi="Book Antiqua" w:cs="Times New Roman"/>
          <w:lang w:val="en-ID"/>
        </w:rPr>
      </w:pPr>
      <w:r w:rsidRPr="007C380C">
        <w:rPr>
          <w:rFonts w:ascii="Book Antiqua" w:hAnsi="Book Antiqua" w:cs="Times New Roman"/>
        </w:rPr>
        <w:t>Pendidikan anak usia dini bertujuan untuk memfasilitasi pertumbuhan dan perkembangan anak secara menyeluruh dengan memperhatikan aspek perkembangan anak, kegiatan untuk anak dibuat bervariasi sesuai dengan prinsip-prinsip perkembangan sehingga potensi yang dimiliki anak dapat berkembang dengan baik</w:t>
      </w:r>
      <w:r w:rsidR="00CD4F3B" w:rsidRPr="007C380C">
        <w:rPr>
          <w:rFonts w:ascii="Book Antiqua" w:hAnsi="Book Antiqua" w:cs="Times New Roman"/>
          <w:lang w:val="en-ID"/>
        </w:rPr>
        <w:t xml:space="preserve"> </w:t>
      </w:r>
      <w:r w:rsidR="00CD4F3B" w:rsidRPr="007C380C">
        <w:rPr>
          <w:rFonts w:ascii="Book Antiqua" w:hAnsi="Book Antiqua" w:cs="Times New Roman"/>
          <w:lang w:val="en-ID"/>
        </w:rPr>
        <w:fldChar w:fldCharType="begin" w:fldLock="1"/>
      </w:r>
      <w:r w:rsidR="00CD4F3B" w:rsidRPr="007C380C">
        <w:rPr>
          <w:rFonts w:ascii="Book Antiqua" w:hAnsi="Book Antiqua" w:cs="Times New Roman"/>
          <w:lang w:val="en-ID"/>
        </w:rPr>
        <w:instrText>ADDIN CSL_CITATION {"citationItems":[{"id":"ITEM-1","itemData":{"ISBN":"9786233840255","author":[{"dropping-particle":"","family":"Tadjuddin","given":"Nila","non-dropping-particle":"","parse-names":false,"suffix":""}],"edition":"Cetakan Pe","id":"ITEM-1","issued":{"date-parts":[["2015"]]},"number-of-pages":"2","publisher":"Aura Printing &amp; Publishing","publisher-place":"Jakarta","title":"Desain Pembelajaran Pendidikan Anak Usia Dini Teori dan Praktik Pembelajaran Anak Usia Dini","type":"book"},"uris":["http://www.mendeley.com/documents/?uuid=816553ad-0cfd-404c-9651-0e03a098faad"]}],"mendeley":{"formattedCitation":"(Tadjuddin, 2015)","plainTextFormattedCitation":"(Tadjuddin, 2015)","previouslyFormattedCitation":"(Tadjuddin, 2015)"},"properties":{"noteIndex":0},"schema":"https://github.com/citation-style-language/schema/raw/master/csl-citation.json"}</w:instrText>
      </w:r>
      <w:r w:rsidR="00CD4F3B" w:rsidRPr="007C380C">
        <w:rPr>
          <w:rFonts w:ascii="Book Antiqua" w:hAnsi="Book Antiqua" w:cs="Times New Roman"/>
          <w:lang w:val="en-ID"/>
        </w:rPr>
        <w:fldChar w:fldCharType="separate"/>
      </w:r>
      <w:r w:rsidR="00CD4F3B" w:rsidRPr="007C380C">
        <w:rPr>
          <w:rFonts w:ascii="Book Antiqua" w:hAnsi="Book Antiqua" w:cs="Times New Roman"/>
          <w:noProof/>
          <w:lang w:val="en-ID"/>
        </w:rPr>
        <w:t>(Tadjuddin, 2015)</w:t>
      </w:r>
      <w:r w:rsidR="00CD4F3B" w:rsidRPr="007C380C">
        <w:rPr>
          <w:rFonts w:ascii="Book Antiqua" w:hAnsi="Book Antiqua" w:cs="Times New Roman"/>
          <w:lang w:val="en-ID"/>
        </w:rPr>
        <w:fldChar w:fldCharType="end"/>
      </w:r>
      <w:r w:rsidRPr="007C380C">
        <w:rPr>
          <w:rFonts w:ascii="Book Antiqua" w:hAnsi="Book Antiqua" w:cs="Times New Roman"/>
        </w:rPr>
        <w:t xml:space="preserve">. Maria </w:t>
      </w:r>
      <w:proofErr w:type="spellStart"/>
      <w:r w:rsidRPr="007C380C">
        <w:rPr>
          <w:rFonts w:ascii="Book Antiqua" w:hAnsi="Book Antiqua" w:cs="Times New Roman"/>
        </w:rPr>
        <w:t>Montessori</w:t>
      </w:r>
      <w:proofErr w:type="spellEnd"/>
      <w:r w:rsidRPr="007C380C">
        <w:rPr>
          <w:rFonts w:ascii="Book Antiqua" w:hAnsi="Book Antiqua" w:cs="Times New Roman"/>
        </w:rPr>
        <w:t xml:space="preserve"> menyatakan bahwa seorang anak memiliki masa peka (</w:t>
      </w:r>
      <w:proofErr w:type="spellStart"/>
      <w:r w:rsidRPr="007C380C">
        <w:rPr>
          <w:rFonts w:ascii="Book Antiqua" w:hAnsi="Book Antiqua" w:cs="Times New Roman"/>
          <w:i/>
        </w:rPr>
        <w:t>sensitive</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periods</w:t>
      </w:r>
      <w:proofErr w:type="spellEnd"/>
      <w:r w:rsidRPr="007C380C">
        <w:rPr>
          <w:rFonts w:ascii="Book Antiqua" w:hAnsi="Book Antiqua" w:cs="Times New Roman"/>
        </w:rPr>
        <w:t xml:space="preserve">) yang menggambarkan situasi atau waktu siap untuk berkembangnya pembawaan dan potensi yang dimiliki anak, potensi ini muncul apabila diberikan kesempatan untuk berkembang sesuai dengan tahapan usia </w:t>
      </w:r>
      <w:proofErr w:type="spellStart"/>
      <w:r w:rsidRPr="007C380C">
        <w:rPr>
          <w:rFonts w:ascii="Book Antiqua" w:hAnsi="Book Antiqua" w:cs="Times New Roman"/>
        </w:rPr>
        <w:t>ana</w:t>
      </w:r>
      <w:proofErr w:type="spellEnd"/>
      <w:r w:rsidR="00CD4F3B" w:rsidRPr="007C380C">
        <w:rPr>
          <w:rFonts w:ascii="Book Antiqua" w:hAnsi="Book Antiqua" w:cs="Times New Roman"/>
          <w:lang w:val="en-ID"/>
        </w:rPr>
        <w:t xml:space="preserve">k </w:t>
      </w:r>
      <w:r w:rsidR="00CD4F3B" w:rsidRPr="007C380C">
        <w:rPr>
          <w:rFonts w:ascii="Book Antiqua" w:hAnsi="Book Antiqua" w:cs="Times New Roman"/>
          <w:lang w:val="en-ID"/>
        </w:rPr>
        <w:fldChar w:fldCharType="begin" w:fldLock="1"/>
      </w:r>
      <w:r w:rsidR="00CD4F3B" w:rsidRPr="007C380C">
        <w:rPr>
          <w:rFonts w:ascii="Book Antiqua" w:hAnsi="Book Antiqua" w:cs="Times New Roman"/>
          <w:lang w:val="en-ID"/>
        </w:rPr>
        <w:instrText>ADDIN CSL_CITATION {"citationItems":[{"id":"ITEM-1","itemData":{"author":[{"dropping-particle":"","family":"Yus","given":"Anita","non-dropping-particle":"","parse-names":false,"suffix":""}],"edition":"Edisi Pert","id":"ITEM-1","issued":{"date-parts":[["2011"]]},"number-of-pages":"7","publisher":"Prenadamedia Group","publisher-place":"Jakarta","title":"Model Pendidikan Anak Usia Dini","type":"book"},"uris":["http://www.mendeley.com/documents/?uuid=2c024987-900c-42fd-aa5e-8cb329181f66"]}],"mendeley":{"formattedCitation":"(Yus, 2011)","plainTextFormattedCitation":"(Yus, 2011)","previouslyFormattedCitation":"(Yus, 2011)"},"properties":{"noteIndex":0},"schema":"https://github.com/citation-style-language/schema/raw/master/csl-citation.json"}</w:instrText>
      </w:r>
      <w:r w:rsidR="00CD4F3B" w:rsidRPr="007C380C">
        <w:rPr>
          <w:rFonts w:ascii="Book Antiqua" w:hAnsi="Book Antiqua" w:cs="Times New Roman"/>
          <w:lang w:val="en-ID"/>
        </w:rPr>
        <w:fldChar w:fldCharType="separate"/>
      </w:r>
      <w:r w:rsidR="00CD4F3B" w:rsidRPr="007C380C">
        <w:rPr>
          <w:rFonts w:ascii="Book Antiqua" w:hAnsi="Book Antiqua" w:cs="Times New Roman"/>
          <w:noProof/>
          <w:lang w:val="en-ID"/>
        </w:rPr>
        <w:t>(Yus, 2011)</w:t>
      </w:r>
      <w:r w:rsidR="00CD4F3B" w:rsidRPr="007C380C">
        <w:rPr>
          <w:rFonts w:ascii="Book Antiqua" w:hAnsi="Book Antiqua" w:cs="Times New Roman"/>
          <w:lang w:val="en-ID"/>
        </w:rPr>
        <w:fldChar w:fldCharType="end"/>
      </w:r>
      <w:r w:rsidRPr="007C380C">
        <w:rPr>
          <w:rFonts w:ascii="Book Antiqua" w:hAnsi="Book Antiqua" w:cs="Times New Roman"/>
        </w:rPr>
        <w:t>.</w:t>
      </w:r>
      <w:r w:rsidRPr="007C380C">
        <w:rPr>
          <w:rFonts w:ascii="Book Antiqua" w:hAnsi="Book Antiqua" w:cs="Times New Roman"/>
          <w:lang w:val="en-ID"/>
        </w:rPr>
        <w:t xml:space="preserve"> </w:t>
      </w:r>
      <w:proofErr w:type="spellStart"/>
      <w:r w:rsidRPr="007C380C">
        <w:rPr>
          <w:rFonts w:ascii="Book Antiqua" w:hAnsi="Book Antiqua" w:cs="Times New Roman"/>
          <w:lang w:val="en-ID"/>
        </w:rPr>
        <w:t>Mengingat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pentingnya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dalam</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membangun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sebuah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kepribadian</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keberlangsungan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suatu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bangsa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maka</w:t>
      </w:r>
      <w:proofErr w:type="spellEnd"/>
      <w:r w:rsidRPr="007C380C">
        <w:rPr>
          <w:rFonts w:ascii="Book Antiqua" w:hAnsi="Book Antiqua" w:cs="Times New Roman"/>
          <w:lang w:val="en-ID"/>
        </w:rPr>
        <w:t xml:space="preserve"> salah </w:t>
      </w:r>
      <w:proofErr w:type="spellStart"/>
      <w:r w:rsidRPr="007C380C">
        <w:rPr>
          <w:rFonts w:ascii="Book Antiqua" w:hAnsi="Book Antiqua" w:cs="Times New Roman"/>
          <w:lang w:val="en-ID"/>
        </w:rPr>
        <w:t>satu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solusi</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disiapkan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memasukkan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pendidikan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w:t>
      </w:r>
      <w:proofErr w:type="spellEnd"/>
      <w:r w:rsidRPr="007C380C">
        <w:rPr>
          <w:rFonts w:ascii="Book Antiqua" w:hAnsi="Book Antiqua" w:cs="Times New Roman"/>
          <w:lang w:val="en-ID"/>
        </w:rPr>
        <w:t xml:space="preserve"> pada proses </w:t>
      </w:r>
      <w:proofErr w:type="spellStart"/>
      <w:r w:rsidRPr="007C380C">
        <w:rPr>
          <w:rFonts w:ascii="Book Antiqua" w:hAnsi="Book Antiqua" w:cs="Times New Roman"/>
          <w:lang w:val="en-ID"/>
        </w:rPr>
        <w:t>pembelajaran</w:t>
      </w:r>
      <w:proofErr w:type="spellEnd"/>
      <w:r w:rsidRPr="007C380C">
        <w:rPr>
          <w:rFonts w:ascii="Book Antiqua" w:hAnsi="Book Antiqua" w:cs="Times New Roman"/>
          <w:lang w:val="en-ID"/>
        </w:rPr>
        <w:t xml:space="preserve"> di </w:t>
      </w:r>
      <w:proofErr w:type="spellStart"/>
      <w:r w:rsidRPr="007C380C">
        <w:rPr>
          <w:rFonts w:ascii="Book Antiqua" w:hAnsi="Book Antiqua" w:cs="Times New Roman"/>
          <w:lang w:val="en-ID"/>
        </w:rPr>
        <w:t>sekolah</w:t>
      </w:r>
      <w:proofErr w:type="spellEnd"/>
      <w:r w:rsidRPr="007C380C">
        <w:rPr>
          <w:rFonts w:ascii="Book Antiqua" w:hAnsi="Book Antiqua" w:cs="Times New Roman"/>
          <w:lang w:val="en-ID"/>
        </w:rPr>
        <w:t xml:space="preserve">. </w:t>
      </w:r>
      <w:r w:rsidRPr="007C380C">
        <w:rPr>
          <w:rFonts w:ascii="Book Antiqua" w:hAnsi="Book Antiqua" w:cs="Times New Roman"/>
        </w:rPr>
        <w:t>Peduli lingkungan bagi anak sangat penting diajarkan di sekolah, khususnya dalam pendidikan anak usia dini dalam membentuk karakter peduli lingkungan.</w:t>
      </w:r>
    </w:p>
    <w:p w14:paraId="2EC8B11B" w14:textId="4460F51B" w:rsidR="00CD4F3B" w:rsidRPr="007C380C" w:rsidRDefault="00D15412" w:rsidP="00CD4F3B">
      <w:pPr>
        <w:pStyle w:val="TeksIsi"/>
        <w:tabs>
          <w:tab w:val="left" w:pos="426"/>
        </w:tabs>
        <w:spacing w:after="0" w:line="240" w:lineRule="auto"/>
        <w:ind w:firstLine="567"/>
        <w:jc w:val="both"/>
        <w:rPr>
          <w:rFonts w:ascii="Book Antiqua" w:hAnsi="Book Antiqua" w:cs="Times New Roman"/>
        </w:rPr>
      </w:pPr>
      <w:r w:rsidRPr="007C380C">
        <w:rPr>
          <w:rFonts w:ascii="Book Antiqua" w:hAnsi="Book Antiqua" w:cs="Times New Roman"/>
        </w:rPr>
        <w:t>Ilmu lingkungan (</w:t>
      </w:r>
      <w:proofErr w:type="spellStart"/>
      <w:r w:rsidRPr="007C380C">
        <w:rPr>
          <w:rFonts w:ascii="Book Antiqua" w:hAnsi="Book Antiqua" w:cs="Times New Roman"/>
          <w:i/>
        </w:rPr>
        <w:t>environmental</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science</w:t>
      </w:r>
      <w:proofErr w:type="spellEnd"/>
      <w:r w:rsidRPr="007C380C">
        <w:rPr>
          <w:rFonts w:ascii="Book Antiqua" w:hAnsi="Book Antiqua" w:cs="Times New Roman"/>
          <w:i/>
        </w:rPr>
        <w:t xml:space="preserve">) </w:t>
      </w:r>
      <w:r w:rsidRPr="007C380C">
        <w:rPr>
          <w:rFonts w:ascii="Book Antiqua" w:hAnsi="Book Antiqua" w:cs="Times New Roman"/>
        </w:rPr>
        <w:t>adalah ilmu yang mempelajari tentang lingkungan hidu</w:t>
      </w:r>
      <w:r w:rsidR="00CD4F3B" w:rsidRPr="007C380C">
        <w:rPr>
          <w:rFonts w:ascii="Book Antiqua" w:hAnsi="Book Antiqua" w:cs="Times New Roman"/>
          <w:lang w:val="en-ID"/>
        </w:rPr>
        <w:t xml:space="preserve">p </w:t>
      </w:r>
      <w:r w:rsidR="00CD4F3B" w:rsidRPr="007C380C">
        <w:rPr>
          <w:rFonts w:ascii="Book Antiqua" w:hAnsi="Book Antiqua" w:cs="Times New Roman"/>
          <w:lang w:val="en-ID"/>
        </w:rPr>
        <w:fldChar w:fldCharType="begin" w:fldLock="1"/>
      </w:r>
      <w:r w:rsidR="00CD4F3B" w:rsidRPr="007C380C">
        <w:rPr>
          <w:rFonts w:ascii="Book Antiqua" w:hAnsi="Book Antiqua" w:cs="Times New Roman"/>
          <w:lang w:val="en-ID"/>
        </w:rPr>
        <w:instrText>ADDIN CSL_CITATION {"citationItems":[{"id":"ITEM-1","itemData":{"author":[{"dropping-particle":"","family":"Manik","given":"","non-dropping-particle":"","parse-names":false,"suffix":""}],"id":"ITEM-1","issued":{"date-parts":[["2018"]]},"number-of-pages":"14","publisher":"Kencana","publisher-place":"Jakarta","title":"Pengelolaan lingkungan hidup","type":"book"},"uris":["http://www.mendeley.com/documents/?uuid=9a4d2c36-0a89-45d3-af79-3b5f7f29193e"]}],"mendeley":{"formattedCitation":"(Manik, 2018)","plainTextFormattedCitation":"(Manik, 2018)","previouslyFormattedCitation":"(Manik, 2018)"},"properties":{"noteIndex":0},"schema":"https://github.com/citation-style-language/schema/raw/master/csl-citation.json"}</w:instrText>
      </w:r>
      <w:r w:rsidR="00CD4F3B" w:rsidRPr="007C380C">
        <w:rPr>
          <w:rFonts w:ascii="Book Antiqua" w:hAnsi="Book Antiqua" w:cs="Times New Roman"/>
          <w:lang w:val="en-ID"/>
        </w:rPr>
        <w:fldChar w:fldCharType="separate"/>
      </w:r>
      <w:r w:rsidR="00CD4F3B" w:rsidRPr="007C380C">
        <w:rPr>
          <w:rFonts w:ascii="Book Antiqua" w:hAnsi="Book Antiqua" w:cs="Times New Roman"/>
          <w:noProof/>
          <w:lang w:val="en-ID"/>
        </w:rPr>
        <w:t>(Manik, 2018)</w:t>
      </w:r>
      <w:r w:rsidR="00CD4F3B" w:rsidRPr="007C380C">
        <w:rPr>
          <w:rFonts w:ascii="Book Antiqua" w:hAnsi="Book Antiqua" w:cs="Times New Roman"/>
          <w:lang w:val="en-ID"/>
        </w:rPr>
        <w:fldChar w:fldCharType="end"/>
      </w:r>
      <w:r w:rsidRPr="007C380C">
        <w:rPr>
          <w:rFonts w:ascii="Book Antiqua" w:hAnsi="Book Antiqua" w:cs="Times New Roman"/>
        </w:rPr>
        <w:t>. Pendidikan lingkungan hidup berdasarkan deklarasi UNESCO/UNEP tahun 1977 tentang pendidikan lingkungan menyatakan “pendidikan lingkungan hidup sebagai proses pembelajaran untuk meningkatkan pengetahuan dan kesadaran masyarakat tentang lingkungan, yang berkaitan dalam mengembangkan keterampilan dan keahlian untuk menghadapi tantangan yang diperlukan untuk</w:t>
      </w:r>
      <w:r w:rsidRPr="007C380C">
        <w:rPr>
          <w:rFonts w:ascii="Book Antiqua" w:hAnsi="Book Antiqua" w:cs="Times New Roman"/>
          <w:lang w:val="en-ID"/>
        </w:rPr>
        <w:t xml:space="preserve"> </w:t>
      </w:r>
      <w:r w:rsidRPr="007C380C">
        <w:rPr>
          <w:rFonts w:ascii="Book Antiqua" w:hAnsi="Book Antiqua" w:cs="Times New Roman"/>
        </w:rPr>
        <w:t>menumbuhkan sikap, motivasi, dan mengambil tindakan</w:t>
      </w:r>
      <w:r w:rsidR="00CD4F3B" w:rsidRPr="007C380C">
        <w:rPr>
          <w:rFonts w:ascii="Book Antiqua" w:hAnsi="Book Antiqua" w:cs="Times New Roman"/>
          <w:lang w:val="en-ID"/>
        </w:rPr>
        <w:t xml:space="preserve"> </w:t>
      </w:r>
      <w:r w:rsidR="00CD4F3B" w:rsidRPr="007C380C">
        <w:rPr>
          <w:rFonts w:ascii="Book Antiqua" w:hAnsi="Book Antiqua" w:cs="Times New Roman"/>
          <w:lang w:val="en-ID"/>
        </w:rPr>
        <w:fldChar w:fldCharType="begin" w:fldLock="1"/>
      </w:r>
      <w:r w:rsidR="00570502" w:rsidRPr="007C380C">
        <w:rPr>
          <w:rFonts w:ascii="Book Antiqua" w:hAnsi="Book Antiqua" w:cs="Times New Roman"/>
          <w:lang w:val="en-ID"/>
        </w:rPr>
        <w:instrText>ADDIN CSL_CITATION {"citationItems":[{"id":"ITEM-1","itemData":{"DOI":"10.1080/00958964.2019.1703622","ISSN":"0095-8964","author":[{"dropping-particle":"","family":"Gough","given":"Annette","non-dropping-particle":"","parse-names":false,"suffix":""},{"dropping-particle":"","family":"Whitehouse","given":"Hilary","non-dropping-particle":"","parse-names":false,"suffix":""}],"container-title":"The Journal of Environmental Education","id":"ITEM-1","issue":"4–6","issued":{"date-parts":[["2020"]]},"page":"332-347","publisher":"Routledge","title":"Centering Gender On The Agenda For Environmental Education Research","type":"article-journal","volume":"50"},"uris":["http://www.mendeley.com/documents/?uuid=5da3216b-5e9b-410b-b6a6-2fa145e0f552"]}],"mendeley":{"formattedCitation":"(Gough &amp; Whitehouse, 2020)","plainTextFormattedCitation":"(Gough &amp; Whitehouse, 2020)","previouslyFormattedCitation":"(Gough &amp; Whitehouse, 2020)"},"properties":{"noteIndex":0},"schema":"https://github.com/citation-style-language/schema/raw/master/csl-citation.json"}</w:instrText>
      </w:r>
      <w:r w:rsidR="00CD4F3B" w:rsidRPr="007C380C">
        <w:rPr>
          <w:rFonts w:ascii="Book Antiqua" w:hAnsi="Book Antiqua" w:cs="Times New Roman"/>
          <w:lang w:val="en-ID"/>
        </w:rPr>
        <w:fldChar w:fldCharType="separate"/>
      </w:r>
      <w:r w:rsidR="00CD4F3B" w:rsidRPr="007C380C">
        <w:rPr>
          <w:rFonts w:ascii="Book Antiqua" w:hAnsi="Book Antiqua" w:cs="Times New Roman"/>
          <w:noProof/>
          <w:lang w:val="en-ID"/>
        </w:rPr>
        <w:t>(Gough &amp; Whitehouse, 2020)</w:t>
      </w:r>
      <w:r w:rsidR="00CD4F3B" w:rsidRPr="007C380C">
        <w:rPr>
          <w:rFonts w:ascii="Book Antiqua" w:hAnsi="Book Antiqua" w:cs="Times New Roman"/>
          <w:lang w:val="en-ID"/>
        </w:rPr>
        <w:fldChar w:fldCharType="end"/>
      </w:r>
      <w:r w:rsidRPr="007C380C">
        <w:rPr>
          <w:rFonts w:ascii="Book Antiqua" w:hAnsi="Book Antiqua" w:cs="Times New Roman"/>
        </w:rPr>
        <w:t>.</w:t>
      </w:r>
      <w:r w:rsidR="00CD4F3B" w:rsidRPr="007C380C">
        <w:rPr>
          <w:rFonts w:ascii="Book Antiqua" w:hAnsi="Book Antiqua" w:cs="Times New Roman"/>
          <w:lang w:val="en-ID"/>
        </w:rPr>
        <w:t xml:space="preserve"> </w:t>
      </w:r>
      <w:r w:rsidR="00CD4F3B" w:rsidRPr="007C380C">
        <w:rPr>
          <w:rFonts w:ascii="Book Antiqua" w:hAnsi="Book Antiqua" w:cs="Times New Roman"/>
        </w:rPr>
        <w:t>Permasalahan lingkungan berkaitan dengan pengaruh negatif dan kerusakan baik itu diakibatkan oleh manusia maupun faktor alam. Isu permasalahan lingkungan menjadi sektor yang berperan penting sebagai permasalahan yang multidimensional dengan melibatkan semua kalangan, yang dapat mempengaruhi kualitas hidup manusia di masa yang akan datang.</w:t>
      </w:r>
    </w:p>
    <w:p w14:paraId="036C479F" w14:textId="77777777" w:rsidR="00570502" w:rsidRPr="007C380C" w:rsidRDefault="00CD4F3B" w:rsidP="00570502">
      <w:pPr>
        <w:pStyle w:val="TeksIsi"/>
        <w:tabs>
          <w:tab w:val="left" w:pos="426"/>
        </w:tabs>
        <w:spacing w:after="0" w:line="240" w:lineRule="auto"/>
        <w:ind w:firstLine="567"/>
        <w:jc w:val="both"/>
        <w:rPr>
          <w:rFonts w:ascii="Book Antiqua" w:hAnsi="Book Antiqua" w:cs="Times New Roman"/>
        </w:rPr>
      </w:pPr>
      <w:r w:rsidRPr="007C380C">
        <w:rPr>
          <w:rFonts w:ascii="Book Antiqua" w:hAnsi="Book Antiqua" w:cs="Times New Roman"/>
        </w:rPr>
        <w:t xml:space="preserve">Sungai Batanghari sebagai sungai terbesar di pulau Sumatera terletak di Provinsi Jambi, Indonesia. Panjang sungainya sekitar 1.100 Km yang berhulu dari pegunungan Bukit Barisan dan bermuara ke Selat Berhala, Selat Malaka. Sungai Batanghari memiliki peranan sebagai penghubung antara daerah pesisir dan pedalaman serta sebagai jalur utama transportasi bagi </w:t>
      </w:r>
      <w:r w:rsidRPr="007C380C">
        <w:rPr>
          <w:rFonts w:ascii="Book Antiqua" w:hAnsi="Book Antiqua" w:cs="Times New Roman"/>
        </w:rPr>
        <w:lastRenderedPageBreak/>
        <w:t xml:space="preserve">masyarakat sekitar sungai. Sungai ini memiliki potensi sumber daya alam yang melimpah seperti; hasil perikanan, hutan Mangrove, serta keanekaragaman hayati. Namun, terdapat beberapa tantangan seperti kerusakan lingkungan akibat aktivitas manusia dan bencana banjir yang sering terjadi di sekitarnya. Menjaga sungai Batanghari dapat dijadikan pembelajaran untuk anak usia dini dengan menumbuhkan sikap peduli lingkungan dengan beberapa kegiatan yang menarik. Sehingga anak dapat peka terhadap lingkungan yang ada di sekitar sungai Batanghari untuk menjaga dan melestarikan lingkungan sebagai generasi di masa yang akan datang. </w:t>
      </w:r>
    </w:p>
    <w:p w14:paraId="0ADBCC5A" w14:textId="4C113294" w:rsidR="004F24B9" w:rsidRPr="007C380C" w:rsidRDefault="00570502" w:rsidP="004F24B9">
      <w:pPr>
        <w:pStyle w:val="TeksIsi"/>
        <w:tabs>
          <w:tab w:val="left" w:pos="426"/>
        </w:tabs>
        <w:spacing w:after="0" w:line="240" w:lineRule="auto"/>
        <w:ind w:firstLine="567"/>
        <w:jc w:val="both"/>
        <w:rPr>
          <w:rFonts w:ascii="Book Antiqua" w:hAnsi="Book Antiqua" w:cs="Times New Roman"/>
        </w:rPr>
      </w:pPr>
      <w:r w:rsidRPr="007C380C">
        <w:rPr>
          <w:rFonts w:ascii="Book Antiqua" w:hAnsi="Book Antiqua" w:cs="Times New Roman"/>
        </w:rPr>
        <w:t>Menumbuhkan kesadaran lingkungan untuk anak usia dini berpengaruh terhadap kemampuan anak dalam menjaga kelestarian lingkungan dengan pembiasaan yang tidak hanya sekedar melaksanakan tindakan, namun dapat menciptakan sikap dan rasa terhadap kepedulian yang menjadi langkah awal dalam kesadaran lingkungan yang dapat mewujudkan nilai-nilai kemanusiaan dalam menjaga dan merawat alam</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{"citationItems":[{"id":"ITEM-1","itemData":{"DOI":"10.18860/ijpgmi.v1i2.1691","author":[{"dropping-particle":"","family":"Nugroho","given":"Moh Alfan","non-dropping-particle":"","parse-names":false,"suffix":""}],"id":"ITEM-1","issue":"2","issued":{"date-parts":[["2022"]]},"page":"93-108","title":"Konsep Pendidikan Lingkungan Hidup: Upaya Penanaman Kesadaran Lingkungan","type":"article-journal","volume":"1"},"uris":["http://www.mendeley.com/documents/?uuid=b0567038-0a4d-4f63-b646-51557f88e0e7"]}],"mendeley":{"formattedCitation":"(Nugroho, 2022)","plainTextFormattedCitation":"(Nugroho, 2022)","previouslyFormattedCitation":"(Nugroho, 2022)"},"properties":{"noteIndex":0},"schema":"https://github.com/citation-style-language/schema/raw/master/csl-citation.json"}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(Nugroho, 2022)</w:t>
      </w:r>
      <w:r w:rsidRPr="007C380C">
        <w:rPr>
          <w:rFonts w:ascii="Book Antiqua" w:hAnsi="Book Antiqua" w:cs="Times New Roman"/>
          <w:lang w:val="en-ID"/>
        </w:rPr>
        <w:fldChar w:fldCharType="end"/>
      </w:r>
      <w:r w:rsidRPr="007C380C">
        <w:rPr>
          <w:rFonts w:ascii="Book Antiqua" w:hAnsi="Book Antiqua" w:cs="Times New Roman"/>
        </w:rPr>
        <w:t xml:space="preserve">. Maka dari itu pentingnya peduli lingkungan yang dapat diimplementasikan dalam bentuk pendidikan dengan memberikan pemahaman </w:t>
      </w:r>
      <w:proofErr w:type="spellStart"/>
      <w:r w:rsidRPr="007C380C">
        <w:rPr>
          <w:rFonts w:ascii="Book Antiqua" w:hAnsi="Book Antiqua" w:cs="Times New Roman"/>
        </w:rPr>
        <w:t>literasi</w:t>
      </w:r>
      <w:proofErr w:type="spellEnd"/>
      <w:r w:rsidRPr="007C380C">
        <w:rPr>
          <w:rFonts w:ascii="Book Antiqua" w:hAnsi="Book Antiqua" w:cs="Times New Roman"/>
        </w:rPr>
        <w:t xml:space="preserve"> sehingga anak dapat terbentuk pemikiran kritis dan bertanggung jawab dalam mengambil keputusan dan tindakan yang tepat dalam berpartisipasi di lingkungan sekitar anak</w:t>
      </w:r>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004F24B9" w:rsidRPr="007C380C">
        <w:rPr>
          <w:rFonts w:ascii="Book Antiqua" w:hAnsi="Book Antiqua" w:cs="Times New Roman"/>
          <w:lang w:val="en-ID"/>
        </w:rPr>
        <w:instrText>ADDIN CSL_CITATION {"citationItems":[{"id":"ITEM-1","itemData":{"DOI":"10.1080/00958960309603483","author":[{"dropping-particle":"","family":"Volk","given":"Trudi L","non-dropping-particle":"","parse-names":false,"suffix":""},{"dropping-particle":"","family":"Cheak","given":"Marie J","non-dropping-particle":"","parse-names":false,"suffix":""}],"id":"ITEM-1","issue":"March","issued":{"date-parts":[["2016"]]},"title":"The Effects of an Environmental Education Program on Students , Parents , and Community","type":"article-journal","volume":"8964"},"uris":["http://www.mendeley.com/documents/?uuid=73f05017-d97a-46e2-8c95-486631ee5e99"]}],"mendeley":{"formattedCitation":"(Volk &amp; Cheak, 2016)","plainTextFormattedCitation":"(Volk &amp; Cheak, 2016)","previouslyFormattedCitation":"(Volk &amp; Cheak, 2016)"},"properties":{"noteIndex":0},"schema":"https://github.com/citation-style-language/schema/raw/master/csl-citation.json"}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(Volk &amp; Cheak, 2016)</w:t>
      </w:r>
      <w:r w:rsidRPr="007C380C">
        <w:rPr>
          <w:rFonts w:ascii="Book Antiqua" w:hAnsi="Book Antiqua" w:cs="Times New Roman"/>
          <w:lang w:val="en-ID"/>
        </w:rPr>
        <w:fldChar w:fldCharType="end"/>
      </w:r>
      <w:r w:rsidRPr="007C380C">
        <w:rPr>
          <w:rFonts w:ascii="Book Antiqua" w:hAnsi="Book Antiqua" w:cs="Times New Roman"/>
        </w:rPr>
        <w:t>.</w:t>
      </w:r>
    </w:p>
    <w:p w14:paraId="6C621FFC" w14:textId="77777777" w:rsidR="004F24B9" w:rsidRPr="007C380C" w:rsidRDefault="004F24B9" w:rsidP="004F24B9">
      <w:pPr>
        <w:pStyle w:val="TeksIsi"/>
        <w:tabs>
          <w:tab w:val="left" w:pos="426"/>
        </w:tabs>
        <w:spacing w:after="0" w:line="240" w:lineRule="auto"/>
        <w:ind w:firstLine="567"/>
        <w:jc w:val="both"/>
        <w:rPr>
          <w:rFonts w:ascii="Book Antiqua" w:hAnsi="Book Antiqua" w:cs="Times New Roman"/>
          <w:lang w:val="en-ID"/>
        </w:rPr>
      </w:pPr>
      <w:r w:rsidRPr="007C380C">
        <w:rPr>
          <w:rFonts w:ascii="Book Antiqua" w:hAnsi="Book Antiqua" w:cs="Times New Roman"/>
        </w:rPr>
        <w:t xml:space="preserve">Hasil wawancara dari 3 guru di beberapa lembaga </w:t>
      </w:r>
      <w:r w:rsidRPr="007C380C">
        <w:rPr>
          <w:rFonts w:ascii="Book Antiqua" w:hAnsi="Book Antiqua" w:cs="Times New Roman"/>
          <w:lang w:val="en-ID"/>
        </w:rPr>
        <w:t>T</w:t>
      </w:r>
      <w:r w:rsidRPr="007C380C">
        <w:rPr>
          <w:rFonts w:ascii="Book Antiqua" w:hAnsi="Book Antiqua" w:cs="Times New Roman"/>
        </w:rPr>
        <w:t xml:space="preserve">aman </w:t>
      </w:r>
      <w:r w:rsidRPr="007C380C">
        <w:rPr>
          <w:rFonts w:ascii="Book Antiqua" w:hAnsi="Book Antiqua" w:cs="Times New Roman"/>
          <w:lang w:val="en-ID"/>
        </w:rPr>
        <w:t>K</w:t>
      </w:r>
      <w:r w:rsidRPr="007C380C">
        <w:rPr>
          <w:rFonts w:ascii="Book Antiqua" w:hAnsi="Book Antiqua" w:cs="Times New Roman"/>
        </w:rPr>
        <w:t>anak-</w:t>
      </w:r>
      <w:r w:rsidRPr="007C380C">
        <w:rPr>
          <w:rFonts w:ascii="Book Antiqua" w:hAnsi="Book Antiqua" w:cs="Times New Roman"/>
          <w:lang w:val="en-ID"/>
        </w:rPr>
        <w:t>k</w:t>
      </w:r>
      <w:r w:rsidRPr="007C380C">
        <w:rPr>
          <w:rFonts w:ascii="Book Antiqua" w:hAnsi="Book Antiqua" w:cs="Times New Roman"/>
        </w:rPr>
        <w:t xml:space="preserve">anak yang ada di Kota Jambi pada bulan Agustus 2022 melaporkan, bahwa dalam pengenalan pembelajaran peduli lingkungan yang diterapkan </w:t>
      </w:r>
      <w:proofErr w:type="spellStart"/>
      <w:r w:rsidRPr="007C380C">
        <w:rPr>
          <w:rFonts w:ascii="Book Antiqua" w:hAnsi="Book Antiqua" w:cs="Times New Roman"/>
          <w:lang w:val="en-ID"/>
        </w:rPr>
        <w:t>kurangnya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stimulasi</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kurang</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bervariasi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sumber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pembelajaran</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digunakan</w:t>
      </w:r>
      <w:proofErr w:type="spellEnd"/>
      <w:r w:rsidRPr="007C380C">
        <w:rPr>
          <w:rFonts w:ascii="Book Antiqua" w:hAnsi="Book Antiqua" w:cs="Times New Roman"/>
        </w:rPr>
        <w:t xml:space="preserve">. </w:t>
      </w:r>
      <w:proofErr w:type="spellStart"/>
      <w:r w:rsidRPr="007C380C">
        <w:rPr>
          <w:rFonts w:ascii="Book Antiqua" w:hAnsi="Book Antiqua" w:cs="Times New Roman"/>
          <w:lang w:val="en-ID"/>
        </w:rPr>
        <w:t>Termasuk</w:t>
      </w:r>
      <w:proofErr w:type="spellEnd"/>
      <w:r w:rsidRPr="007C380C">
        <w:rPr>
          <w:rFonts w:ascii="Book Antiqua" w:hAnsi="Book Antiqua" w:cs="Times New Roman"/>
          <w:lang w:val="en-ID"/>
        </w:rPr>
        <w:t xml:space="preserve"> k</w:t>
      </w:r>
      <w:proofErr w:type="spellStart"/>
      <w:r w:rsidRPr="007C380C">
        <w:rPr>
          <w:rFonts w:ascii="Book Antiqua" w:hAnsi="Book Antiqua" w:cs="Times New Roman"/>
        </w:rPr>
        <w:t>eterbatasan</w:t>
      </w:r>
      <w:proofErr w:type="spellEnd"/>
      <w:r w:rsidRPr="007C380C">
        <w:rPr>
          <w:rFonts w:ascii="Book Antiqua" w:hAnsi="Book Antiqua" w:cs="Times New Roman"/>
        </w:rPr>
        <w:t xml:space="preserve"> sumber daya</w:t>
      </w:r>
      <w:r w:rsidRPr="007C380C">
        <w:rPr>
          <w:rFonts w:ascii="Book Antiqua" w:hAnsi="Book Antiqua" w:cs="Times New Roman"/>
          <w:lang w:val="en-ID"/>
        </w:rPr>
        <w:t xml:space="preserve"> pada </w:t>
      </w:r>
      <w:r w:rsidRPr="007C380C">
        <w:rPr>
          <w:rFonts w:ascii="Book Antiqua" w:hAnsi="Book Antiqua" w:cs="Times New Roman"/>
        </w:rPr>
        <w:t xml:space="preserve">guru </w:t>
      </w:r>
      <w:r w:rsidRPr="007C380C">
        <w:rPr>
          <w:rFonts w:ascii="Book Antiqua" w:hAnsi="Book Antiqua" w:cs="Times New Roman"/>
          <w:lang w:val="en-ID"/>
        </w:rPr>
        <w:t>T</w:t>
      </w:r>
      <w:r w:rsidRPr="007C380C">
        <w:rPr>
          <w:rFonts w:ascii="Book Antiqua" w:hAnsi="Book Antiqua" w:cs="Times New Roman"/>
        </w:rPr>
        <w:t xml:space="preserve">aman </w:t>
      </w:r>
      <w:r w:rsidRPr="007C380C">
        <w:rPr>
          <w:rFonts w:ascii="Book Antiqua" w:hAnsi="Book Antiqua" w:cs="Times New Roman"/>
          <w:lang w:val="en-ID"/>
        </w:rPr>
        <w:t>K</w:t>
      </w:r>
      <w:r w:rsidRPr="007C380C">
        <w:rPr>
          <w:rFonts w:ascii="Book Antiqua" w:hAnsi="Book Antiqua" w:cs="Times New Roman"/>
        </w:rPr>
        <w:t>anak-kanak</w:t>
      </w:r>
      <w:r w:rsidRPr="007C380C">
        <w:rPr>
          <w:rFonts w:ascii="Book Antiqua" w:hAnsi="Book Antiqua" w:cs="Times New Roman"/>
          <w:lang w:val="en-ID"/>
        </w:rPr>
        <w:t xml:space="preserve">, </w:t>
      </w:r>
      <w:proofErr w:type="spellStart"/>
      <w:r w:rsidRPr="007C380C">
        <w:rPr>
          <w:rFonts w:ascii="Book Antiqua" w:hAnsi="Book Antiqua" w:cs="Times New Roman"/>
          <w:lang w:val="en-ID"/>
        </w:rPr>
        <w:t>sarana</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prasarana</w:t>
      </w:r>
      <w:proofErr w:type="spellEnd"/>
      <w:r w:rsidRPr="007C380C">
        <w:rPr>
          <w:rFonts w:ascii="Book Antiqua" w:hAnsi="Book Antiqua" w:cs="Times New Roman"/>
          <w:lang w:val="en-ID"/>
        </w:rPr>
        <w:t xml:space="preserve"> </w:t>
      </w:r>
      <w:r w:rsidRPr="007C380C">
        <w:rPr>
          <w:rFonts w:ascii="Book Antiqua" w:hAnsi="Book Antiqua" w:cs="Times New Roman"/>
        </w:rPr>
        <w:t>untuk membantu anak-anak dalam mengembangkan pemahaman tentang peduli lingkungan seperti; buku-buku tentang lingkungan, alat permainan edukatif sebagai penunjang untuk mengenalkan peduli lingkungan pada anak, dan tempat untuk melakukan kegiatan yang berkaitan dengan lingkungan.</w:t>
      </w:r>
      <w:r w:rsidRPr="007C380C">
        <w:rPr>
          <w:rFonts w:ascii="Book Antiqua" w:hAnsi="Book Antiqua" w:cs="Times New Roman"/>
          <w:lang w:val="en-ID"/>
        </w:rPr>
        <w:t xml:space="preserve"> </w:t>
      </w:r>
      <w:proofErr w:type="spellStart"/>
      <w:r w:rsidRPr="007C380C">
        <w:rPr>
          <w:rFonts w:ascii="Book Antiqua" w:hAnsi="Book Antiqua" w:cs="Times New Roman"/>
          <w:lang w:val="en-ID"/>
        </w:rPr>
        <w:t>Berdasarkan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hasil</w:t>
      </w:r>
      <w:proofErr w:type="spellEnd"/>
      <w:r w:rsidRPr="007C380C">
        <w:rPr>
          <w:rFonts w:ascii="Book Antiqua" w:hAnsi="Book Antiqua" w:cs="Times New Roman"/>
          <w:lang w:val="en-ID"/>
        </w:rPr>
        <w:t xml:space="preserve"> </w:t>
      </w:r>
      <w:r w:rsidRPr="007C380C">
        <w:rPr>
          <w:rFonts w:ascii="Book Antiqua" w:hAnsi="Book Antiqua" w:cs="Times New Roman"/>
          <w:i/>
          <w:iCs/>
          <w:lang w:val="en-ID"/>
        </w:rPr>
        <w:t xml:space="preserve">judgment </w:t>
      </w:r>
      <w:proofErr w:type="spellStart"/>
      <w:r w:rsidRPr="007C380C">
        <w:rPr>
          <w:rFonts w:ascii="Book Antiqua" w:hAnsi="Book Antiqua" w:cs="Times New Roman"/>
          <w:lang w:val="en-ID"/>
        </w:rPr>
        <w:t>kebutuhan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disekolah</w:t>
      </w:r>
      <w:proofErr w:type="spellEnd"/>
      <w:r w:rsidRPr="007C380C">
        <w:rPr>
          <w:rFonts w:ascii="Book Antiqua" w:hAnsi="Book Antiqua" w:cs="Times New Roman"/>
          <w:lang w:val="en-ID"/>
        </w:rPr>
        <w:t xml:space="preserve">, guru </w:t>
      </w:r>
      <w:proofErr w:type="spellStart"/>
      <w:proofErr w:type="gramStart"/>
      <w:r w:rsidRPr="007C380C">
        <w:rPr>
          <w:rFonts w:ascii="Book Antiqua" w:hAnsi="Book Antiqua" w:cs="Times New Roman"/>
          <w:lang w:val="en-ID"/>
        </w:rPr>
        <w:t>membutuhkan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bahan</w:t>
      </w:r>
      <w:proofErr w:type="spellEnd"/>
      <w:proofErr w:type="gramEnd"/>
      <w:r w:rsidRPr="007C380C">
        <w:rPr>
          <w:rFonts w:ascii="Book Antiqua" w:hAnsi="Book Antiqua" w:cs="Times New Roman"/>
          <w:lang w:val="en-ID"/>
        </w:rPr>
        <w:t xml:space="preserve"> ajar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bergambar</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terintegrasi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budaya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lokal</w:t>
      </w:r>
      <w:proofErr w:type="spellEnd"/>
      <w:r w:rsidRPr="007C380C">
        <w:rPr>
          <w:rFonts w:ascii="Book Antiqua" w:hAnsi="Book Antiqua" w:cs="Times New Roman"/>
          <w:lang w:val="en-ID"/>
        </w:rPr>
        <w:t xml:space="preserve"> Jambi.</w:t>
      </w:r>
    </w:p>
    <w:p w14:paraId="6F07EF05" w14:textId="77777777" w:rsidR="004F24B9" w:rsidRPr="007C380C" w:rsidRDefault="004F24B9" w:rsidP="004F24B9">
      <w:pPr>
        <w:pStyle w:val="TeksIsi"/>
        <w:tabs>
          <w:tab w:val="left" w:pos="426"/>
        </w:tabs>
        <w:spacing w:after="0" w:line="240" w:lineRule="auto"/>
        <w:ind w:firstLine="567"/>
        <w:jc w:val="both"/>
        <w:rPr>
          <w:rFonts w:ascii="Book Antiqua" w:hAnsi="Book Antiqua" w:cs="Times New Roman"/>
          <w:lang w:val="en-ID"/>
        </w:rPr>
      </w:pPr>
      <w:r w:rsidRPr="007C380C">
        <w:rPr>
          <w:rFonts w:ascii="Book Antiqua" w:hAnsi="Book Antiqua" w:cs="Times New Roman"/>
        </w:rPr>
        <w:t>Dilanjut pengamatan awal yang dilakukan pada 03-10 Agustus</w:t>
      </w:r>
      <w:r w:rsidRPr="007C380C">
        <w:rPr>
          <w:rFonts w:ascii="Book Antiqua" w:hAnsi="Book Antiqua" w:cs="Times New Roman"/>
          <w:lang w:val="en-ID"/>
        </w:rPr>
        <w:t xml:space="preserve"> 2022</w:t>
      </w:r>
      <w:r w:rsidRPr="007C380C">
        <w:rPr>
          <w:rFonts w:ascii="Book Antiqua" w:hAnsi="Book Antiqua" w:cs="Times New Roman"/>
        </w:rPr>
        <w:t xml:space="preserve"> pada kegiatan pembelajaran di Lembaga Taman Kanak-</w:t>
      </w:r>
      <w:r w:rsidRPr="007C380C">
        <w:rPr>
          <w:rFonts w:ascii="Book Antiqua" w:hAnsi="Book Antiqua" w:cs="Times New Roman"/>
          <w:lang w:val="en-ID"/>
        </w:rPr>
        <w:t>k</w:t>
      </w:r>
      <w:r w:rsidRPr="007C380C">
        <w:rPr>
          <w:rFonts w:ascii="Book Antiqua" w:hAnsi="Book Antiqua" w:cs="Times New Roman"/>
        </w:rPr>
        <w:t xml:space="preserve">anak Kota Jambi, terdiri dari TK-IT Al Manar, TK Negeri Pembina I, dan R.A Utsman Bin Affan ditemukan permasalahan pada anak usia 5-6 tahun. (1) Seperti di salah satu kelas TK-IT Al Manar dari </w:t>
      </w:r>
      <w:r w:rsidRPr="007C380C">
        <w:rPr>
          <w:rFonts w:ascii="Book Antiqua" w:hAnsi="Book Antiqua" w:cs="Times New Roman"/>
          <w:lang w:val="en-ID"/>
        </w:rPr>
        <w:t xml:space="preserve">7 </w:t>
      </w:r>
      <w:proofErr w:type="spellStart"/>
      <w:r w:rsidRPr="007C380C">
        <w:rPr>
          <w:rFonts w:ascii="Book Antiqua" w:hAnsi="Book Antiqua" w:cs="Times New Roman"/>
          <w:lang w:val="en-ID"/>
        </w:rPr>
        <w:t>dari</w:t>
      </w:r>
      <w:proofErr w:type="spellEnd"/>
      <w:r w:rsidRPr="007C380C">
        <w:rPr>
          <w:rFonts w:ascii="Book Antiqua" w:hAnsi="Book Antiqua" w:cs="Times New Roman"/>
          <w:lang w:val="en-ID"/>
        </w:rPr>
        <w:t xml:space="preserve"> 10</w:t>
      </w:r>
      <w:r w:rsidRPr="007C380C">
        <w:rPr>
          <w:rFonts w:ascii="Book Antiqua" w:hAnsi="Book Antiqua" w:cs="Times New Roman"/>
        </w:rPr>
        <w:t xml:space="preserve"> anak</w:t>
      </w:r>
      <w:r w:rsidRPr="007C380C">
        <w:rPr>
          <w:rFonts w:ascii="Book Antiqua" w:hAnsi="Book Antiqua" w:cs="Times New Roman"/>
          <w:lang w:val="en-ID"/>
        </w:rPr>
        <w:t xml:space="preserve"> </w:t>
      </w:r>
      <w:r w:rsidRPr="007C380C">
        <w:rPr>
          <w:rFonts w:ascii="Book Antiqua" w:hAnsi="Book Antiqua" w:cs="Times New Roman"/>
        </w:rPr>
        <w:t xml:space="preserve">masih ditemukan membuang sampah tidak pada tempatnya, (2) Selanjutnya di TK </w:t>
      </w:r>
      <w:r w:rsidRPr="007C380C">
        <w:rPr>
          <w:rFonts w:ascii="Book Antiqua" w:hAnsi="Book Antiqua" w:cs="Times New Roman"/>
          <w:lang w:val="zh-CN"/>
        </w:rPr>
        <w:t>Pembina I Kota</w:t>
      </w:r>
      <w:r w:rsidRPr="007C380C">
        <w:rPr>
          <w:rFonts w:ascii="Book Antiqua" w:hAnsi="Book Antiqua" w:cs="Times New Roman"/>
        </w:rPr>
        <w:t xml:space="preserve"> Jambi ditemukan </w:t>
      </w:r>
      <w:r w:rsidRPr="007C380C">
        <w:rPr>
          <w:rFonts w:ascii="Book Antiqua" w:hAnsi="Book Antiqua" w:cs="Times New Roman"/>
          <w:lang w:val="en-ID"/>
        </w:rPr>
        <w:t xml:space="preserve">8 </w:t>
      </w:r>
      <w:proofErr w:type="spellStart"/>
      <w:r w:rsidRPr="007C380C">
        <w:rPr>
          <w:rFonts w:ascii="Book Antiqua" w:hAnsi="Book Antiqua" w:cs="Times New Roman"/>
          <w:lang w:val="en-ID"/>
        </w:rPr>
        <w:t>dari</w:t>
      </w:r>
      <w:proofErr w:type="spellEnd"/>
      <w:r w:rsidRPr="007C380C">
        <w:rPr>
          <w:rFonts w:ascii="Book Antiqua" w:hAnsi="Book Antiqua" w:cs="Times New Roman"/>
          <w:lang w:val="en-ID"/>
        </w:rPr>
        <w:t xml:space="preserve"> 10 </w:t>
      </w:r>
      <w:r w:rsidRPr="007C380C">
        <w:rPr>
          <w:rFonts w:ascii="Book Antiqua" w:hAnsi="Book Antiqua" w:cs="Times New Roman"/>
        </w:rPr>
        <w:t xml:space="preserve">anak tidak bisa memilah sampah organik dan anorganik saat membuangnya, dan (3) Sama halnya di R.A Utsman Bin Affan ditemukan </w:t>
      </w:r>
      <w:r w:rsidRPr="007C380C">
        <w:rPr>
          <w:rFonts w:ascii="Book Antiqua" w:hAnsi="Book Antiqua" w:cs="Times New Roman"/>
          <w:lang w:val="en-ID"/>
        </w:rPr>
        <w:t xml:space="preserve">7 </w:t>
      </w:r>
      <w:proofErr w:type="spellStart"/>
      <w:r w:rsidRPr="007C380C">
        <w:rPr>
          <w:rFonts w:ascii="Book Antiqua" w:hAnsi="Book Antiqua" w:cs="Times New Roman"/>
          <w:lang w:val="en-ID"/>
        </w:rPr>
        <w:t>dari</w:t>
      </w:r>
      <w:proofErr w:type="spellEnd"/>
      <w:r w:rsidRPr="007C380C">
        <w:rPr>
          <w:rFonts w:ascii="Book Antiqua" w:hAnsi="Book Antiqua" w:cs="Times New Roman"/>
          <w:lang w:val="en-ID"/>
        </w:rPr>
        <w:t xml:space="preserve"> 10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r w:rsidRPr="007C380C">
        <w:rPr>
          <w:rFonts w:ascii="Book Antiqua" w:hAnsi="Book Antiqua" w:cs="Times New Roman"/>
        </w:rPr>
        <w:t>tidak peduli pada hewan dan tumbuhan yang ada di sekitar</w:t>
      </w:r>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rPr>
        <w:t xml:space="preserve">. Anak-anak </w:t>
      </w:r>
      <w:proofErr w:type="spellStart"/>
      <w:r w:rsidRPr="007C380C">
        <w:rPr>
          <w:rFonts w:ascii="Book Antiqua" w:hAnsi="Book Antiqua" w:cs="Times New Roman"/>
        </w:rPr>
        <w:t>seringkali</w:t>
      </w:r>
      <w:proofErr w:type="spellEnd"/>
      <w:r w:rsidRPr="007C380C">
        <w:rPr>
          <w:rFonts w:ascii="Book Antiqua" w:hAnsi="Book Antiqua" w:cs="Times New Roman"/>
        </w:rPr>
        <w:t xml:space="preserve"> tidak menyadari bahwa tindakan membuang sampah sembarangan dapat merusak lingkungan dan membuat lingkungan menjadi kotor, anak belum dapat memilah sampah organik dan anorganik yang menjadi salah satu langkah yang tepat untuk menunjukkan karakter kepedulian terhadap lingkungan sekitar, dan secara langsung anak tidak menyadari untuk menjaga serta merawat hewan dan tumbuhan yang ada di sekitar dengan tidak membuang sampah yang dapat menyebabkan kerusakan lingkungan. </w:t>
      </w:r>
      <w:proofErr w:type="spellStart"/>
      <w:r w:rsidRPr="007C380C">
        <w:rPr>
          <w:rFonts w:ascii="Book Antiqua" w:hAnsi="Book Antiqua" w:cs="Times New Roman"/>
          <w:lang w:val="en-ID"/>
        </w:rPr>
        <w:t>Permasalahan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ini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timbul</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dikarenakan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metode</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kegiatan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kurang</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bervariasi.</w:t>
      </w:r>
      <w:proofErr w:type="spellEnd"/>
    </w:p>
    <w:p w14:paraId="30BBE299" w14:textId="4EF6D9A2" w:rsidR="004F24B9" w:rsidRPr="007C380C" w:rsidRDefault="004F24B9" w:rsidP="004F24B9">
      <w:pPr>
        <w:pStyle w:val="TeksIsi"/>
        <w:tabs>
          <w:tab w:val="left" w:pos="426"/>
        </w:tabs>
        <w:spacing w:after="0" w:line="240" w:lineRule="auto"/>
        <w:ind w:firstLine="567"/>
        <w:jc w:val="both"/>
        <w:rPr>
          <w:rFonts w:ascii="Book Antiqua" w:hAnsi="Book Antiqua" w:cs="Times New Roman"/>
        </w:rPr>
      </w:pPr>
      <w:r w:rsidRPr="007C380C">
        <w:rPr>
          <w:rFonts w:ascii="Book Antiqua" w:hAnsi="Book Antiqua" w:cs="Times New Roman"/>
          <w:lang w:val="en-ID"/>
        </w:rPr>
        <w:t>F</w:t>
      </w:r>
      <w:r w:rsidRPr="007C380C">
        <w:rPr>
          <w:rFonts w:ascii="Book Antiqua" w:hAnsi="Book Antiqua" w:cs="Times New Roman"/>
        </w:rPr>
        <w:t xml:space="preserve">akta di lapangan menunjukkan bahwa dalam penyampaian materi berkaitan dengan peduli lingkungan masih belum di terapkan secara optimal. Saat menyampaikan materi guru kurang bervariasi menyampaikannya seperti; (1) penggunaan </w:t>
      </w:r>
      <w:proofErr w:type="spellStart"/>
      <w:r w:rsidRPr="007C380C">
        <w:rPr>
          <w:rFonts w:ascii="Book Antiqua" w:hAnsi="Book Antiqua" w:cs="Times New Roman"/>
          <w:lang w:val="en-ID"/>
        </w:rPr>
        <w:t>bahan</w:t>
      </w:r>
      <w:proofErr w:type="spellEnd"/>
      <w:r w:rsidRPr="007C380C">
        <w:rPr>
          <w:rFonts w:ascii="Book Antiqua" w:hAnsi="Book Antiqua" w:cs="Times New Roman"/>
          <w:lang w:val="en-ID"/>
        </w:rPr>
        <w:t xml:space="preserve"> </w:t>
      </w:r>
      <w:r w:rsidRPr="007C380C">
        <w:rPr>
          <w:rFonts w:ascii="Book Antiqua" w:hAnsi="Book Antiqua" w:cs="Times New Roman"/>
        </w:rPr>
        <w:t xml:space="preserve">pembelajaran untuk mengoptimalkan kepedulian lingkungan anak yang digunakan kurang menarik dan tidak memadai sehingga anak kurang tertarik untuk belajar tentang materi peduli lingkungan, dan kesulitan untuk menemukan buku cerita untuk anak terkait kepedulian terhadap lingkungan dalam pendidikan di lembaga </w:t>
      </w:r>
      <w:r w:rsidRPr="007C380C">
        <w:rPr>
          <w:rFonts w:ascii="Book Antiqua" w:hAnsi="Book Antiqua" w:cs="Times New Roman"/>
          <w:lang w:val="en-ID"/>
        </w:rPr>
        <w:t>T</w:t>
      </w:r>
      <w:r w:rsidRPr="007C380C">
        <w:rPr>
          <w:rFonts w:ascii="Book Antiqua" w:hAnsi="Book Antiqua" w:cs="Times New Roman"/>
        </w:rPr>
        <w:t xml:space="preserve">aman </w:t>
      </w:r>
      <w:r w:rsidRPr="007C380C">
        <w:rPr>
          <w:rFonts w:ascii="Book Antiqua" w:hAnsi="Book Antiqua" w:cs="Times New Roman"/>
          <w:lang w:val="en-ID"/>
        </w:rPr>
        <w:t>K</w:t>
      </w:r>
      <w:r w:rsidRPr="007C380C">
        <w:rPr>
          <w:rFonts w:ascii="Book Antiqua" w:hAnsi="Book Antiqua" w:cs="Times New Roman"/>
        </w:rPr>
        <w:t xml:space="preserve">anak-kanak, (2) kurangnya pengetahuan guru tentang lingkungan serta cara menjaga kelestariannya, sehingga guru kesulitan dalam menyampaikan materi peduli lingkungan dengan baik dan benar, dan (3) guru mengalami kesulitan karena tidak memahami karakteristik anak usia dini, karena anak memiliki perhatian yang singkat </w:t>
      </w:r>
      <w:r w:rsidRPr="007C380C">
        <w:rPr>
          <w:rFonts w:ascii="Book Antiqua" w:hAnsi="Book Antiqua" w:cs="Times New Roman"/>
        </w:rPr>
        <w:lastRenderedPageBreak/>
        <w:t xml:space="preserve">dan mudah bosan maka penyajian materi yang disampaikan harus menarik perhatian anak dan interaktif agar anak tertarik dalam memahami materinya. </w:t>
      </w:r>
    </w:p>
    <w:p w14:paraId="510C51A7" w14:textId="5A850E60" w:rsidR="004F24B9" w:rsidRPr="007C380C" w:rsidRDefault="004F24B9" w:rsidP="004F24B9">
      <w:pPr>
        <w:pStyle w:val="TeksIsi"/>
        <w:tabs>
          <w:tab w:val="left" w:pos="426"/>
        </w:tabs>
        <w:spacing w:after="0" w:line="240" w:lineRule="auto"/>
        <w:ind w:firstLine="567"/>
        <w:jc w:val="both"/>
        <w:rPr>
          <w:rFonts w:ascii="Book Antiqua" w:hAnsi="Book Antiqua" w:cs="Times New Roman"/>
          <w:lang w:val="en-ID"/>
        </w:rPr>
      </w:pPr>
      <w:proofErr w:type="spellStart"/>
      <w:r w:rsidRPr="007C380C">
        <w:rPr>
          <w:rFonts w:ascii="Book Antiqua" w:hAnsi="Book Antiqua" w:cs="Times New Roman"/>
          <w:lang w:val="en-ID"/>
        </w:rPr>
        <w:t>Pertama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penelitian</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dilakukan</w:t>
      </w:r>
      <w:proofErr w:type="spellEnd"/>
      <w:r w:rsidRPr="007C380C">
        <w:rPr>
          <w:rFonts w:ascii="Book Antiqua" w:hAnsi="Book Antiqua" w:cs="Times New Roman"/>
          <w:lang w:val="en-ID"/>
        </w:rPr>
        <w:t xml:space="preserve"> oleh</w:t>
      </w:r>
      <w:r w:rsidRPr="007C380C">
        <w:rPr>
          <w:rFonts w:ascii="Book Antiqua" w:hAnsi="Book Antiqua" w:cs="Times New Roman"/>
          <w:i/>
          <w:lang w:val="en-ID"/>
        </w:rPr>
        <w:t xml:space="preserve"> </w:t>
      </w:r>
      <w:r w:rsidRPr="007C380C">
        <w:rPr>
          <w:rFonts w:ascii="Book Antiqua" w:hAnsi="Book Antiqua" w:cs="Times New Roman"/>
          <w:i/>
          <w:lang w:val="en-ID"/>
        </w:rPr>
        <w:fldChar w:fldCharType="begin" w:fldLock="1"/>
      </w:r>
      <w:r w:rsidR="00612A1D" w:rsidRPr="007C380C">
        <w:rPr>
          <w:rFonts w:ascii="Book Antiqua" w:hAnsi="Book Antiqua" w:cs="Times New Roman"/>
          <w:i/>
          <w:lang w:val="en-ID"/>
        </w:rPr>
        <w:instrText>ADDIN CSL_CITATION {"citationItems":[{"id":"ITEM-1","itemData":{"DOI":"10.1080/00958964.1980.9941381","author":[{"dropping-particle":"","family":"Hungerford","given":"Harold","non-dropping-particle":"","parse-names":false,"suffix":""},{"dropping-particle":"Ben","family":"Peyton","given":"R","non-dropping-particle":"","parse-names":false,"suffix":""},{"dropping-particle":"","family":"Wilke","given":"Richard J","non-dropping-particle":"","parse-names":false,"suffix":""},{"dropping-particle":"","family":"Hungerford","given":"Harold","non-dropping-particle":"","parse-names":false,"suffix":""},{"dropping-particle":"","family":"Peytonand","given":"R B E N","non-dropping-particle":"","parse-names":false,"suffix":""},{"dropping-particle":"","family":"Wllke","given":"Richard J","non-dropping-particle":"","parse-names":false,"suffix":""}],"container-title":"The Journal of Environmental Education","id":"ITEM-1","issue":"November 2013","issued":{"date-parts":[["2013"]]},"page":"37-41","title":"Goals for Curriculum Development in Environmental Education","type":"article-journal"},"uris":["http://www.mendeley.com/documents/?uuid=dea9b883-84a3-45ef-b508-efd89e47f637"]}],"mendeley":{"formattedCitation":"(Hungerford et al., 2013)","manualFormatting":"Hungerford et al., (2013)","plainTextFormattedCitation":"(Hungerford et al., 2013)","previouslyFormattedCitation":"(Hungerford et al., 2013)"},"properties":{"noteIndex":0},"schema":"https://github.com/citation-style-language/schema/raw/master/csl-citation.json"}</w:instrText>
      </w:r>
      <w:r w:rsidRPr="007C380C">
        <w:rPr>
          <w:rFonts w:ascii="Book Antiqua" w:hAnsi="Book Antiqua" w:cs="Times New Roman"/>
          <w:i/>
          <w:lang w:val="en-ID"/>
        </w:rPr>
        <w:fldChar w:fldCharType="separate"/>
      </w:r>
      <w:r w:rsidRPr="007C380C">
        <w:rPr>
          <w:rFonts w:ascii="Book Antiqua" w:hAnsi="Book Antiqua" w:cs="Times New Roman"/>
          <w:noProof/>
          <w:lang w:val="en-ID"/>
        </w:rPr>
        <w:t xml:space="preserve">Hungerford et al., </w:t>
      </w:r>
      <w:r w:rsidR="00612A1D" w:rsidRPr="007C380C">
        <w:rPr>
          <w:rFonts w:ascii="Book Antiqua" w:hAnsi="Book Antiqua" w:cs="Times New Roman"/>
          <w:noProof/>
          <w:lang w:val="en-ID"/>
        </w:rPr>
        <w:t>(</w:t>
      </w:r>
      <w:r w:rsidRPr="007C380C">
        <w:rPr>
          <w:rFonts w:ascii="Book Antiqua" w:hAnsi="Book Antiqua" w:cs="Times New Roman"/>
          <w:noProof/>
          <w:lang w:val="en-ID"/>
        </w:rPr>
        <w:t>2013)</w:t>
      </w:r>
      <w:r w:rsidRPr="007C380C">
        <w:rPr>
          <w:rFonts w:ascii="Book Antiqua" w:hAnsi="Book Antiqua" w:cs="Times New Roman"/>
          <w:i/>
          <w:lang w:val="en-ID"/>
        </w:rPr>
        <w:fldChar w:fldCharType="end"/>
      </w:r>
      <w:r w:rsidRPr="007C380C">
        <w:rPr>
          <w:rFonts w:ascii="Book Antiqua" w:hAnsi="Book Antiqua" w:cs="Times New Roman"/>
          <w:i/>
          <w:lang w:val="en-ID"/>
        </w:rPr>
        <w:t>,</w:t>
      </w:r>
      <w:r w:rsidRPr="007C380C">
        <w:rPr>
          <w:rFonts w:ascii="Book Antiqua" w:hAnsi="Book Antiqua" w:cs="Times New Roman"/>
          <w:lang w:val="en-ID"/>
        </w:rPr>
        <w:t xml:space="preserve"> </w:t>
      </w:r>
      <w:r w:rsidRPr="007C380C">
        <w:rPr>
          <w:rFonts w:ascii="Book Antiqua" w:hAnsi="Book Antiqua" w:cs="Times New Roman"/>
        </w:rPr>
        <w:t>tujuan dari kesadaran lingkungan yakni adanya “</w:t>
      </w:r>
      <w:proofErr w:type="spellStart"/>
      <w:r w:rsidRPr="007C380C">
        <w:rPr>
          <w:rFonts w:ascii="Book Antiqua" w:hAnsi="Book Antiqua" w:cs="Times New Roman"/>
          <w:i/>
        </w:rPr>
        <w:t>awarness</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knowledge</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attitudes</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skills</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and</w:t>
      </w:r>
      <w:proofErr w:type="spellEnd"/>
      <w:r w:rsidRPr="007C380C">
        <w:rPr>
          <w:rFonts w:ascii="Book Antiqua" w:hAnsi="Book Antiqua" w:cs="Times New Roman"/>
          <w:i/>
        </w:rPr>
        <w:t xml:space="preserve"> </w:t>
      </w:r>
      <w:proofErr w:type="spellStart"/>
      <w:r w:rsidRPr="007C380C">
        <w:rPr>
          <w:rFonts w:ascii="Book Antiqua" w:hAnsi="Book Antiqua" w:cs="Times New Roman"/>
          <w:i/>
        </w:rPr>
        <w:t>participant</w:t>
      </w:r>
      <w:proofErr w:type="spellEnd"/>
      <w:r w:rsidRPr="007C380C">
        <w:rPr>
          <w:rFonts w:ascii="Book Antiqua" w:hAnsi="Book Antiqua" w:cs="Times New Roman"/>
          <w:i/>
        </w:rPr>
        <w:t xml:space="preserve">”. </w:t>
      </w:r>
      <w:r w:rsidRPr="007C380C">
        <w:rPr>
          <w:rFonts w:ascii="Book Antiqua" w:hAnsi="Book Antiqua" w:cs="Times New Roman"/>
        </w:rPr>
        <w:t>Penjelasan terkait hal tersebut menyatakan, kesadaran lingkungan memiliki lima tujuan dengan memiliki: (1) memiliki kesadaran akan kepekaan individu terhadap lingkungan, (2) pengetahuan membantu dalam memahami terkait lingkungan yang ada di sekitar individu, (3) sikap yang dimiliki individu akan perasaan peduli terhadap lingkungan sebagai bentuk partisipasi dalam lingkungan, (4) keterampilan untuk mengidentifikasi dan memecahkan masalah peduli akan kesadaran lingkungan, dan (5) partisipasi memberikan kesempatan pada individu ikut serta dalam menyelesaikan masalah lingkungan di sekitar.</w:t>
      </w:r>
      <w:r w:rsidR="00612A1D" w:rsidRPr="007C380C">
        <w:rPr>
          <w:rFonts w:ascii="Book Antiqua" w:hAnsi="Book Antiqua" w:cs="Times New Roman"/>
          <w:lang w:val="en-ID"/>
        </w:rPr>
        <w:t xml:space="preserve"> </w:t>
      </w:r>
    </w:p>
    <w:p w14:paraId="67DE9A7D" w14:textId="646E2A06" w:rsidR="00612A1D" w:rsidRPr="007C380C" w:rsidRDefault="00612A1D" w:rsidP="00612A1D">
      <w:pPr>
        <w:pStyle w:val="TeksIsi"/>
        <w:tabs>
          <w:tab w:val="left" w:pos="426"/>
        </w:tabs>
        <w:spacing w:after="0" w:line="240" w:lineRule="auto"/>
        <w:ind w:firstLine="567"/>
        <w:jc w:val="both"/>
        <w:rPr>
          <w:rFonts w:ascii="Book Antiqua" w:hAnsi="Book Antiqua" w:cs="Times New Roman"/>
        </w:rPr>
      </w:pPr>
      <w:proofErr w:type="spellStart"/>
      <w:r w:rsidRPr="007C380C">
        <w:rPr>
          <w:rFonts w:ascii="Book Antiqua" w:hAnsi="Book Antiqua" w:cs="Times New Roman"/>
          <w:lang w:val="en-ID"/>
        </w:rPr>
        <w:t>Kedua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menanamkan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nilai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berbasis</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budaya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lingkungan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menjadi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efektif</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jika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dilakukan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menggunakan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bahan</w:t>
      </w:r>
      <w:proofErr w:type="spellEnd"/>
      <w:r w:rsidRPr="007C380C">
        <w:rPr>
          <w:rFonts w:ascii="Book Antiqua" w:hAnsi="Book Antiqua" w:cs="Times New Roman"/>
          <w:lang w:val="en-ID"/>
        </w:rPr>
        <w:t xml:space="preserve"> ajar yang </w:t>
      </w:r>
      <w:proofErr w:type="spellStart"/>
      <w:r w:rsidRPr="007C380C">
        <w:rPr>
          <w:rFonts w:ascii="Book Antiqua" w:hAnsi="Book Antiqua" w:cs="Times New Roman"/>
          <w:lang w:val="en-ID"/>
        </w:rPr>
        <w:t>menarik</w:t>
      </w:r>
      <w:proofErr w:type="spellEnd"/>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{"citationItems":[{"id":"ITEM-1","itemData":{"DOI":"10.31004/obsesi.v5i2.896","ISSN":"2356-1327","abstract":"Model Science Book anak usia dini untuk pengenalan literasi sains dan karakter berbasis Budaya Alam Minangkabau belum ada sehingga guru kesulitan dalam menyampaikan pembelajaran. Berdasarkan hal tersebut penelitian bertujuan untuk menghasilkan Model Science book anak usia dini untuk pengenalan literasi sains dan karakter berbasis Budaya Alam Minangkabau yang valid, praktis, dan efektif. Penelitian ini merupakan Researchand Development atau riset dan pengembangan dengan teknis riset menggunakan ADDIE model. Implementasi hasil riset diuji efektivitas dan praktikalitasnya di TK Sabbihisma 3 dengan 23 orang murid. Hasil validasi buku ini dengan 91,65%, uji praktikalitas oleh guru PAUD mendapatkan rata-rata persentase kelayakan sebesar 96,3% dan uji efektivitas oleh pengguna mendapatkan nilai rata-rata persentase kelayakan sebesar 91.4%. Hasil pengembangan dari penelitian ini adalah media pembelajaran dalam mengenalkan literasi sains dan karakter berbasis budaya Minangkabau yang dinyatakan valid, praktis dan efektif.","author":[{"dropping-particle":"","family":"ZR","given":"Zulfitrah","non-dropping-particle":"","parse-names":false,"suffix":""},{"dropping-particle":"","family":"Eliza","given":"Delfi","non-dropping-particle":"","parse-names":false,"suffix":""}],"container-title":"Jurnal Obsesi : Jurnal Pendidikan Anak Usia Dini","id":"ITEM-1","issue":"2","issued":{"date-parts":[["2020"]]},"page":"1567-1577","title":"Pengembangan Science Book Anak untuk Pengenalan Literasi dan Karakter Berbasis Budaya Alam Minangkabau","type":"article-journal","volume":"5"},"uris":["http://www.mendeley.com/documents/?uuid=0200423a-15e7-4245-aef1-e671603641c6"]}],"mendeley":{"formattedCitation":"(ZR &amp; Eliza, 2020)","plainTextFormattedCitation":"(ZR &amp; Eliza, 2020)","previouslyFormattedCitation":"(ZR &amp; Eliza, 2020)"},"properties":{"noteIndex":0},"schema":"https://github.com/citation-style-language/schema/raw/master/csl-citation.json"}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(ZR &amp; Eliza, 2020)</w:t>
      </w:r>
      <w:r w:rsidRPr="007C380C">
        <w:rPr>
          <w:rFonts w:ascii="Book Antiqua" w:hAnsi="Book Antiqua" w:cs="Times New Roman"/>
          <w:lang w:val="en-ID"/>
        </w:rPr>
        <w:fldChar w:fldCharType="end"/>
      </w:r>
      <w:r w:rsidRPr="007C380C">
        <w:rPr>
          <w:rFonts w:ascii="Book Antiqua" w:hAnsi="Book Antiqua" w:cs="Times New Roman"/>
          <w:lang w:val="en-ID"/>
        </w:rPr>
        <w:t>. M</w:t>
      </w:r>
      <w:proofErr w:type="spellStart"/>
      <w:r w:rsidRPr="007C380C">
        <w:rPr>
          <w:rFonts w:ascii="Book Antiqua" w:hAnsi="Book Antiqua" w:cs="Times New Roman"/>
        </w:rPr>
        <w:t>enyampaikan</w:t>
      </w:r>
      <w:proofErr w:type="spellEnd"/>
      <w:r w:rsidRPr="007C380C">
        <w:rPr>
          <w:rFonts w:ascii="Book Antiqua" w:hAnsi="Book Antiqua" w:cs="Times New Roman"/>
        </w:rPr>
        <w:t xml:space="preserve"> materi pembelajaran peduli lingkungan </w:t>
      </w:r>
      <w:proofErr w:type="spellStart"/>
      <w:r w:rsidRPr="007C380C">
        <w:rPr>
          <w:rFonts w:ascii="Book Antiqua" w:hAnsi="Book Antiqua" w:cs="Times New Roman"/>
          <w:lang w:val="en-ID"/>
        </w:rPr>
        <w:t>menggunakan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bahan</w:t>
      </w:r>
      <w:proofErr w:type="spellEnd"/>
      <w:r w:rsidRPr="007C380C">
        <w:rPr>
          <w:rFonts w:ascii="Book Antiqua" w:hAnsi="Book Antiqua" w:cs="Times New Roman"/>
          <w:lang w:val="en-ID"/>
        </w:rPr>
        <w:t xml:space="preserve"> ajar </w:t>
      </w:r>
      <w:proofErr w:type="spellStart"/>
      <w:r w:rsidRPr="007C380C">
        <w:rPr>
          <w:rFonts w:ascii="Book Antiqua" w:hAnsi="Book Antiqua" w:cs="Times New Roman"/>
          <w:lang w:val="en-ID"/>
        </w:rPr>
        <w:t>berupa</w:t>
      </w:r>
      <w:proofErr w:type="spellEnd"/>
      <w:r w:rsidRPr="007C380C">
        <w:rPr>
          <w:rFonts w:ascii="Book Antiqua" w:hAnsi="Book Antiqua" w:cs="Times New Roman"/>
          <w:lang w:val="en-ID"/>
        </w:rPr>
        <w:t xml:space="preserve"> </w:t>
      </w:r>
      <w:r w:rsidRPr="007C380C">
        <w:rPr>
          <w:rFonts w:ascii="Book Antiqua" w:hAnsi="Book Antiqua" w:cs="Times New Roman"/>
        </w:rPr>
        <w:t xml:space="preserve">buku cerita bergambar. Penggunaan buku cerita bergambar sebagai alternatif untuk meningkatkan peduli lingkungan anak. </w:t>
      </w:r>
      <w:r w:rsidRPr="007C380C">
        <w:rPr>
          <w:rFonts w:ascii="Book Antiqua" w:hAnsi="Book Antiqua" w:cs="Times New Roman"/>
        </w:rPr>
        <w:fldChar w:fldCharType="begin" w:fldLock="1"/>
      </w:r>
      <w:r w:rsidRPr="007C380C">
        <w:rPr>
          <w:rFonts w:ascii="Book Antiqua" w:hAnsi="Book Antiqua" w:cs="Times New Roman"/>
        </w:rPr>
        <w:instrText>ADDIN CSL_CITATION {"citationItems":[{"id":"ITEM-1","itemData":{"author":[{"dropping-particle":"","family":"Liu","given":"M.L","non-dropping-particle":"","parse-names":false,"suffix":""},{"dropping-particle":"","family":"Wang","given":"P.L","non-dropping-particle":"","parse-names":false,"suffix":""}],"container-title":"Journal Of Environmental Education Research","id":"ITEM-1","issued":{"date-parts":[["2003"]]},"page":"93-122","title":"A research on using picture books as the medium to teach environmental issues","type":"article-journal","volume":"2"},"uris":["http://www.mendeley.com/documents/?uuid=f13babc5-6a64-4e45-a2cc-7bf7f3813638"]}],"mendeley":{"formattedCitation":"(Liu &amp; Wang, 2003)","manualFormatting":"Liu &amp; Wang (2003)","plainTextFormattedCitation":"(Liu &amp; Wang, 2003)","previouslyFormattedCitation":"(Liu &amp; Wang, 2003)"},"properties":{"noteIndex":0},"schema":"https://github.com/citation-style-language/schema/raw/master/csl-citation.json"}</w:instrText>
      </w:r>
      <w:r w:rsidRPr="007C380C">
        <w:rPr>
          <w:rFonts w:ascii="Book Antiqua" w:hAnsi="Book Antiqua" w:cs="Times New Roman"/>
        </w:rPr>
        <w:fldChar w:fldCharType="separate"/>
      </w:r>
      <w:r w:rsidRPr="007C380C">
        <w:rPr>
          <w:rFonts w:ascii="Book Antiqua" w:hAnsi="Book Antiqua" w:cs="Times New Roman"/>
          <w:noProof/>
        </w:rPr>
        <w:t xml:space="preserve">Liu &amp; Wang </w:t>
      </w:r>
      <w:r w:rsidRPr="007C380C">
        <w:rPr>
          <w:rFonts w:ascii="Book Antiqua" w:hAnsi="Book Antiqua" w:cs="Times New Roman"/>
          <w:noProof/>
          <w:lang w:val="en-ID"/>
        </w:rPr>
        <w:t>(</w:t>
      </w:r>
      <w:r w:rsidRPr="007C380C">
        <w:rPr>
          <w:rFonts w:ascii="Book Antiqua" w:hAnsi="Book Antiqua" w:cs="Times New Roman"/>
          <w:noProof/>
        </w:rPr>
        <w:t>2003)</w:t>
      </w:r>
      <w:r w:rsidRPr="007C380C">
        <w:rPr>
          <w:rFonts w:ascii="Book Antiqua" w:hAnsi="Book Antiqua" w:cs="Times New Roman"/>
        </w:rPr>
        <w:fldChar w:fldCharType="end"/>
      </w:r>
      <w:r w:rsidRPr="007C380C">
        <w:rPr>
          <w:rFonts w:ascii="Book Antiqua" w:hAnsi="Book Antiqua" w:cs="Times New Roman"/>
          <w:lang w:val="en-ID"/>
        </w:rPr>
        <w:t>,</w:t>
      </w:r>
      <w:r w:rsidRPr="007C380C">
        <w:rPr>
          <w:rFonts w:ascii="Book Antiqua" w:hAnsi="Book Antiqua" w:cs="Times New Roman"/>
        </w:rPr>
        <w:t xml:space="preserve"> mengemukakan “</w:t>
      </w:r>
      <w:proofErr w:type="spellStart"/>
      <w:r w:rsidRPr="007C380C">
        <w:rPr>
          <w:rFonts w:ascii="Book Antiqua" w:hAnsi="Book Antiqua" w:cs="Times New Roman"/>
          <w:i/>
        </w:rPr>
        <w:t>Using</w:t>
      </w:r>
      <w:proofErr w:type="spellEnd"/>
      <w:r w:rsidRPr="007C380C">
        <w:rPr>
          <w:rFonts w:ascii="Book Antiqua" w:hAnsi="Book Antiqua" w:cs="Times New Roman"/>
          <w:i/>
        </w:rPr>
        <w:t xml:space="preserve"> a Picture </w:t>
      </w:r>
      <w:proofErr w:type="spellStart"/>
      <w:r w:rsidRPr="007C380C">
        <w:rPr>
          <w:rFonts w:ascii="Book Antiqua" w:hAnsi="Book Antiqua" w:cs="Times New Roman"/>
          <w:i/>
        </w:rPr>
        <w:t>Book</w:t>
      </w:r>
      <w:proofErr w:type="spellEnd"/>
      <w:r w:rsidRPr="007C380C">
        <w:rPr>
          <w:rFonts w:ascii="Book Antiqua" w:hAnsi="Book Antiqua" w:cs="Times New Roman"/>
          <w:i/>
        </w:rPr>
        <w:t xml:space="preserve">; </w:t>
      </w:r>
      <w:proofErr w:type="spellStart"/>
      <w:r w:rsidRPr="007C380C">
        <w:rPr>
          <w:rFonts w:ascii="Book Antiqua" w:hAnsi="Book Antiqua" w:cs="Times New Roman"/>
          <w:i/>
          <w:color w:val="000000"/>
        </w:rPr>
        <w:t>Children</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like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picture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books</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and</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these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can</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be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used</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to</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educate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children</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about</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the</w:t>
      </w:r>
      <w:proofErr w:type="spellEnd"/>
      <w:r w:rsidRPr="007C380C">
        <w:rPr>
          <w:rFonts w:ascii="Book Antiqua" w:hAnsi="Book Antiqua" w:cs="Times New Roman"/>
          <w:i/>
          <w:color w:val="000000"/>
        </w:rPr>
        <w:t xml:space="preserve"> </w:t>
      </w:r>
      <w:proofErr w:type="spellStart"/>
      <w:r w:rsidRPr="007C380C">
        <w:rPr>
          <w:rFonts w:ascii="Book Antiqua" w:hAnsi="Book Antiqua" w:cs="Times New Roman"/>
          <w:i/>
          <w:color w:val="000000"/>
        </w:rPr>
        <w:t>environment</w:t>
      </w:r>
      <w:proofErr w:type="spellEnd"/>
      <w:r w:rsidRPr="007C380C">
        <w:rPr>
          <w:rFonts w:ascii="Book Antiqua" w:hAnsi="Book Antiqua" w:cs="Times New Roman"/>
          <w:i/>
          <w:color w:val="000000"/>
        </w:rPr>
        <w:t>”</w:t>
      </w:r>
      <w:r w:rsidRPr="007C380C">
        <w:rPr>
          <w:rFonts w:ascii="Book Antiqua" w:hAnsi="Book Antiqua" w:cs="Times New Roman"/>
        </w:rPr>
        <w:t xml:space="preserve">, artinya anak-anak menyukai buku cerita bergambar </w:t>
      </w:r>
      <w:r w:rsidRPr="007C380C">
        <w:rPr>
          <w:rFonts w:ascii="Book Antiqua" w:hAnsi="Book Antiqua" w:cs="Times New Roman"/>
          <w:lang w:val="en-ID"/>
        </w:rPr>
        <w:t>yang</w:t>
      </w:r>
      <w:r w:rsidRPr="007C380C">
        <w:rPr>
          <w:rFonts w:ascii="Book Antiqua" w:hAnsi="Book Antiqua" w:cs="Times New Roman"/>
        </w:rPr>
        <w:t xml:space="preserve"> digunakan sebagai </w:t>
      </w:r>
      <w:proofErr w:type="spellStart"/>
      <w:r w:rsidRPr="007C380C">
        <w:rPr>
          <w:rFonts w:ascii="Book Antiqua" w:hAnsi="Book Antiqua" w:cs="Times New Roman"/>
          <w:lang w:val="en-ID"/>
        </w:rPr>
        <w:t>bahan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pembelajaran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rPr>
        <w:t>untu</w:t>
      </w:r>
      <w:proofErr w:type="spellEnd"/>
      <w:r w:rsidRPr="007C380C">
        <w:rPr>
          <w:rFonts w:ascii="Book Antiqua" w:hAnsi="Book Antiqua" w:cs="Times New Roman"/>
          <w:lang w:val="en-ID"/>
        </w:rPr>
        <w:t>k</w:t>
      </w:r>
      <w:r w:rsidRPr="007C380C">
        <w:rPr>
          <w:rFonts w:ascii="Book Antiqua" w:hAnsi="Book Antiqua" w:cs="Times New Roman"/>
        </w:rPr>
        <w:t xml:space="preserve"> mengenalkan anak tentang lingkungan. </w:t>
      </w:r>
      <w:proofErr w:type="spellStart"/>
      <w:r w:rsidRPr="007C380C">
        <w:rPr>
          <w:rFonts w:ascii="Book Antiqua" w:hAnsi="Book Antiqua" w:cs="Times New Roman"/>
          <w:lang w:val="en-ID"/>
        </w:rPr>
        <w:t>Sehingga</w:t>
      </w:r>
      <w:proofErr w:type="spellEnd"/>
      <w:r w:rsidRPr="007C380C">
        <w:rPr>
          <w:rFonts w:ascii="Book Antiqua" w:hAnsi="Book Antiqua" w:cs="Times New Roman"/>
          <w:lang w:val="en-ID"/>
        </w:rPr>
        <w:t xml:space="preserve"> a</w:t>
      </w:r>
      <w:proofErr w:type="spellStart"/>
      <w:r w:rsidRPr="007C380C">
        <w:rPr>
          <w:rFonts w:ascii="Book Antiqua" w:hAnsi="Book Antiqua" w:cs="Times New Roman"/>
        </w:rPr>
        <w:t>nak</w:t>
      </w:r>
      <w:proofErr w:type="spellEnd"/>
      <w:r w:rsidRPr="007C380C">
        <w:rPr>
          <w:rFonts w:ascii="Book Antiqua" w:hAnsi="Book Antiqua" w:cs="Times New Roman"/>
        </w:rPr>
        <w:t xml:space="preserve"> akan terbiasa dengan tutur cerita berisi informasi atau pesan yang disampaikan oleh guru sebagai suatu proses kegiatan pembelajaran saat menyampaikan materi.</w:t>
      </w:r>
    </w:p>
    <w:p w14:paraId="1212E414" w14:textId="76EE72D9" w:rsidR="00612A1D" w:rsidRPr="007C380C" w:rsidRDefault="00612A1D" w:rsidP="00612A1D">
      <w:pPr>
        <w:pStyle w:val="TeksIsi"/>
        <w:tabs>
          <w:tab w:val="left" w:pos="426"/>
        </w:tabs>
        <w:spacing w:after="0" w:line="240" w:lineRule="auto"/>
        <w:ind w:firstLine="567"/>
        <w:jc w:val="both"/>
        <w:rPr>
          <w:rFonts w:ascii="Book Antiqua" w:hAnsi="Book Antiqua" w:cs="Times New Roman"/>
          <w:lang w:val="en-ID"/>
        </w:rPr>
      </w:pPr>
      <w:proofErr w:type="spellStart"/>
      <w:r w:rsidRPr="007C380C">
        <w:rPr>
          <w:rFonts w:ascii="Book Antiqua" w:hAnsi="Book Antiqua" w:cs="Times New Roman"/>
          <w:lang w:val="en-ID"/>
        </w:rPr>
        <w:t>Ke</w:t>
      </w:r>
      <w:r w:rsidRPr="007C380C">
        <w:rPr>
          <w:rFonts w:ascii="Book Antiqua" w:hAnsi="Book Antiqua" w:cs="Times New Roman"/>
          <w:lang w:val="en-ID"/>
        </w:rPr>
        <w:t>tiga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bergambar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adalah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pilihan</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tepat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digunakan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untuk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usia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dini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cara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membacakannya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atau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menggunakannya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mandiri</w:t>
      </w:r>
      <w:proofErr w:type="spellEnd"/>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{"citationItems":[{"id":"ITEM-1","itemData":{"ISSN":"15245039","abstract":"Children's picture books have an increasingly significant place in early childhood classrooms. Picture books that depict the variety of ethnic, racial, and cultural groups within U.S. society (known generally as multicultural picture books) allow young children opportunities to develop their understanding of others, while affirming children of diverse backgrounds. This paper discusses the possibilities and the pitfalls involved in the selection of multicultural literature for use with young children, examines two books featuring Mexican American protagonists to illuminate issues and problems in the images the books present of Mexican Americans, discusses some contemporary theories on race as ways of understanding such issues and problems, and considers possible actions for early childhood educators and teacher education programs to take.","author":[{"dropping-particle":"","family":"Mendoza","given":"Jean","non-dropping-particle":"","parse-names":false,"suffix":""},{"dropping-particle":"","family":"Reese","given":"Debbie","non-dropping-particle":"","parse-names":false,"suffix":""}],"container-title":"Early Childhood Research and Practice","id":"ITEM-1","issue":"2","issued":{"date-parts":[["2001"]]},"title":"Examining multicultural picture books for the early childhood classroom: Possibilities and pitfalls","type":"article-journal","volume":"3"},"uris":["http://www.mendeley.com/documents/?uuid=58e83f0c-e60f-4645-8b2e-6b534d53bb59"]}],"mendeley":{"formattedCitation":"(Mendoza &amp; Reese, 2001)","plainTextFormattedCitation":"(Mendoza &amp; Reese, 2001)","previouslyFormattedCitation":"(Mendoza &amp; Reese, 2001)"},"properties":{"noteIndex":0},"schema":"https://github.com/citation-style-language/schema/raw/master/csl-citation.json"}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(Mendoza &amp; Reese, 2001)</w:t>
      </w:r>
      <w:r w:rsidRPr="007C380C">
        <w:rPr>
          <w:rFonts w:ascii="Book Antiqua" w:hAnsi="Book Antiqua" w:cs="Times New Roman"/>
          <w:lang w:val="en-ID"/>
        </w:rPr>
        <w:fldChar w:fldCharType="end"/>
      </w:r>
      <w:r w:rsidRPr="007C380C">
        <w:rPr>
          <w:rFonts w:ascii="Book Antiqua" w:hAnsi="Book Antiqua" w:cs="Times New Roman"/>
          <w:lang w:val="en-ID"/>
        </w:rPr>
        <w:t xml:space="preserve">. </w:t>
      </w:r>
      <w:bookmarkStart w:id="1" w:name="_Hlk141385792"/>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melibatkan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beberapa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komponen</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harus</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diperhatikan</w:t>
      </w:r>
      <w:proofErr w:type="spellEnd"/>
      <w:r w:rsidRPr="007C380C">
        <w:rPr>
          <w:rFonts w:ascii="Book Antiqua" w:hAnsi="Book Antiqua" w:cs="Times New Roman"/>
          <w:lang w:val="en-ID"/>
        </w:rPr>
        <w:t xml:space="preserve"> agar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menarik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bagi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pembaca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Terkait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pembuatan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terlebih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dahulu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memperhatikan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beberapa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hal</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yakni</w:t>
      </w:r>
      <w:proofErr w:type="spellEnd"/>
      <w:r w:rsidRPr="007C380C">
        <w:rPr>
          <w:rFonts w:ascii="Book Antiqua" w:hAnsi="Book Antiqua" w:cs="Times New Roman"/>
          <w:lang w:val="en-ID"/>
        </w:rPr>
        <w:t xml:space="preserve">; (1) </w:t>
      </w:r>
      <w:proofErr w:type="spellStart"/>
      <w:r w:rsidRPr="007C380C">
        <w:rPr>
          <w:rFonts w:ascii="Book Antiqua" w:hAnsi="Book Antiqua" w:cs="Times New Roman"/>
          <w:lang w:val="en-ID"/>
        </w:rPr>
        <w:t>usia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menjadi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suatu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hal</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penting</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dalam</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pembuatan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untuk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prasekolah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dibuat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ilustrasi</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berwarna</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sederhana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berbeda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untuk</w:t>
      </w:r>
      <w:proofErr w:type="spellEnd"/>
      <w:r w:rsidRPr="007C380C">
        <w:rPr>
          <w:rFonts w:ascii="Book Antiqua" w:hAnsi="Book Antiqua" w:cs="Times New Roman"/>
          <w:lang w:val="en-ID"/>
        </w:rPr>
        <w:t xml:space="preserve"> orang </w:t>
      </w:r>
      <w:proofErr w:type="spellStart"/>
      <w:r w:rsidRPr="007C380C">
        <w:rPr>
          <w:rFonts w:ascii="Book Antiqua" w:hAnsi="Book Antiqua" w:cs="Times New Roman"/>
          <w:lang w:val="en-ID"/>
        </w:rPr>
        <w:t>dewasa</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lebih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kompleks</w:t>
      </w:r>
      <w:proofErr w:type="spellEnd"/>
      <w:r w:rsidRPr="007C380C">
        <w:rPr>
          <w:rFonts w:ascii="Book Antiqua" w:hAnsi="Book Antiqua" w:cs="Times New Roman"/>
          <w:lang w:val="en-ID"/>
        </w:rPr>
        <w:t xml:space="preserve">, (2) </w:t>
      </w:r>
      <w:proofErr w:type="spellStart"/>
      <w:r w:rsidRPr="007C380C">
        <w:rPr>
          <w:rFonts w:ascii="Book Antiqua" w:hAnsi="Book Antiqua" w:cs="Times New Roman"/>
          <w:lang w:val="en-ID"/>
        </w:rPr>
        <w:t>menyajikan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bergam</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secara</w:t>
      </w:r>
      <w:proofErr w:type="spellEnd"/>
      <w:r w:rsidRPr="007C380C">
        <w:rPr>
          <w:rFonts w:ascii="Book Antiqua" w:hAnsi="Book Antiqua" w:cs="Times New Roman"/>
          <w:lang w:val="en-ID"/>
        </w:rPr>
        <w:t xml:space="preserve"> gender, </w:t>
      </w:r>
      <w:proofErr w:type="spellStart"/>
      <w:r w:rsidRPr="007C380C">
        <w:rPr>
          <w:rFonts w:ascii="Book Antiqua" w:hAnsi="Book Antiqua" w:cs="Times New Roman"/>
          <w:lang w:val="en-ID"/>
        </w:rPr>
        <w:t>termasuk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laki-laki</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perempuan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serta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karakter-karakter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lainnya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sebagai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pendukung</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latar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belakang</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kepribadian</w:t>
      </w:r>
      <w:proofErr w:type="spellEnd"/>
      <w:r w:rsidRPr="007C380C">
        <w:rPr>
          <w:rFonts w:ascii="Book Antiqua" w:hAnsi="Book Antiqua" w:cs="Times New Roman"/>
          <w:lang w:val="en-ID"/>
        </w:rPr>
        <w:t xml:space="preserve"> pada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(3) </w:t>
      </w:r>
      <w:proofErr w:type="spellStart"/>
      <w:r w:rsidRPr="007C380C">
        <w:rPr>
          <w:rFonts w:ascii="Book Antiqua" w:hAnsi="Book Antiqua" w:cs="Times New Roman"/>
          <w:lang w:val="en-ID"/>
        </w:rPr>
        <w:t>budaya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memiliki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nilai-nilai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tradisi</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norma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membantu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memahami</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menghargai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budayanya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dengan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menyertakan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latar</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belakang</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budaya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bahasa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pakaian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makanan</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perayaan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tertentu</w:t>
      </w:r>
      <w:proofErr w:type="spellEnd"/>
      <w:r w:rsidRPr="007C380C">
        <w:rPr>
          <w:rFonts w:ascii="Book Antiqua" w:hAnsi="Book Antiqua" w:cs="Times New Roman"/>
          <w:lang w:val="en-ID"/>
        </w:rPr>
        <w:t xml:space="preserve">, dan (4) </w:t>
      </w:r>
      <w:proofErr w:type="spellStart"/>
      <w:r w:rsidRPr="007C380C">
        <w:rPr>
          <w:rFonts w:ascii="Book Antiqua" w:hAnsi="Book Antiqua" w:cs="Times New Roman"/>
          <w:lang w:val="en-ID"/>
        </w:rPr>
        <w:t>minat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dalam</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buku</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cerita</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dibuat</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lebih</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menarik</w:t>
      </w:r>
      <w:proofErr w:type="spellEnd"/>
      <w:r w:rsidRPr="007C380C">
        <w:rPr>
          <w:rFonts w:ascii="Book Antiqua" w:hAnsi="Book Antiqua" w:cs="Times New Roman"/>
          <w:lang w:val="en-ID"/>
        </w:rPr>
        <w:t xml:space="preserve"> dan </w:t>
      </w:r>
      <w:proofErr w:type="spellStart"/>
      <w:r w:rsidRPr="007C380C">
        <w:rPr>
          <w:rFonts w:ascii="Book Antiqua" w:hAnsi="Book Antiqua" w:cs="Times New Roman"/>
          <w:lang w:val="en-ID"/>
        </w:rPr>
        <w:t>memberikan</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pengalaman</w:t>
      </w:r>
      <w:proofErr w:type="spellEnd"/>
      <w:r w:rsidRPr="007C380C">
        <w:rPr>
          <w:rFonts w:ascii="Book Antiqua" w:hAnsi="Book Antiqua" w:cs="Times New Roman"/>
          <w:lang w:val="en-ID"/>
        </w:rPr>
        <w:t xml:space="preserve"> yang </w:t>
      </w:r>
      <w:proofErr w:type="spellStart"/>
      <w:r w:rsidRPr="007C380C">
        <w:rPr>
          <w:rFonts w:ascii="Book Antiqua" w:hAnsi="Book Antiqua" w:cs="Times New Roman"/>
          <w:lang w:val="en-ID"/>
        </w:rPr>
        <w:t>positif</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bagi</w:t>
      </w:r>
      <w:proofErr w:type="spellEnd"/>
      <w:r w:rsidRPr="007C380C">
        <w:rPr>
          <w:rFonts w:ascii="Book Antiqua" w:hAnsi="Book Antiqua" w:cs="Times New Roman"/>
          <w:lang w:val="en-ID"/>
        </w:rPr>
        <w:t xml:space="preserve"> </w:t>
      </w:r>
      <w:proofErr w:type="spellStart"/>
      <w:r w:rsidRPr="007C380C">
        <w:rPr>
          <w:rFonts w:ascii="Book Antiqua" w:hAnsi="Book Antiqua" w:cs="Times New Roman"/>
          <w:lang w:val="en-ID"/>
        </w:rPr>
        <w:t>anak</w:t>
      </w:r>
      <w:proofErr w:type="spellEnd"/>
      <w:r w:rsidRPr="007C380C">
        <w:rPr>
          <w:rFonts w:ascii="Book Antiqua" w:hAnsi="Book Antiqua" w:cs="Times New Roman"/>
          <w:lang w:val="en-ID"/>
        </w:rPr>
        <w:t xml:space="preserve"> </w:t>
      </w:r>
      <w:r w:rsidRPr="007C380C">
        <w:rPr>
          <w:rFonts w:ascii="Book Antiqua" w:hAnsi="Book Antiqua" w:cs="Times New Roman"/>
          <w:lang w:val="en-ID"/>
        </w:rPr>
        <w:fldChar w:fldCharType="begin" w:fldLock="1"/>
      </w:r>
      <w:r w:rsidRPr="007C380C">
        <w:rPr>
          <w:rFonts w:ascii="Book Antiqua" w:hAnsi="Book Antiqua" w:cs="Times New Roman"/>
          <w:lang w:val="en-ID"/>
        </w:rPr>
        <w:instrText>ADDIN CSL_CITATION {"citationItems":[{"id":"ITEM-1","itemData":{"DOI":"10.1080/10494820.2015.1060505","ISSN":"17445191","abstract":"The reading development of children depends on various sensory stimuli, which help them construct reading contexts and facilitate active learning and exploration. This study uses sensory stimuli provided by picture books using various forms of media to improve children's concentration performance. We employ picture books using four forms of media: conventional picture books, pop-up books, talking books, and e-books. Children in young (Grade 3) and senior elementary school students (Grade 6) are recruited as participants. The NeuroSky MindBand (electroencephalogram) is used as a tool to measure children's concentration. The results indicate that children in Grade 3 express higher concentration and interest than children in Grade 6 in picture books, and the effect of gender is greater than that of grade on the level of concentration invested in the picture book media form and exhibits a significant interaction and effects on children's concentration performance. As a result, we suggest that talking books or e-books, which provide multisensory stimuli, should be selected for elementary school boys. In addition, talking books should be selected for girls in young elementary school students, while conventional books should be used for girls in senior elementary school students to avoid distraction caused by excessive media stimuli.","author":[{"dropping-particle":"","family":"Ma","given":"Min Yuan","non-dropping-particle":"","parse-names":false,"suffix":""},{"dropping-particle":"","family":"Wei","given":"Chun Chun","non-dropping-particle":"","parse-names":false,"suffix":""}],"container-title":"Interactive Learning Environments","id":"ITEM-1","issue":"8","issued":{"date-parts":[["2016"]]},"page":"1922-1937","title":"A comparative study of children's concentration performance on picture books: age, gender, and media forms","type":"article-journal","volume":"24"},"uris":["http://www.mendeley.com/documents/?uuid=82d8ab4c-14c6-4693-8b2e-e8c4a8102128"]}],"mendeley":{"formattedCitation":"(Ma &amp; Wei, 2016)","plainTextFormattedCitation":"(Ma &amp; Wei, 2016)","previouslyFormattedCitation":"(Ma &amp; Wei, 2016)"},"properties":{"noteIndex":0},"schema":"https://github.com/citation-style-language/schema/raw/master/csl-citation.json"}</w:instrText>
      </w:r>
      <w:r w:rsidRPr="007C380C">
        <w:rPr>
          <w:rFonts w:ascii="Book Antiqua" w:hAnsi="Book Antiqua" w:cs="Times New Roman"/>
          <w:lang w:val="en-ID"/>
        </w:rPr>
        <w:fldChar w:fldCharType="separate"/>
      </w:r>
      <w:r w:rsidRPr="007C380C">
        <w:rPr>
          <w:rFonts w:ascii="Book Antiqua" w:hAnsi="Book Antiqua" w:cs="Times New Roman"/>
          <w:noProof/>
          <w:lang w:val="en-ID"/>
        </w:rPr>
        <w:t>(Ma &amp; Wei, 2016)</w:t>
      </w:r>
      <w:r w:rsidRPr="007C380C">
        <w:rPr>
          <w:rFonts w:ascii="Book Antiqua" w:hAnsi="Book Antiqua" w:cs="Times New Roman"/>
          <w:lang w:val="en-ID"/>
        </w:rPr>
        <w:fldChar w:fldCharType="end"/>
      </w:r>
      <w:r w:rsidRPr="007C380C">
        <w:rPr>
          <w:rFonts w:ascii="Book Antiqua" w:hAnsi="Book Antiqua" w:cs="Times New Roman"/>
          <w:lang w:val="en-ID"/>
        </w:rPr>
        <w:t xml:space="preserve">. </w:t>
      </w:r>
    </w:p>
    <w:bookmarkEnd w:id="1"/>
    <w:p w14:paraId="3947A644" w14:textId="77777777" w:rsidR="00612A1D" w:rsidRPr="00360291" w:rsidRDefault="00612A1D" w:rsidP="00612A1D">
      <w:pPr>
        <w:pStyle w:val="TeksIsi"/>
        <w:tabs>
          <w:tab w:val="left" w:pos="426"/>
        </w:tabs>
        <w:spacing w:after="0" w:line="240" w:lineRule="auto"/>
        <w:ind w:firstLine="567"/>
        <w:jc w:val="both"/>
        <w:rPr>
          <w:rFonts w:ascii="Book Antiqua" w:hAnsi="Book Antiqua" w:cs="Times New Roman"/>
          <w:sz w:val="24"/>
          <w:szCs w:val="24"/>
        </w:rPr>
      </w:pPr>
      <w:r w:rsidRPr="00360291">
        <w:rPr>
          <w:rFonts w:ascii="Book Antiqua" w:hAnsi="Book Antiqua" w:cs="Times New Roman"/>
          <w:sz w:val="24"/>
          <w:szCs w:val="24"/>
        </w:rPr>
        <w:t>Tujuan pada proses pembelajaran dalam mengenalkan nilai budaya lokal Jambi sejak dini agar anak dapat mewariskan kebudayaan budaya daerahnya. Seperti keyakinan pada masyarakat Jambi berpegang teguh pada “</w:t>
      </w:r>
      <w:r w:rsidRPr="00360291">
        <w:rPr>
          <w:rFonts w:ascii="Book Antiqua" w:hAnsi="Book Antiqua" w:cs="Times New Roman"/>
          <w:i/>
          <w:sz w:val="24"/>
          <w:szCs w:val="24"/>
        </w:rPr>
        <w:t xml:space="preserve">Adat Bersandi Syarak dan Syarak Bersendi Kitabullah”, </w:t>
      </w:r>
      <w:r w:rsidRPr="00360291">
        <w:rPr>
          <w:rFonts w:ascii="Book Antiqua" w:hAnsi="Book Antiqua" w:cs="Times New Roman"/>
          <w:sz w:val="24"/>
          <w:szCs w:val="24"/>
        </w:rPr>
        <w:t>pada adagium tersebut pengaruh dari agama dan kepercayaan sangat berkaitan dalam mempengaruhi kebiasaan sebagai peranan kehidupan di masyarakat Jambi. Seperti kepedulian terhadap lingkungan di sungai Batanghari sebagai pendekatan edukatif yang bisa diajarkan kepada anak dengan melihat lingkungan sekitar.</w:t>
      </w:r>
      <w:r w:rsidRPr="00360291">
        <w:rPr>
          <w:rFonts w:ascii="Book Antiqua" w:hAnsi="Book Antiqua" w:cs="Times New Roman"/>
          <w:sz w:val="24"/>
          <w:szCs w:val="24"/>
          <w:lang w:val="en-ID"/>
        </w:rPr>
        <w:t xml:space="preserve"> </w:t>
      </w:r>
      <w:r w:rsidRPr="00360291">
        <w:rPr>
          <w:rFonts w:ascii="Book Antiqua" w:hAnsi="Book Antiqua" w:cs="Times New Roman"/>
          <w:sz w:val="24"/>
          <w:szCs w:val="24"/>
          <w:lang w:val="en-ID"/>
        </w:rPr>
        <w:t>M</w:t>
      </w:r>
      <w:proofErr w:type="spellStart"/>
      <w:r w:rsidRPr="00360291">
        <w:rPr>
          <w:rFonts w:ascii="Book Antiqua" w:hAnsi="Book Antiqua" w:cs="Times New Roman"/>
          <w:sz w:val="24"/>
          <w:szCs w:val="24"/>
        </w:rPr>
        <w:t>inimnya</w:t>
      </w:r>
      <w:proofErr w:type="spellEnd"/>
      <w:r w:rsidRPr="00360291">
        <w:rPr>
          <w:rFonts w:ascii="Book Antiqua" w:hAnsi="Book Antiqua" w:cs="Times New Roman"/>
          <w:sz w:val="24"/>
          <w:szCs w:val="24"/>
        </w:rPr>
        <w:t xml:space="preserve"> pemahaman kepedulian anak </w:t>
      </w:r>
      <w:proofErr w:type="gramStart"/>
      <w:r w:rsidRPr="00360291">
        <w:rPr>
          <w:rFonts w:ascii="Book Antiqua" w:hAnsi="Book Antiqua" w:cs="Times New Roman"/>
          <w:sz w:val="24"/>
          <w:szCs w:val="24"/>
        </w:rPr>
        <w:t>terhadap  lingkungan</w:t>
      </w:r>
      <w:proofErr w:type="gramEnd"/>
      <w:r w:rsidRPr="00360291">
        <w:rPr>
          <w:rFonts w:ascii="Book Antiqua" w:hAnsi="Book Antiqua" w:cs="Times New Roman"/>
          <w:sz w:val="24"/>
          <w:szCs w:val="24"/>
        </w:rPr>
        <w:t xml:space="preserve"> yang terjadi karena kurangnya pemberian stimulus dalam merangsang aspek perkembangan anak. Terutama pada pembentukan karakter peduli lingkungan, yang telah dibuktikan pada hasil wawancara dan observasi oleh guru terkait bahan ajar yang digunakan. Salah satunya media pembelajaran yang digunakan guru saat mengajar. Sehingga guru memerlukan media pembelajaran yang dapat menarik minat anak, yang membedakan media tersebut dengan yang sebelumnya, </w:t>
      </w:r>
      <w:proofErr w:type="spellStart"/>
      <w:r w:rsidRPr="00360291">
        <w:rPr>
          <w:rFonts w:ascii="Book Antiqua" w:hAnsi="Book Antiqua" w:cs="Times New Roman"/>
          <w:sz w:val="24"/>
          <w:szCs w:val="24"/>
          <w:lang w:val="en-ID"/>
        </w:rPr>
        <w:t>bahan</w:t>
      </w:r>
      <w:proofErr w:type="spellEnd"/>
      <w:r w:rsidRPr="00360291">
        <w:rPr>
          <w:rFonts w:ascii="Book Antiqua" w:hAnsi="Book Antiqua" w:cs="Times New Roman"/>
          <w:sz w:val="24"/>
          <w:szCs w:val="24"/>
          <w:lang w:val="en-ID"/>
        </w:rPr>
        <w:t xml:space="preserve"> ajar</w:t>
      </w:r>
      <w:r w:rsidRPr="00360291">
        <w:rPr>
          <w:rFonts w:ascii="Book Antiqua" w:hAnsi="Book Antiqua" w:cs="Times New Roman"/>
          <w:sz w:val="24"/>
          <w:szCs w:val="24"/>
        </w:rPr>
        <w:t xml:space="preserve"> digunakan agar anak dapat peka terhadap peduli lingkungan yang ada di sekitar.</w:t>
      </w:r>
    </w:p>
    <w:p w14:paraId="7CFCAA5B" w14:textId="5CF65478" w:rsidR="00612A1D" w:rsidRPr="00360291" w:rsidRDefault="00612A1D" w:rsidP="00612A1D">
      <w:pPr>
        <w:pStyle w:val="TeksIsi"/>
        <w:tabs>
          <w:tab w:val="left" w:pos="426"/>
        </w:tabs>
        <w:spacing w:after="0" w:line="240" w:lineRule="auto"/>
        <w:ind w:firstLine="567"/>
        <w:jc w:val="both"/>
        <w:rPr>
          <w:rFonts w:ascii="Book Antiqua" w:hAnsi="Book Antiqua" w:cs="Times New Roman"/>
          <w:sz w:val="24"/>
          <w:szCs w:val="24"/>
          <w:lang w:val="en-ID"/>
        </w:rPr>
      </w:pPr>
      <w:r w:rsidRPr="00360291">
        <w:rPr>
          <w:rFonts w:ascii="Book Antiqua" w:hAnsi="Book Antiqua" w:cs="Times New Roman"/>
          <w:sz w:val="24"/>
          <w:szCs w:val="24"/>
        </w:rPr>
        <w:lastRenderedPageBreak/>
        <w:t xml:space="preserve">Buku cerita bergambar digunakan sebagai sumber belajar bagi anak untuk memudahkan menyampaikan informasi, </w:t>
      </w:r>
      <w:proofErr w:type="spellStart"/>
      <w:r w:rsidRPr="00360291">
        <w:rPr>
          <w:rFonts w:ascii="Book Antiqua" w:hAnsi="Book Antiqua" w:cs="Times New Roman"/>
          <w:sz w:val="24"/>
          <w:szCs w:val="24"/>
        </w:rPr>
        <w:t>dimana</w:t>
      </w:r>
      <w:proofErr w:type="spellEnd"/>
      <w:r w:rsidRPr="00360291">
        <w:rPr>
          <w:rFonts w:ascii="Book Antiqua" w:hAnsi="Book Antiqua" w:cs="Times New Roman"/>
          <w:sz w:val="24"/>
          <w:szCs w:val="24"/>
        </w:rPr>
        <w:t xml:space="preserve"> </w:t>
      </w:r>
      <w:proofErr w:type="spellStart"/>
      <w:r w:rsidRPr="00360291">
        <w:rPr>
          <w:rFonts w:ascii="Book Antiqua" w:hAnsi="Book Antiqua" w:cs="Times New Roman"/>
          <w:sz w:val="24"/>
          <w:szCs w:val="24"/>
          <w:lang w:val="en-ID"/>
        </w:rPr>
        <w:t>bahan</w:t>
      </w:r>
      <w:proofErr w:type="spellEnd"/>
      <w:r w:rsidRPr="00360291">
        <w:rPr>
          <w:rFonts w:ascii="Book Antiqua" w:hAnsi="Book Antiqua" w:cs="Times New Roman"/>
          <w:sz w:val="24"/>
          <w:szCs w:val="24"/>
          <w:lang w:val="en-ID"/>
        </w:rPr>
        <w:t xml:space="preserve"> ajar</w:t>
      </w:r>
      <w:r w:rsidRPr="00360291">
        <w:rPr>
          <w:rFonts w:ascii="Book Antiqua" w:hAnsi="Book Antiqua" w:cs="Times New Roman"/>
          <w:sz w:val="24"/>
          <w:szCs w:val="24"/>
        </w:rPr>
        <w:t xml:space="preserve"> menjadi perantara dan juga nantinya anak dapat mengembangkan aspek perkembangan lainnya, seperti; bahasa, kognitif, fisik-motorik, sosial-emosional, dan terutama pada nilai agama dan moral sebagai belajar yang menarik bagi anak. Dengan memperkenalkan unsur budaya lokal Jambi secara tidak langsung anak mendapatkan pengetahuan tentang kebudayaan, adat istiadat, kebiasaan, dan pembelajaran budaya yang ada di daerah tempat tinggal anak, yang sebelumnya belum diketahuinya tentang budaya lokal Jambi. Dengan struktur simbol (proposisi, gambaran, atau skema) dan memproses simbol menjadi pengetahuan yang akan disimpan di dalam ingatan </w:t>
      </w:r>
      <w:r w:rsidRPr="00360291">
        <w:rPr>
          <w:rFonts w:ascii="Book Antiqua" w:hAnsi="Book Antiqua" w:cs="Times New Roman"/>
          <w:sz w:val="24"/>
          <w:szCs w:val="24"/>
        </w:rPr>
        <w:fldChar w:fldCharType="begin" w:fldLock="1"/>
      </w:r>
      <w:r w:rsidR="006F0EC2">
        <w:rPr>
          <w:rFonts w:ascii="Book Antiqua" w:hAnsi="Book Antiqua" w:cs="Times New Roman"/>
          <w:sz w:val="24"/>
          <w:szCs w:val="24"/>
        </w:rPr>
        <w:instrText>ADDIN CSL_CITATION {"citationItems":[{"id":"ITEM-1","itemData":{"author":[{"dropping-particle":"","family":"Woolfolk","given":"A","non-dropping-particle":"","parse-names":false,"suffix":""}],"id":"ITEM-1","issued":{"date-parts":[["2009"]]},"number-of-pages":"20","publisher":"Allyn an Acon","publisher-place":"New York","title":"Educational Psychology","type":"book"},"uris":["http://www.mendeley.com/documents/?uuid=560fb19a-ee3e-4b10-af7f-65bbab941e01"]}],"mendeley":{"formattedCitation":"(Woolfolk, 2009)","plainTextFormattedCitation":"(Woolfolk, 2009)","previouslyFormattedCitation":"(Woolfolk, 2009)"},"properties":{"noteIndex":0},"schema":"https://github.com/citation-style-language/schema/raw/master/csl-citation.json"}</w:instrText>
      </w:r>
      <w:r w:rsidRPr="00360291">
        <w:rPr>
          <w:rFonts w:ascii="Book Antiqua" w:hAnsi="Book Antiqua" w:cs="Times New Roman"/>
          <w:sz w:val="24"/>
          <w:szCs w:val="24"/>
        </w:rPr>
        <w:fldChar w:fldCharType="separate"/>
      </w:r>
      <w:r w:rsidRPr="00360291">
        <w:rPr>
          <w:rFonts w:ascii="Book Antiqua" w:hAnsi="Book Antiqua" w:cs="Times New Roman"/>
          <w:noProof/>
          <w:sz w:val="24"/>
          <w:szCs w:val="24"/>
        </w:rPr>
        <w:t>(Woolfolk, 2009)</w:t>
      </w:r>
      <w:r w:rsidRPr="00360291">
        <w:rPr>
          <w:rFonts w:ascii="Book Antiqua" w:hAnsi="Book Antiqua" w:cs="Times New Roman"/>
          <w:sz w:val="24"/>
          <w:szCs w:val="24"/>
        </w:rPr>
        <w:fldChar w:fldCharType="end"/>
      </w:r>
      <w:r w:rsidRPr="00360291">
        <w:rPr>
          <w:rFonts w:ascii="Book Antiqua" w:hAnsi="Book Antiqua" w:cs="Times New Roman"/>
          <w:sz w:val="24"/>
          <w:szCs w:val="24"/>
        </w:rPr>
        <w:t xml:space="preserve">. Belajar sebagai sebuah proses aktif untuk mengonstruksikan makna, sehingga anak akan menyelesaikan konflik dengan ide dan konsepsi lain. </w:t>
      </w:r>
      <w:bookmarkStart w:id="2" w:name="_Hlk141385934"/>
      <w:r w:rsidRPr="00360291">
        <w:rPr>
          <w:rFonts w:ascii="Book Antiqua" w:hAnsi="Book Antiqua" w:cs="Times New Roman"/>
          <w:sz w:val="24"/>
          <w:szCs w:val="24"/>
        </w:rPr>
        <w:t>Dengan belajar anak akan dikonstruksikan secara sosial melalui teman sebaya, guru, dan orang tua serta lingkungan sekitar anak. Adanya pengetahuan (</w:t>
      </w:r>
      <w:r w:rsidRPr="00360291">
        <w:rPr>
          <w:rFonts w:ascii="Book Antiqua" w:hAnsi="Book Antiqua" w:cs="Times New Roman"/>
          <w:i/>
          <w:sz w:val="24"/>
          <w:szCs w:val="24"/>
        </w:rPr>
        <w:t xml:space="preserve">moral </w:t>
      </w:r>
      <w:proofErr w:type="spellStart"/>
      <w:r w:rsidRPr="00360291">
        <w:rPr>
          <w:rFonts w:ascii="Book Antiqua" w:hAnsi="Book Antiqua" w:cs="Times New Roman"/>
          <w:i/>
          <w:sz w:val="24"/>
          <w:szCs w:val="24"/>
        </w:rPr>
        <w:t>knowing</w:t>
      </w:r>
      <w:proofErr w:type="spellEnd"/>
      <w:r w:rsidRPr="00360291">
        <w:rPr>
          <w:rFonts w:ascii="Book Antiqua" w:hAnsi="Book Antiqua" w:cs="Times New Roman"/>
          <w:i/>
          <w:sz w:val="24"/>
          <w:szCs w:val="24"/>
        </w:rPr>
        <w:t xml:space="preserve">), </w:t>
      </w:r>
      <w:r w:rsidRPr="00360291">
        <w:rPr>
          <w:rFonts w:ascii="Book Antiqua" w:hAnsi="Book Antiqua" w:cs="Times New Roman"/>
          <w:sz w:val="24"/>
          <w:szCs w:val="24"/>
        </w:rPr>
        <w:t>sikap moral (</w:t>
      </w:r>
      <w:r w:rsidRPr="00360291">
        <w:rPr>
          <w:rFonts w:ascii="Book Antiqua" w:hAnsi="Book Antiqua" w:cs="Times New Roman"/>
          <w:i/>
          <w:sz w:val="24"/>
          <w:szCs w:val="24"/>
        </w:rPr>
        <w:t xml:space="preserve">moral </w:t>
      </w:r>
      <w:proofErr w:type="spellStart"/>
      <w:r w:rsidRPr="00360291">
        <w:rPr>
          <w:rFonts w:ascii="Book Antiqua" w:hAnsi="Book Antiqua" w:cs="Times New Roman"/>
          <w:i/>
          <w:sz w:val="24"/>
          <w:szCs w:val="24"/>
        </w:rPr>
        <w:t>feeling</w:t>
      </w:r>
      <w:proofErr w:type="spellEnd"/>
      <w:r w:rsidRPr="00360291">
        <w:rPr>
          <w:rFonts w:ascii="Book Antiqua" w:hAnsi="Book Antiqua" w:cs="Times New Roman"/>
          <w:i/>
          <w:sz w:val="24"/>
          <w:szCs w:val="24"/>
        </w:rPr>
        <w:t xml:space="preserve">), </w:t>
      </w:r>
      <w:r w:rsidRPr="00360291">
        <w:rPr>
          <w:rFonts w:ascii="Book Antiqua" w:hAnsi="Book Antiqua" w:cs="Times New Roman"/>
          <w:sz w:val="24"/>
          <w:szCs w:val="24"/>
        </w:rPr>
        <w:t>dan tindakan moral (</w:t>
      </w:r>
      <w:r w:rsidRPr="00360291">
        <w:rPr>
          <w:rFonts w:ascii="Book Antiqua" w:hAnsi="Book Antiqua" w:cs="Times New Roman"/>
          <w:i/>
          <w:sz w:val="24"/>
          <w:szCs w:val="24"/>
        </w:rPr>
        <w:t xml:space="preserve">moral </w:t>
      </w:r>
      <w:proofErr w:type="spellStart"/>
      <w:r w:rsidRPr="00360291">
        <w:rPr>
          <w:rFonts w:ascii="Book Antiqua" w:hAnsi="Book Antiqua" w:cs="Times New Roman"/>
          <w:i/>
          <w:sz w:val="24"/>
          <w:szCs w:val="24"/>
        </w:rPr>
        <w:t>acting</w:t>
      </w:r>
      <w:proofErr w:type="spellEnd"/>
      <w:r w:rsidRPr="00360291">
        <w:rPr>
          <w:rFonts w:ascii="Book Antiqua" w:hAnsi="Book Antiqua" w:cs="Times New Roman"/>
          <w:i/>
          <w:sz w:val="24"/>
          <w:szCs w:val="24"/>
        </w:rPr>
        <w:t xml:space="preserve">) </w:t>
      </w:r>
      <w:r w:rsidRPr="00360291">
        <w:rPr>
          <w:rFonts w:ascii="Book Antiqua" w:hAnsi="Book Antiqua" w:cs="Times New Roman"/>
          <w:sz w:val="24"/>
          <w:szCs w:val="24"/>
        </w:rPr>
        <w:t xml:space="preserve">sehingga anak nantinya memiliki pengetahuan untuk berperilaku </w:t>
      </w:r>
      <w:proofErr w:type="spellStart"/>
      <w:r w:rsidRPr="00360291">
        <w:rPr>
          <w:rFonts w:ascii="Book Antiqua" w:hAnsi="Book Antiqua" w:cs="Times New Roman"/>
          <w:sz w:val="24"/>
          <w:szCs w:val="24"/>
          <w:lang w:val="en-ID"/>
        </w:rPr>
        <w:t>untuuk</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menjaga</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kebersihan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lingkungan</w:t>
      </w:r>
      <w:proofErr w:type="spellEnd"/>
      <w:r w:rsidRPr="00360291">
        <w:rPr>
          <w:rFonts w:ascii="Book Antiqua" w:hAnsi="Book Antiqua" w:cs="Times New Roman"/>
          <w:sz w:val="24"/>
          <w:szCs w:val="24"/>
          <w:lang w:val="en-ID"/>
        </w:rPr>
        <w:t xml:space="preserve"> </w:t>
      </w:r>
      <w:bookmarkEnd w:id="2"/>
      <w:r w:rsidRPr="00360291">
        <w:rPr>
          <w:rFonts w:ascii="Book Antiqua" w:hAnsi="Book Antiqua" w:cs="Times New Roman"/>
          <w:sz w:val="24"/>
          <w:szCs w:val="24"/>
          <w:lang w:val="en-ID"/>
        </w:rPr>
        <w:t xml:space="preserve">dan </w:t>
      </w:r>
      <w:proofErr w:type="spellStart"/>
      <w:r w:rsidRPr="00360291">
        <w:rPr>
          <w:rFonts w:ascii="Book Antiqua" w:hAnsi="Book Antiqua" w:cs="Times New Roman"/>
          <w:sz w:val="24"/>
          <w:szCs w:val="24"/>
          <w:lang w:val="en-ID"/>
        </w:rPr>
        <w:t>mengupayakan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perbaikan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lingkungan</w:t>
      </w:r>
      <w:proofErr w:type="spellEnd"/>
      <w:r w:rsidRPr="00360291">
        <w:rPr>
          <w:rFonts w:ascii="Book Antiqua" w:hAnsi="Book Antiqua" w:cs="Times New Roman"/>
          <w:sz w:val="24"/>
          <w:szCs w:val="24"/>
          <w:lang w:val="en-ID"/>
        </w:rPr>
        <w:t xml:space="preserve"> yang </w:t>
      </w:r>
      <w:proofErr w:type="spellStart"/>
      <w:r w:rsidRPr="00360291">
        <w:rPr>
          <w:rFonts w:ascii="Book Antiqua" w:hAnsi="Book Antiqua" w:cs="Times New Roman"/>
          <w:sz w:val="24"/>
          <w:szCs w:val="24"/>
          <w:lang w:val="en-ID"/>
        </w:rPr>
        <w:t>sudah</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terjadi.</w:t>
      </w:r>
      <w:bookmarkStart w:id="3" w:name="_Hlk141385956"/>
      <w:proofErr w:type="spellEnd"/>
    </w:p>
    <w:p w14:paraId="3E7E97C0" w14:textId="2C16A9EB" w:rsidR="00CD4F3B" w:rsidRPr="00360291" w:rsidRDefault="00612A1D" w:rsidP="00612A1D">
      <w:pPr>
        <w:pStyle w:val="TeksIsi"/>
        <w:tabs>
          <w:tab w:val="left" w:pos="426"/>
        </w:tabs>
        <w:spacing w:line="240" w:lineRule="auto"/>
        <w:ind w:firstLine="567"/>
        <w:jc w:val="both"/>
        <w:rPr>
          <w:rFonts w:ascii="Book Antiqua" w:hAnsi="Book Antiqua" w:cs="Times New Roman"/>
          <w:sz w:val="24"/>
          <w:szCs w:val="24"/>
        </w:rPr>
      </w:pPr>
      <w:r w:rsidRPr="00360291">
        <w:rPr>
          <w:rFonts w:ascii="Book Antiqua" w:hAnsi="Book Antiqua" w:cs="Times New Roman"/>
          <w:sz w:val="24"/>
          <w:szCs w:val="24"/>
          <w:lang w:val="en-ID"/>
        </w:rPr>
        <w:t xml:space="preserve">Kesimpulan </w:t>
      </w:r>
      <w:proofErr w:type="spellStart"/>
      <w:r w:rsidRPr="00360291">
        <w:rPr>
          <w:rFonts w:ascii="Book Antiqua" w:hAnsi="Book Antiqua" w:cs="Times New Roman"/>
          <w:sz w:val="24"/>
          <w:szCs w:val="24"/>
          <w:lang w:val="en-ID"/>
        </w:rPr>
        <w:t>dari</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hasil</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temuan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penelitian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menunjukkan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bahwa</w:t>
      </w:r>
      <w:proofErr w:type="spellEnd"/>
      <w:r w:rsidRPr="00360291">
        <w:rPr>
          <w:rFonts w:ascii="Book Antiqua" w:hAnsi="Book Antiqua" w:cs="Times New Roman"/>
          <w:sz w:val="24"/>
          <w:szCs w:val="24"/>
          <w:lang w:val="en-ID"/>
        </w:rPr>
        <w:t xml:space="preserve"> </w:t>
      </w:r>
      <w:r w:rsidRPr="00360291">
        <w:rPr>
          <w:rFonts w:ascii="Book Antiqua" w:hAnsi="Book Antiqua" w:cs="Times New Roman"/>
          <w:sz w:val="24"/>
          <w:szCs w:val="24"/>
        </w:rPr>
        <w:t xml:space="preserve">pemberian stimulus </w:t>
      </w:r>
      <w:proofErr w:type="spellStart"/>
      <w:r w:rsidRPr="00360291">
        <w:rPr>
          <w:rFonts w:ascii="Book Antiqua" w:hAnsi="Book Antiqua" w:cs="Times New Roman"/>
          <w:sz w:val="24"/>
          <w:szCs w:val="24"/>
          <w:lang w:val="en-ID"/>
        </w:rPr>
        <w:t>respon</w:t>
      </w:r>
      <w:proofErr w:type="spellEnd"/>
      <w:r w:rsidRPr="00360291">
        <w:rPr>
          <w:rFonts w:ascii="Book Antiqua" w:hAnsi="Book Antiqua" w:cs="Times New Roman"/>
          <w:sz w:val="24"/>
          <w:szCs w:val="24"/>
          <w:lang w:val="en-ID"/>
        </w:rPr>
        <w:t xml:space="preserve"> yang </w:t>
      </w:r>
      <w:proofErr w:type="spellStart"/>
      <w:r w:rsidRPr="00360291">
        <w:rPr>
          <w:rFonts w:ascii="Book Antiqua" w:hAnsi="Book Antiqua" w:cs="Times New Roman"/>
          <w:sz w:val="24"/>
          <w:szCs w:val="24"/>
          <w:lang w:val="en-ID"/>
        </w:rPr>
        <w:t>sering</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dilakukan</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atau</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berulang-ulang</w:t>
      </w:r>
      <w:proofErr w:type="spellEnd"/>
      <w:r w:rsidRPr="00360291">
        <w:rPr>
          <w:rFonts w:ascii="Book Antiqua" w:hAnsi="Book Antiqua" w:cs="Times New Roman"/>
          <w:sz w:val="24"/>
          <w:szCs w:val="24"/>
          <w:lang w:val="en-ID"/>
        </w:rPr>
        <w:t xml:space="preserve"> sangat </w:t>
      </w:r>
      <w:proofErr w:type="spellStart"/>
      <w:r w:rsidRPr="00360291">
        <w:rPr>
          <w:rFonts w:ascii="Book Antiqua" w:hAnsi="Book Antiqua" w:cs="Times New Roman"/>
          <w:sz w:val="24"/>
          <w:szCs w:val="24"/>
          <w:lang w:val="en-ID"/>
        </w:rPr>
        <w:t>berpengaruh</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terhadap</w:t>
      </w:r>
      <w:proofErr w:type="spellEnd"/>
      <w:r w:rsidRPr="00360291">
        <w:rPr>
          <w:rFonts w:ascii="Book Antiqua" w:hAnsi="Book Antiqua" w:cs="Times New Roman"/>
          <w:sz w:val="24"/>
          <w:szCs w:val="24"/>
          <w:lang w:val="en-ID"/>
        </w:rPr>
        <w:t xml:space="preserve"> </w:t>
      </w:r>
      <w:proofErr w:type="spellStart"/>
      <w:r w:rsidRPr="00360291">
        <w:rPr>
          <w:rFonts w:ascii="Book Antiqua" w:hAnsi="Book Antiqua" w:cs="Times New Roman"/>
          <w:sz w:val="24"/>
          <w:szCs w:val="24"/>
          <w:lang w:val="en-ID"/>
        </w:rPr>
        <w:t>perilaku</w:t>
      </w:r>
      <w:proofErr w:type="spellEnd"/>
      <w:r w:rsidRPr="00360291">
        <w:rPr>
          <w:rFonts w:ascii="Book Antiqua" w:hAnsi="Book Antiqua" w:cs="Times New Roman"/>
          <w:sz w:val="24"/>
          <w:szCs w:val="24"/>
          <w:lang w:val="en-ID"/>
        </w:rPr>
        <w:t xml:space="preserve"> </w:t>
      </w:r>
      <w:proofErr w:type="spellStart"/>
      <w:proofErr w:type="gramStart"/>
      <w:r w:rsidRPr="00360291">
        <w:rPr>
          <w:rFonts w:ascii="Book Antiqua" w:hAnsi="Book Antiqua" w:cs="Times New Roman"/>
          <w:sz w:val="24"/>
          <w:szCs w:val="24"/>
          <w:lang w:val="en-ID"/>
        </w:rPr>
        <w:t>anak</w:t>
      </w:r>
      <w:proofErr w:type="spellEnd"/>
      <w:r w:rsidRPr="00360291">
        <w:rPr>
          <w:rFonts w:ascii="Book Antiqua" w:hAnsi="Book Antiqua" w:cs="Times New Roman"/>
          <w:sz w:val="24"/>
          <w:szCs w:val="24"/>
          <w:lang w:val="en-ID"/>
        </w:rPr>
        <w:t xml:space="preserve"> .</w:t>
      </w:r>
      <w:r w:rsidRPr="00360291">
        <w:rPr>
          <w:rFonts w:ascii="Book Antiqua" w:hAnsi="Book Antiqua" w:cs="Times New Roman"/>
          <w:sz w:val="24"/>
          <w:szCs w:val="24"/>
        </w:rPr>
        <w:t>untuk</w:t>
      </w:r>
      <w:proofErr w:type="gramEnd"/>
      <w:r w:rsidRPr="00360291">
        <w:rPr>
          <w:rFonts w:ascii="Book Antiqua" w:hAnsi="Book Antiqua" w:cs="Times New Roman"/>
          <w:sz w:val="24"/>
          <w:szCs w:val="24"/>
        </w:rPr>
        <w:t xml:space="preserve"> meningkatkan karakter peduli lingkungan</w:t>
      </w:r>
      <w:r w:rsidRPr="00360291">
        <w:rPr>
          <w:rFonts w:ascii="Book Antiqua" w:hAnsi="Book Antiqua" w:cs="Times New Roman"/>
          <w:sz w:val="24"/>
          <w:szCs w:val="24"/>
          <w:lang w:val="en-ID"/>
        </w:rPr>
        <w:t>.</w:t>
      </w:r>
      <w:r w:rsidRPr="00360291">
        <w:rPr>
          <w:rFonts w:ascii="Book Antiqua" w:hAnsi="Book Antiqua" w:cs="Times New Roman"/>
          <w:sz w:val="24"/>
          <w:szCs w:val="24"/>
        </w:rPr>
        <w:t xml:space="preserve"> </w:t>
      </w:r>
      <w:proofErr w:type="spellStart"/>
      <w:r w:rsidRPr="00360291">
        <w:rPr>
          <w:rFonts w:ascii="Book Antiqua" w:hAnsi="Book Antiqua" w:cs="Times New Roman"/>
          <w:sz w:val="24"/>
          <w:szCs w:val="24"/>
          <w:lang w:val="en-ID"/>
        </w:rPr>
        <w:t>Pemberian</w:t>
      </w:r>
      <w:proofErr w:type="spellEnd"/>
      <w:r w:rsidRPr="00360291">
        <w:rPr>
          <w:rFonts w:ascii="Book Antiqua" w:hAnsi="Book Antiqua" w:cs="Times New Roman"/>
          <w:sz w:val="24"/>
          <w:szCs w:val="24"/>
          <w:lang w:val="en-ID"/>
        </w:rPr>
        <w:t xml:space="preserve"> stimulus </w:t>
      </w:r>
      <w:proofErr w:type="spellStart"/>
      <w:r w:rsidRPr="00360291">
        <w:rPr>
          <w:rFonts w:ascii="Book Antiqua" w:hAnsi="Book Antiqua" w:cs="Times New Roman"/>
          <w:sz w:val="24"/>
          <w:szCs w:val="24"/>
          <w:lang w:val="en-ID"/>
        </w:rPr>
        <w:t>berupa</w:t>
      </w:r>
      <w:proofErr w:type="spellEnd"/>
      <w:r w:rsidRPr="00360291">
        <w:rPr>
          <w:rFonts w:ascii="Book Antiqua" w:hAnsi="Book Antiqua" w:cs="Times New Roman"/>
          <w:sz w:val="24"/>
          <w:szCs w:val="24"/>
        </w:rPr>
        <w:t xml:space="preserve"> </w:t>
      </w:r>
      <w:proofErr w:type="spellStart"/>
      <w:r w:rsidRPr="00360291">
        <w:rPr>
          <w:rFonts w:ascii="Book Antiqua" w:hAnsi="Book Antiqua" w:cs="Times New Roman"/>
          <w:sz w:val="24"/>
          <w:szCs w:val="24"/>
          <w:lang w:val="en-ID"/>
        </w:rPr>
        <w:t>bahan</w:t>
      </w:r>
      <w:proofErr w:type="spellEnd"/>
      <w:r w:rsidRPr="00360291">
        <w:rPr>
          <w:rFonts w:ascii="Book Antiqua" w:hAnsi="Book Antiqua" w:cs="Times New Roman"/>
          <w:sz w:val="24"/>
          <w:szCs w:val="24"/>
          <w:lang w:val="en-ID"/>
        </w:rPr>
        <w:t xml:space="preserve"> ajar </w:t>
      </w:r>
      <w:proofErr w:type="spellStart"/>
      <w:r w:rsidRPr="00360291">
        <w:rPr>
          <w:rFonts w:ascii="Book Antiqua" w:hAnsi="Book Antiqua" w:cs="Times New Roman"/>
          <w:sz w:val="24"/>
          <w:szCs w:val="24"/>
          <w:lang w:val="en-ID"/>
        </w:rPr>
        <w:t>berupa</w:t>
      </w:r>
      <w:proofErr w:type="spellEnd"/>
      <w:r w:rsidRPr="00360291">
        <w:rPr>
          <w:rFonts w:ascii="Book Antiqua" w:hAnsi="Book Antiqua" w:cs="Times New Roman"/>
          <w:sz w:val="24"/>
          <w:szCs w:val="24"/>
        </w:rPr>
        <w:t xml:space="preserve"> buku cerita bergambar berbasis budaya lokal Jambi, untuk meningkatkan karakter peduli lingkungan anak usia 5-6 tahun di </w:t>
      </w:r>
      <w:r w:rsidRPr="00360291">
        <w:rPr>
          <w:rFonts w:ascii="Book Antiqua" w:hAnsi="Book Antiqua" w:cs="Times New Roman"/>
          <w:sz w:val="24"/>
          <w:szCs w:val="24"/>
          <w:lang w:val="en-ID"/>
        </w:rPr>
        <w:t>T</w:t>
      </w:r>
      <w:r w:rsidRPr="00360291">
        <w:rPr>
          <w:rFonts w:ascii="Book Antiqua" w:hAnsi="Book Antiqua" w:cs="Times New Roman"/>
          <w:sz w:val="24"/>
          <w:szCs w:val="24"/>
        </w:rPr>
        <w:t xml:space="preserve">aman </w:t>
      </w:r>
      <w:r w:rsidRPr="00360291">
        <w:rPr>
          <w:rFonts w:ascii="Book Antiqua" w:hAnsi="Book Antiqua" w:cs="Times New Roman"/>
          <w:sz w:val="24"/>
          <w:szCs w:val="24"/>
          <w:lang w:val="en-ID"/>
        </w:rPr>
        <w:t>K</w:t>
      </w:r>
      <w:r w:rsidRPr="00360291">
        <w:rPr>
          <w:rFonts w:ascii="Book Antiqua" w:hAnsi="Book Antiqua" w:cs="Times New Roman"/>
          <w:sz w:val="24"/>
          <w:szCs w:val="24"/>
        </w:rPr>
        <w:t xml:space="preserve">anak-kanak Kota Jambi. </w:t>
      </w:r>
      <w:bookmarkEnd w:id="3"/>
      <w:r w:rsidRPr="00360291">
        <w:rPr>
          <w:rFonts w:ascii="Book Antiqua" w:hAnsi="Book Antiqua" w:cs="Times New Roman"/>
          <w:sz w:val="24"/>
          <w:szCs w:val="24"/>
        </w:rPr>
        <w:t xml:space="preserve">Sehingga adanya stimulasi dan </w:t>
      </w:r>
      <w:proofErr w:type="spellStart"/>
      <w:r w:rsidRPr="00360291">
        <w:rPr>
          <w:rFonts w:ascii="Book Antiqua" w:hAnsi="Book Antiqua" w:cs="Times New Roman"/>
          <w:sz w:val="24"/>
          <w:szCs w:val="24"/>
        </w:rPr>
        <w:t>respon</w:t>
      </w:r>
      <w:proofErr w:type="spellEnd"/>
      <w:r w:rsidRPr="00360291">
        <w:rPr>
          <w:rFonts w:ascii="Book Antiqua" w:hAnsi="Book Antiqua" w:cs="Times New Roman"/>
          <w:sz w:val="24"/>
          <w:szCs w:val="24"/>
        </w:rPr>
        <w:t xml:space="preserve"> terhadap buku cerita bergambar yang diharapkan dapat tercipta kondisi belajar yang menyenangkan bagi anak serta dapat mencapai tujuan pembelajaran, terutama pada pentingnya lingkungan peduli  untuk anak usia dini. </w:t>
      </w:r>
    </w:p>
    <w:p w14:paraId="2B3FFAF1" w14:textId="399EBB59" w:rsidR="009B7C2C" w:rsidRPr="00360291" w:rsidRDefault="00A119AF" w:rsidP="009B7C2C">
      <w:pPr>
        <w:pStyle w:val="TeksIsi"/>
        <w:spacing w:after="0" w:line="240" w:lineRule="auto"/>
        <w:jc w:val="both"/>
        <w:rPr>
          <w:rFonts w:ascii="Book Antiqua" w:hAnsi="Book Antiqua" w:cs="Times New Roman"/>
          <w:b/>
        </w:rPr>
      </w:pPr>
      <w:r w:rsidRPr="00360291">
        <w:rPr>
          <w:rFonts w:ascii="Book Antiqua" w:hAnsi="Book Antiqua" w:cs="Times New Roman"/>
          <w:b/>
          <w:sz w:val="26"/>
          <w:szCs w:val="26"/>
        </w:rPr>
        <w:t xml:space="preserve">Metodologi </w:t>
      </w:r>
      <w:r w:rsidRPr="00360291">
        <w:rPr>
          <w:rFonts w:ascii="Book Antiqua" w:hAnsi="Book Antiqua" w:cs="Times New Roman"/>
          <w:bCs/>
        </w:rPr>
        <w:t>(</w:t>
      </w:r>
      <w:proofErr w:type="spellStart"/>
      <w:r w:rsidRPr="00360291">
        <w:rPr>
          <w:rFonts w:ascii="Book Antiqua" w:hAnsi="Book Antiqua" w:cs="Times New Roman"/>
          <w:bCs/>
        </w:rPr>
        <w:t>Book</w:t>
      </w:r>
      <w:proofErr w:type="spellEnd"/>
      <w:r w:rsidRPr="00360291">
        <w:rPr>
          <w:rFonts w:ascii="Book Antiqua" w:hAnsi="Book Antiqua" w:cs="Times New Roman"/>
          <w:bCs/>
        </w:rPr>
        <w:t xml:space="preserve"> </w:t>
      </w:r>
      <w:proofErr w:type="spellStart"/>
      <w:r w:rsidRPr="00360291">
        <w:rPr>
          <w:rFonts w:ascii="Book Antiqua" w:hAnsi="Book Antiqua" w:cs="Times New Roman"/>
          <w:bCs/>
        </w:rPr>
        <w:t>Antiqua</w:t>
      </w:r>
      <w:proofErr w:type="spellEnd"/>
      <w:r w:rsidRPr="00360291">
        <w:rPr>
          <w:rFonts w:ascii="Book Antiqua" w:hAnsi="Book Antiqua" w:cs="Times New Roman"/>
          <w:bCs/>
        </w:rPr>
        <w:t>, 13, Tebal, Spasi 1)</w:t>
      </w:r>
    </w:p>
    <w:p w14:paraId="18B83783" w14:textId="77777777" w:rsidR="0042717B" w:rsidRPr="006B746D" w:rsidRDefault="0042717B" w:rsidP="0042717B">
      <w:pPr>
        <w:spacing w:after="0" w:line="240" w:lineRule="auto"/>
        <w:ind w:firstLine="720"/>
        <w:jc w:val="both"/>
        <w:rPr>
          <w:rFonts w:ascii="Book Antiqua" w:hAnsi="Book Antiqua" w:cs="Times New Roman"/>
        </w:rPr>
      </w:pPr>
      <w:bookmarkStart w:id="4" w:name="_Hlk141387417"/>
      <w:r w:rsidRPr="006B746D">
        <w:rPr>
          <w:rFonts w:ascii="Book Antiqua" w:hAnsi="Book Antiqua" w:cs="Times New Roman"/>
          <w:color w:val="000000"/>
        </w:rPr>
        <w:t xml:space="preserve">Jenis penelitian ini merupakan penelitian dan pengembangan </w:t>
      </w:r>
      <w:r w:rsidRPr="006B746D">
        <w:rPr>
          <w:rFonts w:ascii="Book Antiqua" w:hAnsi="Book Antiqua" w:cs="Times New Roman"/>
          <w:i/>
          <w:iCs/>
          <w:color w:val="000000"/>
        </w:rPr>
        <w:t>(</w:t>
      </w:r>
      <w:proofErr w:type="spellStart"/>
      <w:r w:rsidRPr="006B746D">
        <w:rPr>
          <w:rFonts w:ascii="Book Antiqua" w:hAnsi="Book Antiqua" w:cs="Times New Roman"/>
          <w:i/>
          <w:iCs/>
          <w:color w:val="000000"/>
        </w:rPr>
        <w:t>Research</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and</w:t>
      </w:r>
      <w:proofErr w:type="spellEnd"/>
      <w:r w:rsidRPr="006B746D">
        <w:rPr>
          <w:rFonts w:ascii="Book Antiqua" w:hAnsi="Book Antiqua" w:cs="Times New Roman"/>
          <w:i/>
          <w:iCs/>
          <w:color w:val="000000"/>
        </w:rPr>
        <w:t xml:space="preserve"> Development). </w:t>
      </w:r>
      <w:r w:rsidRPr="006B746D">
        <w:rPr>
          <w:rFonts w:ascii="Book Antiqua" w:hAnsi="Book Antiqua" w:cs="Times New Roman"/>
          <w:color w:val="000000"/>
        </w:rPr>
        <w:t xml:space="preserve">Penelitian pengembangan adalah metode penelitian yang digunakan untuk menghasilkan produk yang valid dan sesuai dengan uji keefektifan produk </w:t>
      </w:r>
      <w:r w:rsidRPr="006B746D">
        <w:rPr>
          <w:rFonts w:ascii="Book Antiqua" w:hAnsi="Book Antiqua" w:cs="Times New Roman"/>
          <w:color w:val="000000"/>
        </w:rPr>
        <w:fldChar w:fldCharType="begin" w:fldLock="1"/>
      </w:r>
      <w:r w:rsidRPr="006B746D">
        <w:rPr>
          <w:rFonts w:ascii="Book Antiqua" w:hAnsi="Book Antiqua" w:cs="Times New Roman"/>
          <w:color w:val="000000"/>
        </w:rPr>
        <w:instrText>ADDIN CSL_CITATION {"citationItems":[{"id":"ITEM-1","itemData":{"author":[{"dropping-particle":"","family":"Borg","given":"W.R","non-dropping-particle":"","parse-names":false,"suffix":""},{"dropping-particle":"","family":"Gall","given":"M.D","non-dropping-particle":"","parse-names":false,"suffix":""}],"edition":"Edition 4","id":"ITEM-1","issued":{"date-parts":[["2003"]]},"publisher":"Longman Inc","publisher-place":"New York City","title":"Education research: an introduction","type":"book"},"uris":["http://www.mendeley.com/documents/?uuid=19be2633-5a3b-452b-a4a0-1a25ef82c223"]}],"mendeley":{"formattedCitation":"(Borg &amp; Gall, 2003)","plainTextFormattedCitation":"(Borg &amp; Gall, 2003)","previouslyFormattedCitation":"(Borg &amp; Gall, 2003)"},"properties":{"noteIndex":0},"schema":"https://github.com/citation-style-language/schema/raw/master/csl-citation.json"}</w:instrText>
      </w:r>
      <w:r w:rsidRPr="006B746D">
        <w:rPr>
          <w:rFonts w:ascii="Book Antiqua" w:hAnsi="Book Antiqua" w:cs="Times New Roman"/>
          <w:color w:val="000000"/>
        </w:rPr>
        <w:fldChar w:fldCharType="separate"/>
      </w:r>
      <w:r w:rsidRPr="006B746D">
        <w:rPr>
          <w:rFonts w:ascii="Book Antiqua" w:hAnsi="Book Antiqua" w:cs="Times New Roman"/>
          <w:noProof/>
          <w:color w:val="000000"/>
        </w:rPr>
        <w:t>(Borg &amp; Gall, 2003)</w:t>
      </w:r>
      <w:r w:rsidRPr="006B746D">
        <w:rPr>
          <w:rFonts w:ascii="Book Antiqua" w:hAnsi="Book Antiqua" w:cs="Times New Roman"/>
          <w:color w:val="000000"/>
        </w:rPr>
        <w:fldChar w:fldCharType="end"/>
      </w:r>
      <w:r w:rsidRPr="006B746D">
        <w:rPr>
          <w:rFonts w:ascii="Book Antiqua" w:hAnsi="Book Antiqua" w:cs="Times New Roman"/>
          <w:color w:val="000000"/>
        </w:rPr>
        <w:t>. Penelitian dan pengembangan merupakan suatu proses atau langkah-langkah mengembangkan suatu produk baru atau menyempurnakan produk yang telah ada. Produk yang dihasilkan berkaitan dengan bidang pendidikan berupa media pembelajaran, model, sistem pembelajaran, kurikulum, bahan atau materi pembelajaran, dan lain-lain.</w:t>
      </w:r>
      <w:r w:rsidRPr="006B746D">
        <w:rPr>
          <w:rFonts w:ascii="Book Antiqua" w:hAnsi="Book Antiqua" w:cs="Times New Roman"/>
        </w:rPr>
        <w:t xml:space="preserve"> </w:t>
      </w:r>
    </w:p>
    <w:p w14:paraId="016C1629" w14:textId="77777777" w:rsidR="00360291" w:rsidRPr="006B746D" w:rsidRDefault="0042717B" w:rsidP="00360291">
      <w:pPr>
        <w:spacing w:after="0" w:line="240" w:lineRule="auto"/>
        <w:ind w:firstLine="720"/>
        <w:jc w:val="both"/>
        <w:rPr>
          <w:rFonts w:ascii="Book Antiqua" w:hAnsi="Book Antiqua" w:cs="Times New Roman"/>
        </w:rPr>
      </w:pPr>
      <w:r w:rsidRPr="006B746D">
        <w:rPr>
          <w:rFonts w:ascii="Book Antiqua" w:hAnsi="Book Antiqua" w:cs="Times New Roman"/>
          <w:color w:val="000000"/>
        </w:rPr>
        <w:t xml:space="preserve">Penelitian ini menghasilkan pengembangan produk buku cerita bergambar berbasis budaya lokal Jambi untuk meningkatkan karakter peduli lingkungan pada anak usia 5-6 tahun. </w:t>
      </w:r>
      <w:r w:rsidRPr="006B746D">
        <w:rPr>
          <w:rFonts w:ascii="Book Antiqua" w:hAnsi="Book Antiqua" w:cs="Times New Roman"/>
          <w:color w:val="000000"/>
        </w:rPr>
        <w:fldChar w:fldCharType="begin" w:fldLock="1"/>
      </w:r>
      <w:r w:rsidRPr="006B746D">
        <w:rPr>
          <w:rFonts w:ascii="Book Antiqua" w:hAnsi="Book Antiqua" w:cs="Times New Roman"/>
          <w:color w:val="000000"/>
        </w:rPr>
        <w:instrText>ADDIN CSL_CITATION {"citationItems":[{"id":"ITEM-1","itemData":{"author":[{"dropping-particle":"","family":"Borg","given":"W.R","non-dropping-particle":"","parse-names":false,"suffix":""},{"dropping-particle":"","family":"Gall","given":"M.D","non-dropping-particle":"","parse-names":false,"suffix":""}],"edition":"Edition 4","id":"ITEM-1","issued":{"date-parts":[["2003"]]},"publisher":"Longman Inc","publisher-place":"New York City","title":"Education research: an introduction","type":"book"},"uris":["http://www.mendeley.com/documents/?uuid=19be2633-5a3b-452b-a4a0-1a25ef82c223"]}],"mendeley":{"formattedCitation":"(Borg &amp; Gall, 2003)","manualFormatting":"Borg &amp; Gall (2003)","plainTextFormattedCitation":"(Borg &amp; Gall, 2003)","previouslyFormattedCitation":"(Borg &amp; Gall, 2003)"},"properties":{"noteIndex":0},"schema":"https://github.com/citation-style-language/schema/raw/master/csl-citation.json"}</w:instrText>
      </w:r>
      <w:r w:rsidRPr="006B746D">
        <w:rPr>
          <w:rFonts w:ascii="Book Antiqua" w:hAnsi="Book Antiqua" w:cs="Times New Roman"/>
          <w:color w:val="000000"/>
        </w:rPr>
        <w:fldChar w:fldCharType="separate"/>
      </w:r>
      <w:r w:rsidRPr="006B746D">
        <w:rPr>
          <w:rFonts w:ascii="Book Antiqua" w:hAnsi="Book Antiqua" w:cs="Times New Roman"/>
          <w:noProof/>
          <w:color w:val="000000"/>
        </w:rPr>
        <w:t>Borg &amp; Gall (2003)</w:t>
      </w:r>
      <w:r w:rsidRPr="006B746D">
        <w:rPr>
          <w:rFonts w:ascii="Book Antiqua" w:hAnsi="Book Antiqua" w:cs="Times New Roman"/>
          <w:color w:val="000000"/>
        </w:rPr>
        <w:fldChar w:fldCharType="end"/>
      </w:r>
      <w:r w:rsidRPr="006B746D">
        <w:rPr>
          <w:rFonts w:ascii="Book Antiqua" w:hAnsi="Book Antiqua" w:cs="Times New Roman"/>
          <w:color w:val="000000"/>
        </w:rPr>
        <w:t xml:space="preserve"> menyatakan </w:t>
      </w:r>
      <w:r w:rsidRPr="006B746D">
        <w:rPr>
          <w:rFonts w:ascii="Book Antiqua" w:hAnsi="Book Antiqua" w:cs="Times New Roman"/>
        </w:rPr>
        <w:t>penelitian pengembangan meliputi 10 tahapan pengembangan yang terdiri dari</w:t>
      </w:r>
      <w:r w:rsidRPr="006B746D">
        <w:rPr>
          <w:rFonts w:ascii="Book Antiqua" w:hAnsi="Book Antiqua" w:cs="Times New Roman"/>
          <w:lang w:val="en-ID"/>
        </w:rPr>
        <w:t>:</w:t>
      </w:r>
      <w:r w:rsidRPr="006B746D">
        <w:rPr>
          <w:rFonts w:ascii="Book Antiqua" w:hAnsi="Book Antiqua" w:cs="Times New Roman"/>
        </w:rPr>
        <w:t xml:space="preserve"> </w:t>
      </w:r>
      <w:r w:rsidRPr="006B746D">
        <w:rPr>
          <w:rFonts w:ascii="Book Antiqua" w:hAnsi="Book Antiqua" w:cs="Times New Roman"/>
          <w:color w:val="000000"/>
        </w:rPr>
        <w:t xml:space="preserve">(1) </w:t>
      </w:r>
      <w:proofErr w:type="spellStart"/>
      <w:r w:rsidRPr="006B746D">
        <w:rPr>
          <w:rFonts w:ascii="Book Antiqua" w:hAnsi="Book Antiqua" w:cs="Times New Roman"/>
          <w:i/>
          <w:iCs/>
          <w:color w:val="000000"/>
        </w:rPr>
        <w:t>research</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and</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informating</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collecting</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(2) </w:t>
      </w:r>
      <w:proofErr w:type="spellStart"/>
      <w:r w:rsidRPr="006B746D">
        <w:rPr>
          <w:rFonts w:ascii="Book Antiqua" w:hAnsi="Book Antiqua" w:cs="Times New Roman"/>
          <w:i/>
          <w:iCs/>
          <w:color w:val="000000"/>
        </w:rPr>
        <w:t>planning</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(3) </w:t>
      </w:r>
      <w:proofErr w:type="spellStart"/>
      <w:r w:rsidRPr="006B746D">
        <w:rPr>
          <w:rFonts w:ascii="Book Antiqua" w:hAnsi="Book Antiqua" w:cs="Times New Roman"/>
          <w:i/>
          <w:iCs/>
          <w:color w:val="000000"/>
        </w:rPr>
        <w:t>development</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preliminary</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form</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of</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product</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(4) </w:t>
      </w:r>
      <w:proofErr w:type="spellStart"/>
      <w:r w:rsidRPr="006B746D">
        <w:rPr>
          <w:rFonts w:ascii="Book Antiqua" w:hAnsi="Book Antiqua" w:cs="Times New Roman"/>
          <w:i/>
          <w:iCs/>
          <w:color w:val="000000"/>
        </w:rPr>
        <w:t>preliminary</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field</w:t>
      </w:r>
      <w:proofErr w:type="spellEnd"/>
      <w:r w:rsidRPr="006B746D">
        <w:rPr>
          <w:rFonts w:ascii="Book Antiqua" w:hAnsi="Book Antiqua" w:cs="Times New Roman"/>
          <w:i/>
          <w:iCs/>
          <w:color w:val="000000"/>
        </w:rPr>
        <w:t xml:space="preserve"> testing</w:t>
      </w:r>
      <w:r w:rsidRPr="006B746D">
        <w:rPr>
          <w:rFonts w:ascii="Book Antiqua" w:hAnsi="Book Antiqua" w:cs="Times New Roman"/>
          <w:i/>
          <w:iCs/>
          <w:color w:val="000000"/>
          <w:lang w:val="en-ID"/>
        </w:rPr>
        <w:t xml:space="preserve">; </w:t>
      </w:r>
      <w:r w:rsidRPr="006B746D">
        <w:rPr>
          <w:rFonts w:ascii="Book Antiqua" w:hAnsi="Book Antiqua" w:cs="Times New Roman"/>
          <w:color w:val="000000"/>
        </w:rPr>
        <w:t xml:space="preserve">(5) </w:t>
      </w:r>
      <w:r w:rsidRPr="006B746D">
        <w:rPr>
          <w:rFonts w:ascii="Book Antiqua" w:hAnsi="Book Antiqua" w:cs="Times New Roman"/>
          <w:i/>
          <w:iCs/>
          <w:color w:val="000000"/>
        </w:rPr>
        <w:t xml:space="preserve">main </w:t>
      </w:r>
      <w:proofErr w:type="spellStart"/>
      <w:r w:rsidRPr="006B746D">
        <w:rPr>
          <w:rFonts w:ascii="Book Antiqua" w:hAnsi="Book Antiqua" w:cs="Times New Roman"/>
          <w:i/>
          <w:iCs/>
          <w:color w:val="000000"/>
        </w:rPr>
        <w:t>product</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revision</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(6) </w:t>
      </w:r>
      <w:r w:rsidRPr="006B746D">
        <w:rPr>
          <w:rFonts w:ascii="Book Antiqua" w:hAnsi="Book Antiqua" w:cs="Times New Roman"/>
          <w:i/>
          <w:iCs/>
          <w:color w:val="000000"/>
        </w:rPr>
        <w:t xml:space="preserve">main </w:t>
      </w:r>
      <w:proofErr w:type="spellStart"/>
      <w:r w:rsidRPr="006B746D">
        <w:rPr>
          <w:rFonts w:ascii="Book Antiqua" w:hAnsi="Book Antiqua" w:cs="Times New Roman"/>
          <w:i/>
          <w:iCs/>
          <w:color w:val="000000"/>
        </w:rPr>
        <w:t>field</w:t>
      </w:r>
      <w:proofErr w:type="spellEnd"/>
      <w:r w:rsidRPr="006B746D">
        <w:rPr>
          <w:rFonts w:ascii="Book Antiqua" w:hAnsi="Book Antiqua" w:cs="Times New Roman"/>
          <w:i/>
          <w:iCs/>
          <w:color w:val="000000"/>
        </w:rPr>
        <w:t xml:space="preserve"> testing</w:t>
      </w:r>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(7) </w:t>
      </w:r>
      <w:r w:rsidRPr="006B746D">
        <w:rPr>
          <w:rFonts w:ascii="Book Antiqua" w:hAnsi="Book Antiqua" w:cs="Times New Roman"/>
          <w:i/>
          <w:iCs/>
          <w:color w:val="000000"/>
        </w:rPr>
        <w:t xml:space="preserve">final </w:t>
      </w:r>
      <w:proofErr w:type="spellStart"/>
      <w:r w:rsidRPr="006B746D">
        <w:rPr>
          <w:rFonts w:ascii="Book Antiqua" w:hAnsi="Book Antiqua" w:cs="Times New Roman"/>
          <w:i/>
          <w:iCs/>
          <w:color w:val="000000"/>
        </w:rPr>
        <w:t>product</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revision</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(8) </w:t>
      </w:r>
      <w:proofErr w:type="spellStart"/>
      <w:r w:rsidRPr="006B746D">
        <w:rPr>
          <w:rFonts w:ascii="Book Antiqua" w:hAnsi="Book Antiqua" w:cs="Times New Roman"/>
          <w:color w:val="000000"/>
        </w:rPr>
        <w:t>o</w:t>
      </w:r>
      <w:r w:rsidRPr="006B746D">
        <w:rPr>
          <w:rFonts w:ascii="Book Antiqua" w:hAnsi="Book Antiqua" w:cs="Times New Roman"/>
          <w:i/>
          <w:iCs/>
          <w:color w:val="000000"/>
        </w:rPr>
        <w:t>perational</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field</w:t>
      </w:r>
      <w:proofErr w:type="spellEnd"/>
      <w:r w:rsidRPr="006B746D">
        <w:rPr>
          <w:rFonts w:ascii="Book Antiqua" w:hAnsi="Book Antiqua" w:cs="Times New Roman"/>
          <w:i/>
          <w:iCs/>
          <w:color w:val="000000"/>
        </w:rPr>
        <w:t xml:space="preserve"> testing</w:t>
      </w:r>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(9) </w:t>
      </w:r>
      <w:r w:rsidRPr="006B746D">
        <w:rPr>
          <w:rFonts w:ascii="Book Antiqua" w:hAnsi="Book Antiqua" w:cs="Times New Roman"/>
          <w:i/>
          <w:iCs/>
          <w:color w:val="000000"/>
        </w:rPr>
        <w:t xml:space="preserve">final </w:t>
      </w:r>
      <w:proofErr w:type="spellStart"/>
      <w:r w:rsidRPr="006B746D">
        <w:rPr>
          <w:rFonts w:ascii="Book Antiqua" w:hAnsi="Book Antiqua" w:cs="Times New Roman"/>
          <w:i/>
          <w:iCs/>
          <w:color w:val="000000"/>
        </w:rPr>
        <w:t>product</w:t>
      </w:r>
      <w:proofErr w:type="spellEnd"/>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revision</w:t>
      </w:r>
      <w:proofErr w:type="spellEnd"/>
      <w:r w:rsidRPr="006B746D">
        <w:rPr>
          <w:rFonts w:ascii="Book Antiqua" w:hAnsi="Book Antiqua" w:cs="Times New Roman"/>
          <w:i/>
          <w:iCs/>
          <w:color w:val="000000"/>
          <w:lang w:val="en-ID"/>
        </w:rPr>
        <w:t>;</w:t>
      </w:r>
      <w:r w:rsidRPr="006B746D">
        <w:rPr>
          <w:rFonts w:ascii="Book Antiqua" w:hAnsi="Book Antiqua" w:cs="Times New Roman"/>
          <w:i/>
          <w:iCs/>
          <w:color w:val="000000"/>
        </w:rPr>
        <w:t xml:space="preserve"> </w:t>
      </w:r>
      <w:r w:rsidRPr="006B746D">
        <w:rPr>
          <w:rFonts w:ascii="Book Antiqua" w:hAnsi="Book Antiqua" w:cs="Times New Roman"/>
          <w:color w:val="000000"/>
        </w:rPr>
        <w:t>(10</w:t>
      </w:r>
      <w:r w:rsidRPr="006B746D">
        <w:rPr>
          <w:rFonts w:ascii="Book Antiqua" w:hAnsi="Book Antiqua" w:cs="Times New Roman"/>
          <w:i/>
          <w:iCs/>
          <w:color w:val="000000"/>
        </w:rPr>
        <w:t xml:space="preserve">) </w:t>
      </w:r>
      <w:proofErr w:type="spellStart"/>
      <w:r w:rsidRPr="006B746D">
        <w:rPr>
          <w:rFonts w:ascii="Book Antiqua" w:hAnsi="Book Antiqua" w:cs="Times New Roman"/>
          <w:i/>
          <w:iCs/>
          <w:color w:val="000000"/>
        </w:rPr>
        <w:t>disemination</w:t>
      </w:r>
      <w:proofErr w:type="spellEnd"/>
      <w:r w:rsidRPr="006B746D">
        <w:rPr>
          <w:rFonts w:ascii="Book Antiqua" w:hAnsi="Book Antiqua" w:cs="Times New Roman"/>
          <w:color w:val="000000"/>
        </w:rPr>
        <w:t>.</w:t>
      </w:r>
      <w:bookmarkStart w:id="5" w:name="_Toc127361541"/>
      <w:r w:rsidRPr="006B746D">
        <w:rPr>
          <w:rFonts w:ascii="Book Antiqua" w:hAnsi="Book Antiqua" w:cs="Times New Roman"/>
          <w:color w:val="000000"/>
        </w:rPr>
        <w:t xml:space="preserve"> </w:t>
      </w:r>
      <w:bookmarkEnd w:id="4"/>
      <w:bookmarkEnd w:id="5"/>
    </w:p>
    <w:p w14:paraId="13B690D8" w14:textId="17F086B2" w:rsidR="00360291" w:rsidRPr="006B746D" w:rsidRDefault="00360291" w:rsidP="00360291">
      <w:pPr>
        <w:spacing w:after="0" w:line="240" w:lineRule="auto"/>
        <w:ind w:firstLine="720"/>
        <w:jc w:val="both"/>
        <w:rPr>
          <w:rFonts w:ascii="Book Antiqua" w:hAnsi="Book Antiqua" w:cs="Times New Roman"/>
          <w:color w:val="000000"/>
        </w:rPr>
      </w:pPr>
      <w:r w:rsidRPr="006B746D">
        <w:rPr>
          <w:rFonts w:ascii="Book Antiqua" w:hAnsi="Book Antiqua" w:cs="Times New Roman"/>
          <w:color w:val="000000"/>
        </w:rPr>
        <w:t xml:space="preserve">Prosedur pengembangan mencakup langkah-langkah prosedural yang harus dilakukan dalam membuat produk yang akan dikembangkan berpedoman pada prosedur pengembangan </w:t>
      </w:r>
      <w:r w:rsidRPr="006B746D">
        <w:rPr>
          <w:rFonts w:ascii="Book Antiqua" w:hAnsi="Book Antiqua" w:cs="Times New Roman"/>
          <w:color w:val="000000"/>
        </w:rPr>
        <w:fldChar w:fldCharType="begin" w:fldLock="1"/>
      </w:r>
      <w:r w:rsidRPr="006B746D">
        <w:rPr>
          <w:rFonts w:ascii="Book Antiqua" w:hAnsi="Book Antiqua" w:cs="Times New Roman"/>
          <w:color w:val="000000"/>
        </w:rPr>
        <w:instrText>ADDIN CSL_CITATION {"citationItems":[{"id":"ITEM-1","itemData":{"author":[{"dropping-particle":"","family":"Borg","given":"W.R","non-dropping-particle":"","parse-names":false,"suffix":""},{"dropping-particle":"","family":"Gall","given":"M.D","non-dropping-particle":"","parse-names":false,"suffix":""}],"edition":"Edition 4","id":"ITEM-1","issued":{"date-parts":[["2003"]]},"publisher":"Longman Inc","publisher-place":"New York City","title":"Education research: an introduction","type":"book"},"uris":["http://www.mendeley.com/documents/?uuid=19be2633-5a3b-452b-a4a0-1a25ef82c223"]}],"mendeley":{"formattedCitation":"(Borg &amp; Gall, 2003)","manualFormatting":"Borg &amp; Gall (1983)","plainTextFormattedCitation":"(Borg &amp; Gall, 2003)","previouslyFormattedCitation":"(Borg &amp; Gall, 2003)"},"properties":{"noteIndex":0},"schema":"https://github.com/citation-style-language/schema/raw/master/csl-citation.json"}</w:instrText>
      </w:r>
      <w:r w:rsidRPr="006B746D">
        <w:rPr>
          <w:rFonts w:ascii="Book Antiqua" w:hAnsi="Book Antiqua" w:cs="Times New Roman"/>
          <w:color w:val="000000"/>
        </w:rPr>
        <w:fldChar w:fldCharType="separate"/>
      </w:r>
      <w:r w:rsidRPr="006B746D">
        <w:rPr>
          <w:rFonts w:ascii="Book Antiqua" w:hAnsi="Book Antiqua" w:cs="Times New Roman"/>
          <w:noProof/>
          <w:color w:val="000000"/>
        </w:rPr>
        <w:t>Borg &amp; Gall (1983)</w:t>
      </w:r>
      <w:r w:rsidRPr="006B746D">
        <w:rPr>
          <w:rFonts w:ascii="Book Antiqua" w:hAnsi="Book Antiqua" w:cs="Times New Roman"/>
          <w:color w:val="000000"/>
        </w:rPr>
        <w:fldChar w:fldCharType="end"/>
      </w:r>
      <w:r w:rsidRPr="006B746D">
        <w:rPr>
          <w:rFonts w:ascii="Book Antiqua" w:hAnsi="Book Antiqua" w:cs="Times New Roman"/>
          <w:color w:val="000000"/>
        </w:rPr>
        <w:t>, menggunakan 10  tahapan yaitu:</w:t>
      </w:r>
    </w:p>
    <w:p w14:paraId="12667D72" w14:textId="7572062B" w:rsidR="00360291" w:rsidRPr="006B746D" w:rsidRDefault="00360291" w:rsidP="00360291">
      <w:pPr>
        <w:pStyle w:val="DaftarParagraf"/>
        <w:numPr>
          <w:ilvl w:val="0"/>
          <w:numId w:val="9"/>
        </w:numPr>
        <w:spacing w:after="0" w:line="240" w:lineRule="auto"/>
        <w:jc w:val="both"/>
        <w:rPr>
          <w:rFonts w:ascii="Book Antiqua" w:hAnsi="Book Antiqua" w:cs="Times New Roman"/>
          <w:lang w:val="en-ID"/>
        </w:rPr>
      </w:pPr>
      <w:r w:rsidRPr="006B746D">
        <w:rPr>
          <w:rFonts w:ascii="Book Antiqua" w:hAnsi="Book Antiqua" w:cs="Times New Roman"/>
          <w:lang w:val="en-ID"/>
        </w:rPr>
        <w:t xml:space="preserve">Studi </w:t>
      </w:r>
      <w:proofErr w:type="spellStart"/>
      <w:r w:rsidRPr="006B746D">
        <w:rPr>
          <w:rFonts w:ascii="Book Antiqua" w:hAnsi="Book Antiqua" w:cs="Times New Roman"/>
          <w:lang w:val="en-ID"/>
        </w:rPr>
        <w:t>Pendahuluan</w:t>
      </w:r>
      <w:proofErr w:type="spellEnd"/>
      <w:r w:rsidRPr="006B746D">
        <w:rPr>
          <w:rFonts w:ascii="Book Antiqua" w:hAnsi="Book Antiqua" w:cs="Times New Roman"/>
          <w:lang w:val="en-ID"/>
        </w:rPr>
        <w:t xml:space="preserve"> </w:t>
      </w:r>
    </w:p>
    <w:p w14:paraId="2F67FC79" w14:textId="0CF2B63B" w:rsidR="00360291" w:rsidRPr="006B746D" w:rsidRDefault="00360291" w:rsidP="00360291">
      <w:pPr>
        <w:pStyle w:val="DaftarParagraf"/>
        <w:spacing w:after="0" w:line="240" w:lineRule="auto"/>
        <w:ind w:left="360"/>
        <w:jc w:val="both"/>
        <w:rPr>
          <w:rFonts w:ascii="Book Antiqua" w:hAnsi="Book Antiqua" w:cs="Times New Roman"/>
          <w:color w:val="000000"/>
        </w:rPr>
      </w:pPr>
      <w:r w:rsidRPr="006B746D">
        <w:rPr>
          <w:rFonts w:ascii="Book Antiqua" w:hAnsi="Book Antiqua" w:cs="Times New Roman"/>
          <w:color w:val="000000"/>
        </w:rPr>
        <w:t>Studi pendahuluan menjadi dasar dalam melakukan penelitian pengembangan terdiri dari dua kegiatan yaitu studi lapangan dan</w:t>
      </w:r>
      <w:r w:rsidRPr="006B746D">
        <w:rPr>
          <w:rFonts w:ascii="Book Antiqua" w:hAnsi="Book Antiqua" w:cs="Times New Roman"/>
        </w:rPr>
        <w:t xml:space="preserve"> </w:t>
      </w:r>
      <w:r w:rsidRPr="006B746D">
        <w:rPr>
          <w:rFonts w:ascii="Book Antiqua" w:hAnsi="Book Antiqua" w:cs="Times New Roman"/>
          <w:color w:val="000000"/>
        </w:rPr>
        <w:t xml:space="preserve">studi literatur. Studi lapangan bertujuan untuk mengumpulkan informasi yang berkaitan dengan pelaksanaan analisis kebutuhan pembelajaran karakter peduli lingkungan anak yang berbasis budaya lokal Jambi, </w:t>
      </w:r>
      <w:r w:rsidRPr="006B746D">
        <w:rPr>
          <w:rFonts w:ascii="Book Antiqua" w:hAnsi="Book Antiqua" w:cs="Times New Roman"/>
          <w:color w:val="000000"/>
        </w:rPr>
        <w:lastRenderedPageBreak/>
        <w:t>kegiatan pembelajaran yang akan ditingkatkan dan kendala yang dihadapi guru ketika proses pembelajaran.</w:t>
      </w:r>
    </w:p>
    <w:p w14:paraId="3BEA0C97" w14:textId="77777777" w:rsidR="005C6FC3" w:rsidRPr="006B746D" w:rsidRDefault="00360291" w:rsidP="005C6FC3">
      <w:pPr>
        <w:pStyle w:val="DaftarParagraf"/>
        <w:numPr>
          <w:ilvl w:val="0"/>
          <w:numId w:val="9"/>
        </w:numPr>
        <w:spacing w:after="0" w:line="240" w:lineRule="auto"/>
        <w:jc w:val="both"/>
        <w:rPr>
          <w:rFonts w:ascii="Book Antiqua" w:hAnsi="Book Antiqua" w:cs="Times New Roman"/>
          <w:lang w:val="en-ID"/>
        </w:rPr>
      </w:pPr>
      <w:proofErr w:type="spellStart"/>
      <w:r w:rsidRPr="006B746D">
        <w:rPr>
          <w:rFonts w:ascii="Book Antiqua" w:hAnsi="Book Antiqua" w:cs="Times New Roman"/>
          <w:color w:val="000000"/>
          <w:lang w:val="en-ID"/>
        </w:rPr>
        <w:t>Perencanaan</w:t>
      </w:r>
      <w:proofErr w:type="spellEnd"/>
      <w:r w:rsidRPr="006B746D">
        <w:rPr>
          <w:rFonts w:ascii="Book Antiqua" w:hAnsi="Book Antiqua" w:cs="Times New Roman"/>
          <w:color w:val="000000"/>
          <w:lang w:val="en-ID"/>
        </w:rPr>
        <w:t xml:space="preserve"> </w:t>
      </w:r>
    </w:p>
    <w:p w14:paraId="2F90BFCA" w14:textId="2850B986" w:rsidR="005C6FC3" w:rsidRPr="006B746D" w:rsidRDefault="005C6FC3" w:rsidP="005C6FC3">
      <w:pPr>
        <w:pStyle w:val="DaftarParagraf"/>
        <w:spacing w:after="0" w:line="240" w:lineRule="auto"/>
        <w:ind w:left="360"/>
        <w:jc w:val="both"/>
        <w:rPr>
          <w:rFonts w:ascii="Book Antiqua" w:hAnsi="Book Antiqua" w:cs="Times New Roman"/>
          <w:lang w:val="en-ID"/>
        </w:rPr>
      </w:pPr>
      <w:r w:rsidRPr="006B746D">
        <w:rPr>
          <w:rFonts w:ascii="Book Antiqua" w:hAnsi="Book Antiqua" w:cs="Times New Roman"/>
          <w:color w:val="000000"/>
        </w:rPr>
        <w:t>Berdasarkan analisis studi pendahuluan perencanaan R &amp; D  menjadi penentu dalam mengembangkan buku cerita bergambar yang meliputi tujuan, tema, dan alur cerita. Perencanaan produk awal berisi tentang media yang dikembangkan disesuaikan dengan karakteristik anak usia 5-6 tahun, materi yang disampaikan terkait kesadaran lingkungan untuk anak usia 5-6 tahun, untuk mengukur tingkat pemahaman anak setelah diberikan informasi pendidikan buku cerita berbasis budaya lokal Jambi.</w:t>
      </w:r>
      <w:r w:rsidRPr="006B746D">
        <w:rPr>
          <w:rFonts w:ascii="Book Antiqua" w:hAnsi="Book Antiqua" w:cs="Times New Roman"/>
        </w:rPr>
        <w:t xml:space="preserve"> </w:t>
      </w:r>
      <w:r w:rsidRPr="006B746D">
        <w:rPr>
          <w:rFonts w:ascii="Book Antiqua" w:hAnsi="Book Antiqua" w:cs="Times New Roman"/>
          <w:color w:val="000000"/>
        </w:rPr>
        <w:t xml:space="preserve">Pada tahap ini menentukan </w:t>
      </w:r>
      <w:proofErr w:type="spellStart"/>
      <w:r w:rsidRPr="006B746D">
        <w:rPr>
          <w:rFonts w:ascii="Book Antiqua" w:hAnsi="Book Antiqua" w:cs="Times New Roman"/>
          <w:color w:val="000000"/>
          <w:lang w:val="en-ID"/>
        </w:rPr>
        <w:t>bahan</w:t>
      </w:r>
      <w:proofErr w:type="spellEnd"/>
      <w:r w:rsidRPr="006B746D">
        <w:rPr>
          <w:rFonts w:ascii="Book Antiqua" w:hAnsi="Book Antiqua" w:cs="Times New Roman"/>
          <w:color w:val="000000"/>
          <w:lang w:val="en-ID"/>
        </w:rPr>
        <w:t xml:space="preserve"> </w:t>
      </w:r>
      <w:r w:rsidRPr="006B746D">
        <w:rPr>
          <w:rFonts w:ascii="Book Antiqua" w:hAnsi="Book Antiqua" w:cs="Times New Roman"/>
          <w:color w:val="000000"/>
        </w:rPr>
        <w:t xml:space="preserve">pembelajaran (buku cerita bergambar) sebagai solusi dari permasalahan </w:t>
      </w:r>
      <w:r w:rsidRPr="006B746D">
        <w:rPr>
          <w:rFonts w:ascii="Book Antiqua" w:hAnsi="Book Antiqua" w:cs="Times New Roman"/>
          <w:color w:val="000000"/>
          <w:lang w:val="en-ID"/>
        </w:rPr>
        <w:t xml:space="preserve">pada </w:t>
      </w:r>
      <w:proofErr w:type="spellStart"/>
      <w:r w:rsidRPr="006B746D">
        <w:rPr>
          <w:rFonts w:ascii="Book Antiqua" w:hAnsi="Book Antiqua" w:cs="Times New Roman"/>
          <w:color w:val="000000"/>
          <w:lang w:val="en-ID"/>
        </w:rPr>
        <w:t>pembelajaran</w:t>
      </w:r>
      <w:proofErr w:type="spellEnd"/>
      <w:r w:rsidRPr="006B746D">
        <w:rPr>
          <w:rFonts w:ascii="Book Antiqua" w:hAnsi="Book Antiqua" w:cs="Times New Roman"/>
          <w:color w:val="000000"/>
        </w:rPr>
        <w:t xml:space="preserve"> yang terjadi di lingkungan </w:t>
      </w:r>
      <w:proofErr w:type="spellStart"/>
      <w:r w:rsidRPr="006B746D">
        <w:rPr>
          <w:rFonts w:ascii="Book Antiqua" w:hAnsi="Book Antiqua" w:cs="Times New Roman"/>
          <w:color w:val="000000"/>
        </w:rPr>
        <w:t>sekita</w:t>
      </w:r>
      <w:proofErr w:type="spellEnd"/>
      <w:r w:rsidRPr="006B746D">
        <w:rPr>
          <w:rFonts w:ascii="Book Antiqua" w:hAnsi="Book Antiqua" w:cs="Times New Roman"/>
          <w:color w:val="000000"/>
          <w:lang w:val="en-ID"/>
        </w:rPr>
        <w:t xml:space="preserve">r </w:t>
      </w:r>
      <w:proofErr w:type="spellStart"/>
      <w:r w:rsidRPr="006B746D">
        <w:rPr>
          <w:rFonts w:ascii="Book Antiqua" w:hAnsi="Book Antiqua" w:cs="Times New Roman"/>
          <w:color w:val="000000"/>
          <w:lang w:val="en-ID"/>
        </w:rPr>
        <w:t>sesuai</w:t>
      </w:r>
      <w:proofErr w:type="spellEnd"/>
      <w:r w:rsidRPr="006B746D">
        <w:rPr>
          <w:rFonts w:ascii="Book Antiqua" w:hAnsi="Book Antiqua" w:cs="Times New Roman"/>
          <w:color w:val="000000"/>
          <w:lang w:val="en-ID"/>
        </w:rPr>
        <w:t xml:space="preserve"> </w:t>
      </w:r>
      <w:proofErr w:type="spellStart"/>
      <w:r w:rsidRPr="006B746D">
        <w:rPr>
          <w:rFonts w:ascii="Book Antiqua" w:hAnsi="Book Antiqua" w:cs="Times New Roman"/>
          <w:color w:val="000000"/>
          <w:lang w:val="en-ID"/>
        </w:rPr>
        <w:t>dengan</w:t>
      </w:r>
      <w:proofErr w:type="spellEnd"/>
      <w:r w:rsidRPr="006B746D">
        <w:rPr>
          <w:rFonts w:ascii="Book Antiqua" w:hAnsi="Book Antiqua" w:cs="Times New Roman"/>
          <w:color w:val="000000"/>
          <w:lang w:val="en-ID"/>
        </w:rPr>
        <w:t xml:space="preserve"> </w:t>
      </w:r>
      <w:proofErr w:type="spellStart"/>
      <w:r w:rsidRPr="006B746D">
        <w:rPr>
          <w:rFonts w:ascii="Book Antiqua" w:hAnsi="Book Antiqua" w:cs="Times New Roman"/>
          <w:color w:val="000000"/>
          <w:lang w:val="en-ID"/>
        </w:rPr>
        <w:t>materi</w:t>
      </w:r>
      <w:proofErr w:type="spellEnd"/>
      <w:r w:rsidRPr="006B746D">
        <w:rPr>
          <w:rFonts w:ascii="Book Antiqua" w:hAnsi="Book Antiqua" w:cs="Times New Roman"/>
          <w:color w:val="000000"/>
          <w:lang w:val="en-ID"/>
        </w:rPr>
        <w:t xml:space="preserve"> yang </w:t>
      </w:r>
      <w:proofErr w:type="spellStart"/>
      <w:r w:rsidRPr="006B746D">
        <w:rPr>
          <w:rFonts w:ascii="Book Antiqua" w:hAnsi="Book Antiqua" w:cs="Times New Roman"/>
          <w:color w:val="000000"/>
          <w:lang w:val="en-ID"/>
        </w:rPr>
        <w:t>ada</w:t>
      </w:r>
      <w:proofErr w:type="spellEnd"/>
      <w:r w:rsidRPr="006B746D">
        <w:rPr>
          <w:rFonts w:ascii="Book Antiqua" w:hAnsi="Book Antiqua" w:cs="Times New Roman"/>
          <w:color w:val="000000"/>
        </w:rPr>
        <w:t xml:space="preserve">. Menentukan variabel dalam penelitian ini adalah kesadaran lingkungan anak usia 5-6 tahun. Setelah menentukan variabel, dilanjutkan dengan merumuskan indikator pembelajaran yang merujuk kepada Kurikulum 2013, meliputi Kompetensi Inti (KI), Kompetensi Dasar (KD), dan materi pembelajaran. Buku cerita bergambar ini didesain dengan isi cerita yang terintegrasi dengan budaya Melayu Jambi dengan pertimbangan biaya, waktu yang dibutuhkan. </w:t>
      </w:r>
    </w:p>
    <w:p w14:paraId="4D5228B7" w14:textId="2704E242" w:rsidR="00360291" w:rsidRPr="006B746D" w:rsidRDefault="005C6FC3" w:rsidP="005C6FC3">
      <w:pPr>
        <w:pStyle w:val="DaftarParagraf"/>
        <w:numPr>
          <w:ilvl w:val="0"/>
          <w:numId w:val="9"/>
        </w:numPr>
        <w:spacing w:after="0" w:line="240" w:lineRule="auto"/>
        <w:jc w:val="both"/>
        <w:rPr>
          <w:rFonts w:ascii="Book Antiqua" w:hAnsi="Book Antiqua" w:cs="Times New Roman"/>
          <w:lang w:val="en-ID"/>
        </w:rPr>
      </w:pPr>
      <w:proofErr w:type="spellStart"/>
      <w:r w:rsidRPr="006B746D">
        <w:rPr>
          <w:rFonts w:ascii="Book Antiqua" w:hAnsi="Book Antiqua" w:cs="Times New Roman"/>
          <w:lang w:val="en-ID"/>
        </w:rPr>
        <w:t>Pengembangan</w:t>
      </w:r>
      <w:proofErr w:type="spellEnd"/>
      <w:r w:rsidRPr="006B746D">
        <w:rPr>
          <w:rFonts w:ascii="Book Antiqua" w:hAnsi="Book Antiqua" w:cs="Times New Roman"/>
          <w:lang w:val="en-ID"/>
        </w:rPr>
        <w:t xml:space="preserve"> </w:t>
      </w:r>
      <w:proofErr w:type="spellStart"/>
      <w:r w:rsidRPr="006B746D">
        <w:rPr>
          <w:rFonts w:ascii="Book Antiqua" w:hAnsi="Book Antiqua" w:cs="Times New Roman"/>
          <w:lang w:val="en-ID"/>
        </w:rPr>
        <w:t>Produk</w:t>
      </w:r>
      <w:proofErr w:type="spellEnd"/>
      <w:r w:rsidRPr="006B746D">
        <w:rPr>
          <w:rFonts w:ascii="Book Antiqua" w:hAnsi="Book Antiqua" w:cs="Times New Roman"/>
          <w:lang w:val="en-ID"/>
        </w:rPr>
        <w:t xml:space="preserve"> Awal</w:t>
      </w:r>
    </w:p>
    <w:p w14:paraId="2B971C58" w14:textId="03847543" w:rsidR="005C6FC3" w:rsidRPr="006B746D" w:rsidRDefault="006B746D" w:rsidP="005C6FC3">
      <w:pPr>
        <w:pStyle w:val="DaftarParagraf"/>
        <w:spacing w:after="0" w:line="240" w:lineRule="auto"/>
        <w:ind w:left="360"/>
        <w:jc w:val="both"/>
        <w:rPr>
          <w:rFonts w:ascii="Book Antiqua" w:hAnsi="Book Antiqua" w:cs="Times New Roman"/>
          <w:color w:val="000000"/>
          <w:sz w:val="24"/>
          <w:szCs w:val="24"/>
        </w:rPr>
      </w:pPr>
      <w:r w:rsidRPr="006B746D">
        <w:rPr>
          <w:rFonts w:ascii="Book Antiqua" w:hAnsi="Book Antiqua" w:cs="Times New Roman"/>
          <w:color w:val="000000"/>
        </w:rPr>
        <w:t>Peneliti menyusun produk awal berdasarkan hasil kajian pustaka dan</w:t>
      </w:r>
      <w:r w:rsidRPr="006B746D">
        <w:rPr>
          <w:rFonts w:ascii="Book Antiqua" w:hAnsi="Book Antiqua" w:cs="Times New Roman"/>
          <w:color w:val="000000"/>
        </w:rPr>
        <w:br/>
        <w:t xml:space="preserve">kajian lapangan yang berkaitan dengan buku cerita untuk anak usia 5-6 tahun. Produk yang dihasilkan berupa </w:t>
      </w:r>
      <w:r w:rsidRPr="006B746D">
        <w:rPr>
          <w:rFonts w:ascii="Book Antiqua" w:hAnsi="Book Antiqua" w:cs="Times New Roman"/>
          <w:iCs/>
          <w:color w:val="000000"/>
        </w:rPr>
        <w:t>buku cerita bergambar</w:t>
      </w:r>
      <w:r w:rsidRPr="006B746D">
        <w:rPr>
          <w:rFonts w:ascii="Book Antiqua" w:hAnsi="Book Antiqua" w:cs="Times New Roman"/>
          <w:i/>
          <w:iCs/>
          <w:color w:val="000000"/>
        </w:rPr>
        <w:t xml:space="preserve"> </w:t>
      </w:r>
      <w:r w:rsidRPr="006B746D">
        <w:rPr>
          <w:rFonts w:ascii="Book Antiqua" w:hAnsi="Book Antiqua" w:cs="Times New Roman"/>
          <w:color w:val="000000"/>
        </w:rPr>
        <w:t xml:space="preserve">yang berbentuk dua dimensi dan tiga dimensi mengenai pembelajaran berbasis budaya lokal Jambi. Proses pembuatan buku cerita bergambar dimulai dari pembuatan sinopsis isi cerita, ilustrasi gambar, desain </w:t>
      </w:r>
      <w:proofErr w:type="spellStart"/>
      <w:r w:rsidRPr="006B746D">
        <w:rPr>
          <w:rFonts w:ascii="Book Antiqua" w:hAnsi="Book Antiqua" w:cs="Times New Roman"/>
          <w:color w:val="000000"/>
        </w:rPr>
        <w:t>cover</w:t>
      </w:r>
      <w:proofErr w:type="spellEnd"/>
      <w:r w:rsidRPr="006B746D">
        <w:rPr>
          <w:rFonts w:ascii="Book Antiqua" w:hAnsi="Book Antiqua" w:cs="Times New Roman"/>
          <w:color w:val="000000"/>
        </w:rPr>
        <w:t xml:space="preserve">, warna dan ukuran buku cerita bergambar. </w:t>
      </w:r>
      <w:r w:rsidRPr="006B746D">
        <w:rPr>
          <w:rFonts w:ascii="Book Antiqua" w:hAnsi="Book Antiqua" w:cs="Times New Roman"/>
          <w:color w:val="000000"/>
          <w:sz w:val="24"/>
          <w:szCs w:val="24"/>
        </w:rPr>
        <w:t>Produk yang telah selesai dikembangkan memiliki instrumen penilaian angket yang divalidasi oleh ahli (</w:t>
      </w:r>
      <w:proofErr w:type="spellStart"/>
      <w:r w:rsidRPr="006B746D">
        <w:rPr>
          <w:rFonts w:ascii="Book Antiqua" w:hAnsi="Book Antiqua" w:cs="Times New Roman"/>
          <w:i/>
          <w:iCs/>
          <w:color w:val="000000"/>
          <w:sz w:val="24"/>
          <w:szCs w:val="24"/>
        </w:rPr>
        <w:t>expert</w:t>
      </w:r>
      <w:proofErr w:type="spellEnd"/>
      <w:r w:rsidRPr="006B746D">
        <w:rPr>
          <w:rFonts w:ascii="Book Antiqua" w:hAnsi="Book Antiqua" w:cs="Times New Roman"/>
          <w:i/>
          <w:iCs/>
          <w:color w:val="000000"/>
          <w:sz w:val="24"/>
          <w:szCs w:val="24"/>
        </w:rPr>
        <w:t xml:space="preserve"> </w:t>
      </w:r>
      <w:proofErr w:type="spellStart"/>
      <w:r w:rsidRPr="006B746D">
        <w:rPr>
          <w:rFonts w:ascii="Book Antiqua" w:hAnsi="Book Antiqua" w:cs="Times New Roman"/>
          <w:i/>
          <w:iCs/>
          <w:color w:val="000000"/>
          <w:sz w:val="24"/>
          <w:szCs w:val="24"/>
        </w:rPr>
        <w:t>judgment</w:t>
      </w:r>
      <w:proofErr w:type="spellEnd"/>
      <w:r w:rsidRPr="006B746D">
        <w:rPr>
          <w:rFonts w:ascii="Book Antiqua" w:hAnsi="Book Antiqua" w:cs="Times New Roman"/>
          <w:i/>
          <w:iCs/>
          <w:color w:val="000000"/>
          <w:sz w:val="24"/>
          <w:szCs w:val="24"/>
        </w:rPr>
        <w:t>)</w:t>
      </w:r>
      <w:r w:rsidRPr="006B746D">
        <w:rPr>
          <w:rFonts w:ascii="Book Antiqua" w:hAnsi="Book Antiqua" w:cs="Times New Roman"/>
          <w:iCs/>
          <w:color w:val="000000"/>
          <w:sz w:val="24"/>
          <w:szCs w:val="24"/>
        </w:rPr>
        <w:t xml:space="preserve"> oleh ahli materi dan ahli media</w:t>
      </w:r>
      <w:r w:rsidRPr="006B746D">
        <w:rPr>
          <w:rFonts w:ascii="Book Antiqua" w:hAnsi="Book Antiqua" w:cs="Times New Roman"/>
          <w:color w:val="000000"/>
          <w:sz w:val="24"/>
          <w:szCs w:val="24"/>
        </w:rPr>
        <w:t xml:space="preserve"> di bidangnya masing-masing.</w:t>
      </w:r>
    </w:p>
    <w:p w14:paraId="5FF1D789" w14:textId="3909A092" w:rsidR="006B746D" w:rsidRPr="006B746D" w:rsidRDefault="006B746D" w:rsidP="006B746D">
      <w:pPr>
        <w:pStyle w:val="DaftarParagraf"/>
        <w:numPr>
          <w:ilvl w:val="0"/>
          <w:numId w:val="9"/>
        </w:numPr>
        <w:spacing w:after="0" w:line="240" w:lineRule="auto"/>
        <w:jc w:val="both"/>
        <w:rPr>
          <w:rFonts w:ascii="Book Antiqua" w:hAnsi="Book Antiqua" w:cs="Times New Roman"/>
          <w:lang w:val="en-ID"/>
        </w:rPr>
      </w:pPr>
      <w:r w:rsidRPr="006B746D">
        <w:rPr>
          <w:rFonts w:ascii="Book Antiqua" w:hAnsi="Book Antiqua" w:cs="Times New Roman"/>
          <w:lang w:val="en-ID"/>
        </w:rPr>
        <w:t xml:space="preserve">Uji Coba </w:t>
      </w:r>
      <w:proofErr w:type="spellStart"/>
      <w:r w:rsidRPr="006B746D">
        <w:rPr>
          <w:rFonts w:ascii="Book Antiqua" w:hAnsi="Book Antiqua" w:cs="Times New Roman"/>
          <w:lang w:val="en-ID"/>
        </w:rPr>
        <w:t>Lapangan</w:t>
      </w:r>
      <w:proofErr w:type="spellEnd"/>
      <w:r w:rsidRPr="006B746D">
        <w:rPr>
          <w:rFonts w:ascii="Book Antiqua" w:hAnsi="Book Antiqua" w:cs="Times New Roman"/>
          <w:lang w:val="en-ID"/>
        </w:rPr>
        <w:t xml:space="preserve"> Kecil</w:t>
      </w:r>
    </w:p>
    <w:p w14:paraId="6324EF40" w14:textId="3C15713F" w:rsidR="006B746D" w:rsidRPr="006B746D" w:rsidRDefault="006B746D" w:rsidP="006B746D">
      <w:pPr>
        <w:pStyle w:val="DaftarParagraf"/>
        <w:spacing w:after="0" w:line="240" w:lineRule="auto"/>
        <w:ind w:left="360"/>
        <w:jc w:val="both"/>
        <w:rPr>
          <w:rFonts w:ascii="Book Antiqua" w:hAnsi="Book Antiqua" w:cs="Times New Roman"/>
          <w:color w:val="000000"/>
        </w:rPr>
      </w:pPr>
      <w:r w:rsidRPr="006B746D">
        <w:rPr>
          <w:rFonts w:ascii="Book Antiqua" w:hAnsi="Book Antiqua" w:cs="Times New Roman"/>
          <w:color w:val="000000"/>
        </w:rPr>
        <w:t xml:space="preserve">Setelah dinyatakan layak oleh ahli materi dan ahli media maka tahap selanjutnya dilakukan uji lapangan kecil. Pengujian lapangan awal atau uji coba skala kecil bertujuan untuk menguji coba produk yang sudah layak diuji </w:t>
      </w:r>
      <w:proofErr w:type="spellStart"/>
      <w:r w:rsidRPr="006B746D">
        <w:rPr>
          <w:rFonts w:ascii="Book Antiqua" w:hAnsi="Book Antiqua" w:cs="Times New Roman"/>
          <w:color w:val="000000"/>
        </w:rPr>
        <w:t>cobakan</w:t>
      </w:r>
      <w:proofErr w:type="spellEnd"/>
      <w:r w:rsidRPr="006B746D">
        <w:rPr>
          <w:rFonts w:ascii="Book Antiqua" w:hAnsi="Book Antiqua" w:cs="Times New Roman"/>
          <w:color w:val="000000"/>
        </w:rPr>
        <w:t xml:space="preserve"> dalam skala kecil agar mendapat masukan. Subjek penelitian melibatkan 1 TK berusia 5-6 tahun pada kelompok B yang dilakukan di TK Kartika II-23 Kota Jambi, subjek 10 anak. Peneliti melakukan pengamatan, wawancara kepada </w:t>
      </w:r>
      <w:r w:rsidRPr="006B746D">
        <w:rPr>
          <w:rFonts w:ascii="Book Antiqua" w:hAnsi="Book Antiqua" w:cs="Times New Roman"/>
          <w:color w:val="000000"/>
          <w:lang w:val="en-ID"/>
        </w:rPr>
        <w:t>2</w:t>
      </w:r>
      <w:r w:rsidRPr="006B746D">
        <w:rPr>
          <w:rFonts w:ascii="Book Antiqua" w:hAnsi="Book Antiqua" w:cs="Times New Roman"/>
          <w:color w:val="000000"/>
        </w:rPr>
        <w:t xml:space="preserve"> guru untuk mengetahui pemahaman anak terkait karakter peduli lingkungan yang tujuannya untuk mendapatkan evaluasi dari subjek dalam penelitian ini.</w:t>
      </w:r>
    </w:p>
    <w:p w14:paraId="3615B8D1" w14:textId="77777777" w:rsidR="006B746D" w:rsidRPr="006B746D" w:rsidRDefault="006B746D" w:rsidP="006B746D">
      <w:pPr>
        <w:pStyle w:val="DaftarParagraf"/>
        <w:numPr>
          <w:ilvl w:val="0"/>
          <w:numId w:val="9"/>
        </w:numPr>
        <w:spacing w:after="0" w:line="240" w:lineRule="auto"/>
        <w:jc w:val="both"/>
        <w:rPr>
          <w:rFonts w:ascii="Book Antiqua" w:hAnsi="Book Antiqua" w:cs="Times New Roman"/>
          <w:color w:val="000000"/>
          <w:lang w:val="en-ID"/>
        </w:rPr>
      </w:pPr>
      <w:proofErr w:type="spellStart"/>
      <w:r w:rsidRPr="006B746D">
        <w:rPr>
          <w:rFonts w:ascii="Book Antiqua" w:hAnsi="Book Antiqua" w:cs="Times New Roman"/>
          <w:color w:val="000000"/>
          <w:lang w:val="en-ID"/>
        </w:rPr>
        <w:t>Revisi</w:t>
      </w:r>
      <w:proofErr w:type="spellEnd"/>
      <w:r w:rsidRPr="006B746D">
        <w:rPr>
          <w:rFonts w:ascii="Book Antiqua" w:hAnsi="Book Antiqua" w:cs="Times New Roman"/>
          <w:color w:val="000000"/>
          <w:lang w:val="en-ID"/>
        </w:rPr>
        <w:t xml:space="preserve"> </w:t>
      </w:r>
      <w:proofErr w:type="spellStart"/>
      <w:r w:rsidRPr="006B746D">
        <w:rPr>
          <w:rFonts w:ascii="Book Antiqua" w:hAnsi="Book Antiqua" w:cs="Times New Roman"/>
          <w:color w:val="000000"/>
          <w:lang w:val="en-ID"/>
        </w:rPr>
        <w:t>Produk</w:t>
      </w:r>
      <w:proofErr w:type="spellEnd"/>
      <w:r w:rsidRPr="006B746D">
        <w:rPr>
          <w:rFonts w:ascii="Book Antiqua" w:hAnsi="Book Antiqua" w:cs="Times New Roman"/>
          <w:color w:val="000000"/>
          <w:lang w:val="en-ID"/>
        </w:rPr>
        <w:t xml:space="preserve"> I</w:t>
      </w:r>
    </w:p>
    <w:p w14:paraId="66B2732A" w14:textId="576418BC" w:rsidR="006B746D" w:rsidRPr="006B746D" w:rsidRDefault="006B746D" w:rsidP="006B746D">
      <w:pPr>
        <w:pStyle w:val="DaftarParagraf"/>
        <w:spacing w:after="0" w:line="240" w:lineRule="auto"/>
        <w:ind w:left="360"/>
        <w:jc w:val="both"/>
        <w:rPr>
          <w:rFonts w:ascii="Book Antiqua" w:hAnsi="Book Antiqua" w:cs="Times New Roman"/>
          <w:color w:val="000000"/>
        </w:rPr>
      </w:pPr>
      <w:r w:rsidRPr="006B746D">
        <w:rPr>
          <w:rFonts w:ascii="Book Antiqua" w:hAnsi="Book Antiqua" w:cs="Times New Roman"/>
          <w:color w:val="000000"/>
        </w:rPr>
        <w:t xml:space="preserve">Revisi pertama bertujuan untuk merevisi hasil pengujian selanjutnya dari produk berdasarkan masukan dan saran-saran yang didapatkan sebelum uji coba lapangan utama. Perbaikan tersebut berdasarkan analisis dari angket </w:t>
      </w:r>
      <w:proofErr w:type="spellStart"/>
      <w:r w:rsidRPr="006B746D">
        <w:rPr>
          <w:rFonts w:ascii="Book Antiqua" w:hAnsi="Book Antiqua" w:cs="Times New Roman"/>
          <w:color w:val="000000"/>
        </w:rPr>
        <w:t>respon</w:t>
      </w:r>
      <w:proofErr w:type="spellEnd"/>
      <w:r w:rsidRPr="006B746D">
        <w:rPr>
          <w:rFonts w:ascii="Book Antiqua" w:hAnsi="Book Antiqua" w:cs="Times New Roman"/>
          <w:color w:val="000000"/>
        </w:rPr>
        <w:t xml:space="preserve"> guru dan anak. </w:t>
      </w:r>
    </w:p>
    <w:p w14:paraId="379A5EE8" w14:textId="77777777" w:rsidR="006B746D" w:rsidRPr="006B746D" w:rsidRDefault="006B746D" w:rsidP="006B746D">
      <w:pPr>
        <w:pStyle w:val="DaftarParagraf"/>
        <w:numPr>
          <w:ilvl w:val="0"/>
          <w:numId w:val="9"/>
        </w:numPr>
        <w:spacing w:after="0" w:line="240" w:lineRule="auto"/>
        <w:jc w:val="both"/>
        <w:rPr>
          <w:rFonts w:ascii="Book Antiqua" w:hAnsi="Book Antiqua" w:cs="Times New Roman"/>
          <w:color w:val="000000"/>
          <w:lang w:val="en-ID"/>
        </w:rPr>
      </w:pPr>
      <w:r w:rsidRPr="006B746D">
        <w:rPr>
          <w:rFonts w:ascii="Book Antiqua" w:hAnsi="Book Antiqua" w:cs="Times New Roman"/>
          <w:color w:val="000000"/>
          <w:lang w:val="en-ID"/>
        </w:rPr>
        <w:t xml:space="preserve">Uji Coba </w:t>
      </w:r>
      <w:proofErr w:type="spellStart"/>
      <w:r w:rsidRPr="006B746D">
        <w:rPr>
          <w:rFonts w:ascii="Book Antiqua" w:hAnsi="Book Antiqua" w:cs="Times New Roman"/>
          <w:color w:val="000000"/>
          <w:lang w:val="en-ID"/>
        </w:rPr>
        <w:t>Lapangan</w:t>
      </w:r>
      <w:proofErr w:type="spellEnd"/>
      <w:r w:rsidRPr="006B746D">
        <w:rPr>
          <w:rFonts w:ascii="Book Antiqua" w:hAnsi="Book Antiqua" w:cs="Times New Roman"/>
          <w:color w:val="000000"/>
          <w:lang w:val="en-ID"/>
        </w:rPr>
        <w:t xml:space="preserve"> Besar</w:t>
      </w:r>
    </w:p>
    <w:p w14:paraId="7EFABCC7" w14:textId="19539C28" w:rsidR="006B746D" w:rsidRPr="006B746D" w:rsidRDefault="006B746D" w:rsidP="006B746D">
      <w:pPr>
        <w:pStyle w:val="DaftarParagraf"/>
        <w:spacing w:after="0" w:line="240" w:lineRule="auto"/>
        <w:ind w:left="360"/>
        <w:jc w:val="both"/>
        <w:rPr>
          <w:rFonts w:ascii="Book Antiqua" w:hAnsi="Book Antiqua" w:cs="Times New Roman"/>
          <w:color w:val="000000"/>
          <w:lang w:val="en-ID"/>
        </w:rPr>
      </w:pPr>
      <w:r w:rsidRPr="006B746D">
        <w:rPr>
          <w:rFonts w:ascii="Book Antiqua" w:hAnsi="Book Antiqua" w:cs="Times New Roman"/>
          <w:color w:val="000000"/>
        </w:rPr>
        <w:t xml:space="preserve">Uji coba lapangan utama dilakukan </w:t>
      </w:r>
      <w:r w:rsidRPr="006B746D">
        <w:rPr>
          <w:rFonts w:ascii="Book Antiqua" w:hAnsi="Book Antiqua" w:cs="Times New Roman"/>
          <w:color w:val="000000"/>
          <w:lang w:val="en-ID"/>
        </w:rPr>
        <w:t xml:space="preserve">di </w:t>
      </w:r>
      <w:r w:rsidRPr="006B746D">
        <w:rPr>
          <w:rFonts w:ascii="Book Antiqua" w:hAnsi="Book Antiqua" w:cs="Times New Roman"/>
          <w:color w:val="000000"/>
        </w:rPr>
        <w:t xml:space="preserve">TK Nurul Khoir Kota Jambi </w:t>
      </w:r>
      <w:r w:rsidRPr="006B746D">
        <w:rPr>
          <w:rFonts w:ascii="Book Antiqua" w:hAnsi="Book Antiqua" w:cs="Times New Roman"/>
          <w:color w:val="000000"/>
          <w:lang w:val="en-ID"/>
        </w:rPr>
        <w:t>dan TK Pertiwi II Kota Jambi. A</w:t>
      </w:r>
      <w:proofErr w:type="spellStart"/>
      <w:r w:rsidRPr="006B746D">
        <w:rPr>
          <w:rFonts w:ascii="Book Antiqua" w:hAnsi="Book Antiqua" w:cs="Times New Roman"/>
          <w:color w:val="000000"/>
        </w:rPr>
        <w:t>nak</w:t>
      </w:r>
      <w:proofErr w:type="spellEnd"/>
      <w:r w:rsidRPr="006B746D">
        <w:rPr>
          <w:rFonts w:ascii="Book Antiqua" w:hAnsi="Book Antiqua" w:cs="Times New Roman"/>
          <w:color w:val="000000"/>
        </w:rPr>
        <w:t xml:space="preserve"> yang berpartisipasi sebanyak 15 anak di kelas B1 </w:t>
      </w:r>
      <w:r w:rsidRPr="006B746D">
        <w:rPr>
          <w:rFonts w:ascii="Book Antiqua" w:hAnsi="Book Antiqua" w:cs="Times New Roman"/>
          <w:color w:val="000000"/>
          <w:lang w:val="en-ID"/>
        </w:rPr>
        <w:t xml:space="preserve">TK Nurul </w:t>
      </w:r>
      <w:proofErr w:type="spellStart"/>
      <w:r w:rsidRPr="006B746D">
        <w:rPr>
          <w:rFonts w:ascii="Book Antiqua" w:hAnsi="Book Antiqua" w:cs="Times New Roman"/>
          <w:color w:val="000000"/>
          <w:lang w:val="en-ID"/>
        </w:rPr>
        <w:t>Khoir</w:t>
      </w:r>
      <w:proofErr w:type="spellEnd"/>
      <w:r w:rsidRPr="006B746D">
        <w:rPr>
          <w:rFonts w:ascii="Book Antiqua" w:hAnsi="Book Antiqua" w:cs="Times New Roman"/>
          <w:color w:val="000000"/>
          <w:lang w:val="en-ID"/>
        </w:rPr>
        <w:t xml:space="preserve"> </w:t>
      </w:r>
      <w:proofErr w:type="gramStart"/>
      <w:r w:rsidRPr="006B746D">
        <w:rPr>
          <w:rFonts w:ascii="Book Antiqua" w:hAnsi="Book Antiqua" w:cs="Times New Roman"/>
          <w:color w:val="000000"/>
        </w:rPr>
        <w:t>dan  15</w:t>
      </w:r>
      <w:proofErr w:type="gramEnd"/>
      <w:r w:rsidRPr="006B746D">
        <w:rPr>
          <w:rFonts w:ascii="Book Antiqua" w:hAnsi="Book Antiqua" w:cs="Times New Roman"/>
          <w:color w:val="000000"/>
        </w:rPr>
        <w:t xml:space="preserve"> anak di kelas B2</w:t>
      </w:r>
      <w:r w:rsidRPr="006B746D">
        <w:rPr>
          <w:rFonts w:ascii="Book Antiqua" w:hAnsi="Book Antiqua" w:cs="Times New Roman"/>
          <w:color w:val="000000"/>
          <w:lang w:val="en-ID"/>
        </w:rPr>
        <w:t xml:space="preserve"> TK Pertiwi II</w:t>
      </w:r>
      <w:r w:rsidRPr="006B746D">
        <w:rPr>
          <w:rFonts w:ascii="Book Antiqua" w:hAnsi="Book Antiqua" w:cs="Times New Roman"/>
          <w:color w:val="000000"/>
        </w:rPr>
        <w:t xml:space="preserve">. Pada uji lapangan besar ini melibatkan </w:t>
      </w:r>
      <w:r w:rsidRPr="006B746D">
        <w:rPr>
          <w:rFonts w:ascii="Book Antiqua" w:hAnsi="Book Antiqua" w:cs="Times New Roman"/>
          <w:color w:val="000000"/>
          <w:lang w:val="en-ID"/>
        </w:rPr>
        <w:t>8</w:t>
      </w:r>
      <w:r w:rsidRPr="006B746D">
        <w:rPr>
          <w:rFonts w:ascii="Book Antiqua" w:hAnsi="Book Antiqua" w:cs="Times New Roman"/>
          <w:color w:val="000000"/>
        </w:rPr>
        <w:t xml:space="preserve"> guru dan 30 anak. Hasil angket yang didapatkan menjadi pedoman untuk melakukan revisi produk operasional.</w:t>
      </w:r>
    </w:p>
    <w:p w14:paraId="7EB52301" w14:textId="77777777" w:rsidR="006B746D" w:rsidRPr="006B746D" w:rsidRDefault="006B746D" w:rsidP="006B746D">
      <w:pPr>
        <w:pStyle w:val="DaftarParagraf"/>
        <w:numPr>
          <w:ilvl w:val="0"/>
          <w:numId w:val="9"/>
        </w:numPr>
        <w:spacing w:after="0" w:line="240" w:lineRule="auto"/>
        <w:jc w:val="both"/>
        <w:rPr>
          <w:rFonts w:ascii="Book Antiqua" w:hAnsi="Book Antiqua" w:cs="Times New Roman"/>
          <w:color w:val="000000"/>
          <w:lang w:val="en-ID"/>
        </w:rPr>
      </w:pPr>
      <w:proofErr w:type="spellStart"/>
      <w:r w:rsidRPr="006B746D">
        <w:rPr>
          <w:rFonts w:ascii="Book Antiqua" w:hAnsi="Book Antiqua" w:cs="Times New Roman"/>
          <w:color w:val="000000"/>
          <w:lang w:val="en-ID"/>
        </w:rPr>
        <w:t>Revisi</w:t>
      </w:r>
      <w:proofErr w:type="spellEnd"/>
      <w:r w:rsidRPr="006B746D">
        <w:rPr>
          <w:rFonts w:ascii="Book Antiqua" w:hAnsi="Book Antiqua" w:cs="Times New Roman"/>
          <w:color w:val="000000"/>
          <w:lang w:val="en-ID"/>
        </w:rPr>
        <w:t xml:space="preserve"> </w:t>
      </w:r>
      <w:proofErr w:type="spellStart"/>
      <w:r w:rsidRPr="006B746D">
        <w:rPr>
          <w:rFonts w:ascii="Book Antiqua" w:hAnsi="Book Antiqua" w:cs="Times New Roman"/>
          <w:color w:val="000000"/>
          <w:lang w:val="en-ID"/>
        </w:rPr>
        <w:t>Produk</w:t>
      </w:r>
      <w:proofErr w:type="spellEnd"/>
      <w:r w:rsidRPr="006B746D">
        <w:rPr>
          <w:rFonts w:ascii="Book Antiqua" w:hAnsi="Book Antiqua" w:cs="Times New Roman"/>
          <w:color w:val="000000"/>
          <w:lang w:val="en-ID"/>
        </w:rPr>
        <w:t xml:space="preserve"> II</w:t>
      </w:r>
    </w:p>
    <w:p w14:paraId="0280EE18" w14:textId="05BEAB0F" w:rsidR="006B746D" w:rsidRPr="006B746D" w:rsidRDefault="006B746D" w:rsidP="006B746D">
      <w:pPr>
        <w:pStyle w:val="DaftarParagraf"/>
        <w:spacing w:after="0" w:line="240" w:lineRule="auto"/>
        <w:ind w:left="360"/>
        <w:jc w:val="both"/>
        <w:rPr>
          <w:rFonts w:ascii="Book Antiqua" w:hAnsi="Book Antiqua" w:cs="Times New Roman"/>
          <w:color w:val="000000"/>
          <w:lang w:val="en-ID"/>
        </w:rPr>
      </w:pPr>
      <w:r w:rsidRPr="006B746D">
        <w:rPr>
          <w:rFonts w:ascii="Book Antiqua" w:hAnsi="Book Antiqua" w:cs="Times New Roman"/>
          <w:color w:val="000000"/>
        </w:rPr>
        <w:t xml:space="preserve">Setelah dilakukan uji lapangan utama selanjutnya dilakukan tahapan revisi produk operasional. Berdasarkan hasil angket dari </w:t>
      </w:r>
      <w:proofErr w:type="spellStart"/>
      <w:r w:rsidRPr="006B746D">
        <w:rPr>
          <w:rFonts w:ascii="Book Antiqua" w:hAnsi="Book Antiqua" w:cs="Times New Roman"/>
          <w:color w:val="000000"/>
        </w:rPr>
        <w:t>respon</w:t>
      </w:r>
      <w:proofErr w:type="spellEnd"/>
      <w:r w:rsidRPr="006B746D">
        <w:rPr>
          <w:rFonts w:ascii="Book Antiqua" w:hAnsi="Book Antiqua" w:cs="Times New Roman"/>
          <w:color w:val="000000"/>
        </w:rPr>
        <w:t xml:space="preserve"> anak dan guru dilakukan revisi. Sesudah dilakukan revisi, produk dapat digunakan dalam uji lapangan operasional.</w:t>
      </w:r>
    </w:p>
    <w:p w14:paraId="04D8AB26" w14:textId="14D7B3D2" w:rsidR="006B746D" w:rsidRPr="006B746D" w:rsidRDefault="006B746D" w:rsidP="006B746D">
      <w:pPr>
        <w:pStyle w:val="DaftarParagraf"/>
        <w:numPr>
          <w:ilvl w:val="0"/>
          <w:numId w:val="9"/>
        </w:numPr>
        <w:spacing w:after="0" w:line="240" w:lineRule="auto"/>
        <w:jc w:val="both"/>
        <w:rPr>
          <w:rFonts w:ascii="Book Antiqua" w:hAnsi="Book Antiqua" w:cs="Times New Roman"/>
          <w:color w:val="000000"/>
          <w:lang w:val="en-ID"/>
        </w:rPr>
      </w:pPr>
      <w:r w:rsidRPr="006B746D">
        <w:rPr>
          <w:rFonts w:ascii="Book Antiqua" w:hAnsi="Book Antiqua" w:cs="Times New Roman"/>
          <w:color w:val="000000"/>
          <w:lang w:val="en-ID"/>
        </w:rPr>
        <w:t xml:space="preserve">Uji </w:t>
      </w:r>
      <w:proofErr w:type="spellStart"/>
      <w:r w:rsidRPr="006B746D">
        <w:rPr>
          <w:rFonts w:ascii="Book Antiqua" w:hAnsi="Book Antiqua" w:cs="Times New Roman"/>
          <w:color w:val="000000"/>
          <w:lang w:val="en-ID"/>
        </w:rPr>
        <w:t>Lapangan</w:t>
      </w:r>
      <w:proofErr w:type="spellEnd"/>
      <w:r w:rsidRPr="006B746D">
        <w:rPr>
          <w:rFonts w:ascii="Book Antiqua" w:hAnsi="Book Antiqua" w:cs="Times New Roman"/>
          <w:color w:val="000000"/>
          <w:lang w:val="en-ID"/>
        </w:rPr>
        <w:t xml:space="preserve"> </w:t>
      </w:r>
      <w:proofErr w:type="spellStart"/>
      <w:r w:rsidRPr="006B746D">
        <w:rPr>
          <w:rFonts w:ascii="Book Antiqua" w:hAnsi="Book Antiqua" w:cs="Times New Roman"/>
          <w:color w:val="000000"/>
          <w:lang w:val="en-ID"/>
        </w:rPr>
        <w:t>Operasional</w:t>
      </w:r>
      <w:proofErr w:type="spellEnd"/>
    </w:p>
    <w:p w14:paraId="33454D6D" w14:textId="26E5EE85" w:rsidR="006B746D" w:rsidRPr="006B746D" w:rsidRDefault="006B746D" w:rsidP="006B746D">
      <w:pPr>
        <w:pStyle w:val="DaftarParagraf"/>
        <w:spacing w:after="0" w:line="240" w:lineRule="auto"/>
        <w:ind w:left="360"/>
        <w:jc w:val="both"/>
        <w:rPr>
          <w:rFonts w:ascii="Book Antiqua" w:hAnsi="Book Antiqua" w:cs="Times New Roman"/>
          <w:color w:val="000000"/>
        </w:rPr>
      </w:pPr>
      <w:r w:rsidRPr="006B746D">
        <w:rPr>
          <w:rFonts w:ascii="Book Antiqua" w:hAnsi="Book Antiqua" w:cs="Times New Roman"/>
          <w:color w:val="000000"/>
        </w:rPr>
        <w:lastRenderedPageBreak/>
        <w:t xml:space="preserve">Uji coba lapangan ini dilakukan di TK Negeri Pembina </w:t>
      </w:r>
      <w:r w:rsidRPr="006B746D">
        <w:rPr>
          <w:rFonts w:ascii="Book Antiqua" w:hAnsi="Book Antiqua" w:cs="Times New Roman"/>
          <w:color w:val="000000"/>
          <w:lang w:val="en-ID"/>
        </w:rPr>
        <w:t>2 Kota Jambi</w:t>
      </w:r>
      <w:r w:rsidRPr="006B746D">
        <w:rPr>
          <w:rFonts w:ascii="Book Antiqua" w:hAnsi="Book Antiqua" w:cs="Times New Roman"/>
          <w:color w:val="000000"/>
        </w:rPr>
        <w:t>. Anak yang ikut berpartisipasi sebanyak 6</w:t>
      </w:r>
      <w:r w:rsidRPr="006B746D">
        <w:rPr>
          <w:rFonts w:ascii="Book Antiqua" w:hAnsi="Book Antiqua" w:cs="Times New Roman"/>
          <w:color w:val="000000"/>
          <w:lang w:val="en-ID"/>
        </w:rPr>
        <w:t>4</w:t>
      </w:r>
      <w:r w:rsidRPr="006B746D">
        <w:rPr>
          <w:rFonts w:ascii="Book Antiqua" w:hAnsi="Book Antiqua" w:cs="Times New Roman"/>
          <w:color w:val="000000"/>
        </w:rPr>
        <w:t xml:space="preserve"> anak sebagai  subjek yakni, kelas B1</w:t>
      </w:r>
      <w:r w:rsidRPr="006B746D">
        <w:rPr>
          <w:rFonts w:ascii="Book Antiqua" w:hAnsi="Book Antiqua" w:cs="Times New Roman"/>
          <w:color w:val="000000"/>
          <w:lang w:val="en-ID"/>
        </w:rPr>
        <w:t xml:space="preserve"> dan </w:t>
      </w:r>
      <w:r w:rsidRPr="006B746D">
        <w:rPr>
          <w:rFonts w:ascii="Book Antiqua" w:hAnsi="Book Antiqua" w:cs="Times New Roman"/>
          <w:color w:val="000000"/>
        </w:rPr>
        <w:t>B2 sebagai kelas kontrol dan kelas B</w:t>
      </w:r>
      <w:r w:rsidRPr="006B746D">
        <w:rPr>
          <w:rFonts w:ascii="Book Antiqua" w:hAnsi="Book Antiqua" w:cs="Times New Roman"/>
          <w:color w:val="000000"/>
          <w:lang w:val="en-ID"/>
        </w:rPr>
        <w:t>3</w:t>
      </w:r>
      <w:r w:rsidRPr="006B746D">
        <w:rPr>
          <w:rFonts w:ascii="Book Antiqua" w:hAnsi="Book Antiqua" w:cs="Times New Roman"/>
          <w:color w:val="000000"/>
        </w:rPr>
        <w:t xml:space="preserve"> dan B</w:t>
      </w:r>
      <w:r w:rsidRPr="006B746D">
        <w:rPr>
          <w:rFonts w:ascii="Book Antiqua" w:hAnsi="Book Antiqua" w:cs="Times New Roman"/>
          <w:color w:val="000000"/>
          <w:lang w:val="en-ID"/>
        </w:rPr>
        <w:t xml:space="preserve">4 </w:t>
      </w:r>
      <w:r w:rsidRPr="006B746D">
        <w:rPr>
          <w:rFonts w:ascii="Book Antiqua" w:hAnsi="Book Antiqua" w:cs="Times New Roman"/>
          <w:color w:val="000000"/>
        </w:rPr>
        <w:t xml:space="preserve">sebagai kelas eksperimen. </w:t>
      </w:r>
      <w:proofErr w:type="spellStart"/>
      <w:r w:rsidRPr="006B746D">
        <w:rPr>
          <w:rFonts w:ascii="Book Antiqua" w:hAnsi="Book Antiqua" w:cs="Times New Roman"/>
          <w:color w:val="000000"/>
        </w:rPr>
        <w:t>Menggunkan</w:t>
      </w:r>
      <w:proofErr w:type="spellEnd"/>
      <w:r w:rsidRPr="006B746D">
        <w:rPr>
          <w:rFonts w:ascii="Book Antiqua" w:hAnsi="Book Antiqua" w:cs="Times New Roman"/>
          <w:color w:val="000000"/>
        </w:rPr>
        <w:t xml:space="preserve"> instrumen dengan skala karakter peduli lingkungan anak usia dini. Sehingga mendapatkan hasil uji coba untuk mengetahui kekurangan dari buku cerita bergambar berbasis budaya lokal Jambi untuk kesadaran lingkungan sebagai perbaikan pada keefektifan produk.</w:t>
      </w:r>
    </w:p>
    <w:p w14:paraId="70E5B4E4" w14:textId="77777777" w:rsidR="006B746D" w:rsidRPr="006B746D" w:rsidRDefault="006B746D" w:rsidP="006B746D">
      <w:pPr>
        <w:pStyle w:val="DaftarParagraf"/>
        <w:numPr>
          <w:ilvl w:val="0"/>
          <w:numId w:val="9"/>
        </w:numPr>
        <w:spacing w:after="0" w:line="240" w:lineRule="auto"/>
        <w:jc w:val="both"/>
        <w:rPr>
          <w:rFonts w:ascii="Book Antiqua" w:hAnsi="Book Antiqua" w:cs="Times New Roman"/>
          <w:color w:val="000000"/>
          <w:lang w:val="en-ID"/>
        </w:rPr>
      </w:pPr>
      <w:proofErr w:type="spellStart"/>
      <w:r w:rsidRPr="006B746D">
        <w:rPr>
          <w:rFonts w:ascii="Book Antiqua" w:hAnsi="Book Antiqua" w:cs="Times New Roman"/>
          <w:color w:val="000000"/>
          <w:lang w:val="en-ID"/>
        </w:rPr>
        <w:t>Revisi</w:t>
      </w:r>
      <w:proofErr w:type="spellEnd"/>
      <w:r w:rsidRPr="006B746D">
        <w:rPr>
          <w:rFonts w:ascii="Book Antiqua" w:hAnsi="Book Antiqua" w:cs="Times New Roman"/>
          <w:color w:val="000000"/>
          <w:lang w:val="en-ID"/>
        </w:rPr>
        <w:t xml:space="preserve"> Akhir</w:t>
      </w:r>
    </w:p>
    <w:p w14:paraId="0A1EDEF7" w14:textId="49418059" w:rsidR="006B746D" w:rsidRDefault="006B746D" w:rsidP="006B746D">
      <w:pPr>
        <w:pStyle w:val="DaftarParagraf"/>
        <w:spacing w:after="0" w:line="240" w:lineRule="auto"/>
        <w:ind w:left="360"/>
        <w:jc w:val="both"/>
        <w:rPr>
          <w:rFonts w:ascii="Book Antiqua" w:hAnsi="Book Antiqua" w:cs="Times New Roman"/>
          <w:color w:val="000000"/>
        </w:rPr>
      </w:pPr>
      <w:r w:rsidRPr="006B746D">
        <w:rPr>
          <w:rFonts w:ascii="Book Antiqua" w:hAnsi="Book Antiqua" w:cs="Times New Roman"/>
          <w:color w:val="000000"/>
        </w:rPr>
        <w:t>Setelah dilakukan revisi berdasarkan temuan, masukan, dan saran produk siap untuk digunakan oleh sekolah sebagai media pembelajaran untuk meningkatkan karakter peduli lingkungan anak usia 5-6 tahun.</w:t>
      </w:r>
    </w:p>
    <w:p w14:paraId="62DE6BE3" w14:textId="77777777" w:rsidR="006C503F" w:rsidRDefault="006C503F" w:rsidP="006C503F">
      <w:pPr>
        <w:pStyle w:val="DaftarParagraf"/>
        <w:numPr>
          <w:ilvl w:val="0"/>
          <w:numId w:val="9"/>
        </w:numPr>
        <w:spacing w:after="0" w:line="240" w:lineRule="auto"/>
        <w:jc w:val="both"/>
        <w:rPr>
          <w:rFonts w:ascii="Book Antiqua" w:hAnsi="Book Antiqua" w:cs="Times New Roman"/>
          <w:color w:val="000000"/>
          <w:lang w:val="en-ID"/>
        </w:rPr>
      </w:pPr>
      <w:proofErr w:type="spellStart"/>
      <w:r>
        <w:rPr>
          <w:rFonts w:ascii="Book Antiqua" w:hAnsi="Book Antiqua" w:cs="Times New Roman"/>
          <w:color w:val="000000"/>
          <w:lang w:val="en-ID"/>
        </w:rPr>
        <w:t>Diseminasi</w:t>
      </w:r>
      <w:proofErr w:type="spellEnd"/>
    </w:p>
    <w:p w14:paraId="10FD6B37" w14:textId="77777777" w:rsidR="00CC28A6" w:rsidRDefault="006C503F" w:rsidP="00CC28A6">
      <w:pPr>
        <w:pStyle w:val="DaftarParagraf"/>
        <w:spacing w:after="0" w:line="240" w:lineRule="auto"/>
        <w:ind w:left="360"/>
        <w:jc w:val="both"/>
        <w:rPr>
          <w:rFonts w:ascii="Book Antiqua" w:hAnsi="Book Antiqua" w:cs="Times New Roman"/>
          <w:color w:val="000000"/>
        </w:rPr>
      </w:pPr>
      <w:r w:rsidRPr="006C503F">
        <w:rPr>
          <w:rFonts w:ascii="Book Antiqua" w:hAnsi="Book Antiqua" w:cs="Times New Roman"/>
          <w:color w:val="000000"/>
        </w:rPr>
        <w:t>Tahapan terakhir adalah tahapan yang tidak dilaksanakan oleh peneliti dikarenakan adanya keterbatasan waktu dan biaya.</w:t>
      </w:r>
      <w:r w:rsidRPr="006C503F">
        <w:rPr>
          <w:rFonts w:ascii="Book Antiqua" w:hAnsi="Book Antiqua" w:cs="Times New Roman"/>
          <w:color w:val="000000"/>
          <w:lang w:val="en-ID"/>
        </w:rPr>
        <w:t xml:space="preserve"> </w:t>
      </w:r>
      <w:r w:rsidRPr="006C503F">
        <w:rPr>
          <w:rFonts w:ascii="Book Antiqua" w:hAnsi="Book Antiqua" w:cs="Times New Roman"/>
          <w:color w:val="000000"/>
        </w:rPr>
        <w:t xml:space="preserve">Berdasarkan penjelasan di atas dapat disimpulkan bahwa prosedur penelitian pengembangan buku cerita bergambar berbasis budaya </w:t>
      </w:r>
      <w:proofErr w:type="spellStart"/>
      <w:r w:rsidRPr="006C503F">
        <w:rPr>
          <w:rFonts w:ascii="Book Antiqua" w:hAnsi="Book Antiqua" w:cs="Times New Roman"/>
          <w:color w:val="000000"/>
        </w:rPr>
        <w:t>budaya</w:t>
      </w:r>
      <w:proofErr w:type="spellEnd"/>
      <w:r w:rsidRPr="006C503F">
        <w:rPr>
          <w:rFonts w:ascii="Book Antiqua" w:hAnsi="Book Antiqua" w:cs="Times New Roman"/>
          <w:color w:val="000000"/>
        </w:rPr>
        <w:t xml:space="preserve"> lokal Jambi untuk meningkatkan karakter peduli lingkungan anak usia 5-6 tahun, menggunakan tahapan penelitian yang diadaptasi dari penelitian dan pengembangan </w:t>
      </w:r>
      <w:proofErr w:type="spellStart"/>
      <w:r w:rsidRPr="006C503F">
        <w:rPr>
          <w:rFonts w:ascii="Book Antiqua" w:hAnsi="Book Antiqua" w:cs="Times New Roman"/>
          <w:color w:val="000000"/>
        </w:rPr>
        <w:t>Borg</w:t>
      </w:r>
      <w:proofErr w:type="spellEnd"/>
      <w:r w:rsidRPr="006C503F">
        <w:rPr>
          <w:rFonts w:ascii="Book Antiqua" w:hAnsi="Book Antiqua" w:cs="Times New Roman"/>
          <w:color w:val="000000"/>
        </w:rPr>
        <w:t xml:space="preserve"> &amp; </w:t>
      </w:r>
      <w:proofErr w:type="spellStart"/>
      <w:r w:rsidRPr="006C503F">
        <w:rPr>
          <w:rFonts w:ascii="Book Antiqua" w:hAnsi="Book Antiqua" w:cs="Times New Roman"/>
          <w:color w:val="000000"/>
        </w:rPr>
        <w:t>Gall</w:t>
      </w:r>
      <w:proofErr w:type="spellEnd"/>
      <w:r w:rsidRPr="006C503F">
        <w:rPr>
          <w:rFonts w:ascii="Book Antiqua" w:hAnsi="Book Antiqua" w:cs="Times New Roman"/>
          <w:color w:val="000000"/>
        </w:rPr>
        <w:t>. Tahapan penelitian yang dilakukan berdasarkan kebutuhan peneliti. Berikut gambaran prosedur pelaksanaan penelitian dalam penelitian ini:</w:t>
      </w:r>
    </w:p>
    <w:p w14:paraId="0F93630A" w14:textId="6E501333" w:rsidR="00083B2C" w:rsidRPr="00CC28A6" w:rsidRDefault="00466E59" w:rsidP="00CC28A6">
      <w:pPr>
        <w:pStyle w:val="DaftarParagraf"/>
        <w:spacing w:after="0" w:line="240" w:lineRule="auto"/>
        <w:ind w:left="360"/>
        <w:jc w:val="both"/>
        <w:rPr>
          <w:rFonts w:ascii="Book Antiqua" w:hAnsi="Book Antiqua" w:cs="Times New Roman"/>
          <w:color w:val="000000"/>
        </w:rPr>
      </w:pPr>
      <w:r>
        <w:rPr>
          <w:noProof/>
          <w:lang w:eastAsia="id-ID"/>
        </w:rPr>
        <w:drawing>
          <wp:anchor distT="0" distB="0" distL="114300" distR="114300" simplePos="0" relativeHeight="251662336" behindDoc="0" locked="0" layoutInCell="1" allowOverlap="1" wp14:anchorId="1D8C710F" wp14:editId="17B710AB">
            <wp:simplePos x="0" y="0"/>
            <wp:positionH relativeFrom="page">
              <wp:posOffset>616585</wp:posOffset>
            </wp:positionH>
            <wp:positionV relativeFrom="paragraph">
              <wp:posOffset>72390</wp:posOffset>
            </wp:positionV>
            <wp:extent cx="6153785" cy="2434590"/>
            <wp:effectExtent l="0" t="0" r="0" b="22860"/>
            <wp:wrapSquare wrapText="bothSides"/>
            <wp:docPr id="12" name="Diagram 1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14:sizeRelV relativeFrom="margin">
              <wp14:pctHeight>0</wp14:pctHeight>
            </wp14:sizeRelV>
          </wp:anchor>
        </w:drawing>
      </w:r>
    </w:p>
    <w:p w14:paraId="0C8417D0" w14:textId="77777777" w:rsidR="006F0EC2" w:rsidRPr="00BC0CD6" w:rsidRDefault="00DC1B73" w:rsidP="006F0EC2">
      <w:pPr>
        <w:pStyle w:val="TeksIsi"/>
        <w:spacing w:line="240" w:lineRule="auto"/>
        <w:jc w:val="center"/>
        <w:rPr>
          <w:rFonts w:ascii="Book Antiqua" w:hAnsi="Book Antiqua" w:cs="Times New Roman"/>
          <w:b/>
          <w:lang w:val="en-ID"/>
        </w:rPr>
      </w:pPr>
      <w:r w:rsidRPr="00BC0CD6">
        <w:rPr>
          <w:rFonts w:ascii="Book Antiqua" w:hAnsi="Book Antiqua" w:cs="Times New Roman"/>
          <w:b/>
          <w:lang w:val="en-ID"/>
        </w:rPr>
        <w:t xml:space="preserve">Gambar </w:t>
      </w:r>
      <w:r w:rsidR="00466E59" w:rsidRPr="00BC0CD6">
        <w:rPr>
          <w:rFonts w:ascii="Book Antiqua" w:hAnsi="Book Antiqua" w:cs="Times New Roman"/>
          <w:b/>
          <w:lang w:val="en-ID"/>
        </w:rPr>
        <w:t xml:space="preserve">1. </w:t>
      </w:r>
      <w:proofErr w:type="spellStart"/>
      <w:r w:rsidR="00466E59" w:rsidRPr="00BC0CD6">
        <w:rPr>
          <w:rFonts w:ascii="Book Antiqua" w:hAnsi="Book Antiqua" w:cs="Times New Roman"/>
          <w:b/>
          <w:lang w:val="en-ID"/>
        </w:rPr>
        <w:t>Tahapan</w:t>
      </w:r>
      <w:proofErr w:type="spellEnd"/>
      <w:r w:rsidR="00466E59" w:rsidRPr="00BC0CD6">
        <w:rPr>
          <w:rFonts w:ascii="Book Antiqua" w:hAnsi="Book Antiqua" w:cs="Times New Roman"/>
          <w:b/>
          <w:lang w:val="en-ID"/>
        </w:rPr>
        <w:t xml:space="preserve"> Model Borg &amp; Gall</w:t>
      </w:r>
    </w:p>
    <w:p w14:paraId="53CF7C2B" w14:textId="2B1FB815" w:rsidR="00BC0CD6" w:rsidRPr="00273855" w:rsidRDefault="006F0EC2" w:rsidP="00BC0CD6">
      <w:pPr>
        <w:pStyle w:val="TeksIsi"/>
        <w:spacing w:after="0" w:line="240" w:lineRule="auto"/>
        <w:ind w:firstLine="720"/>
        <w:jc w:val="both"/>
        <w:rPr>
          <w:rFonts w:ascii="Book Antiqua" w:hAnsi="Book Antiqua" w:cs="Times New Roman"/>
          <w:lang w:val="en-ID"/>
        </w:rPr>
      </w:pPr>
      <w:r w:rsidRPr="00BC0CD6">
        <w:rPr>
          <w:rFonts w:ascii="Book Antiqua" w:hAnsi="Book Antiqua" w:cs="Times New Roman"/>
          <w:color w:val="000000"/>
        </w:rPr>
        <w:t xml:space="preserve">Produk yang telah dibuat tidak bisa langsung diuji coba dulu, namun harus dibuat terlebih dahulu sehingga menghasilkan barang yang dapat diuji coba </w:t>
      </w:r>
      <w:r w:rsidRPr="00BC0CD6">
        <w:rPr>
          <w:rFonts w:ascii="Book Antiqua" w:hAnsi="Book Antiqua" w:cs="Times New Roman"/>
          <w:color w:val="000000"/>
        </w:rPr>
        <w:fldChar w:fldCharType="begin" w:fldLock="1"/>
      </w:r>
      <w:r w:rsidR="00273855">
        <w:rPr>
          <w:rFonts w:ascii="Book Antiqua" w:hAnsi="Book Antiqua" w:cs="Times New Roman"/>
          <w:color w:val="000000"/>
        </w:rPr>
        <w:instrText>ADDIN CSL_CITATION {"citationItems":[{"id":"ITEM-1","itemData":{"author":[{"dropping-particle":"","family":"Sugiyono","given":"","non-dropping-particle":"","parse-names":false,"suffix":""}],"id":"ITEM-1","issued":{"date-parts":[["2011"]]},"publisher":"Alfabeta","publisher-place":"Bandung","title":"Metode penelitian kuantitatif kualitatif dan R&amp;D","type":"book"},"uris":["http://www.mendeley.com/documents/?uuid=df223013-a538-4fc2-b320-d8d6ab6bf45b"]}],"mendeley":{"formattedCitation":"(Sugiyono, 2011)","plainTextFormattedCitation":"(Sugiyono, 2011)","previouslyFormattedCitation":"(Sugiyono, 2011)"},"properties":{"noteIndex":0},"schema":"https://github.com/citation-style-language/schema/raw/master/csl-citation.json"}</w:instrText>
      </w:r>
      <w:r w:rsidRPr="00BC0CD6">
        <w:rPr>
          <w:rFonts w:ascii="Book Antiqua" w:hAnsi="Book Antiqua" w:cs="Times New Roman"/>
          <w:color w:val="000000"/>
        </w:rPr>
        <w:fldChar w:fldCharType="separate"/>
      </w:r>
      <w:r w:rsidRPr="00BC0CD6">
        <w:rPr>
          <w:rFonts w:ascii="Book Antiqua" w:hAnsi="Book Antiqua" w:cs="Times New Roman"/>
          <w:noProof/>
          <w:color w:val="000000"/>
        </w:rPr>
        <w:t>(Sugiyono, 2011)</w:t>
      </w:r>
      <w:r w:rsidRPr="00BC0CD6">
        <w:rPr>
          <w:rFonts w:ascii="Book Antiqua" w:hAnsi="Book Antiqua" w:cs="Times New Roman"/>
          <w:color w:val="000000"/>
        </w:rPr>
        <w:fldChar w:fldCharType="end"/>
      </w:r>
      <w:r w:rsidRPr="00BC0CD6">
        <w:rPr>
          <w:rFonts w:ascii="Book Antiqua" w:hAnsi="Book Antiqua" w:cs="Times New Roman"/>
          <w:color w:val="000000"/>
        </w:rPr>
        <w:t>. Tujuannya untuk mendapatkan informasi apakah produk tersebut dapat menjadi  efektif dan efisien dibanding produk sebelumnya atau yang sudah ada</w:t>
      </w:r>
      <w:r w:rsidR="003A7335" w:rsidRPr="00BC0CD6">
        <w:rPr>
          <w:rFonts w:ascii="Book Antiqua" w:hAnsi="Book Antiqua" w:cs="Times New Roman"/>
          <w:color w:val="000000"/>
          <w:lang w:val="en-ID"/>
        </w:rPr>
        <w:t xml:space="preserve">. </w:t>
      </w:r>
      <w:r w:rsidR="003A7335" w:rsidRPr="00BC0CD6">
        <w:rPr>
          <w:rFonts w:ascii="Book Antiqua" w:hAnsi="Book Antiqua" w:cs="Times New Roman"/>
        </w:rPr>
        <w:t>Analisis deskriptif didapatkan melalui wawancara kepada guru di lembaga taman kanak-kanak untuk mendapatkan data studi pendahuluan yang menjadi bahan berupa komentar dan saran sebelum diuji coba lapangan. Sedangkan data kuantitatif diperoleh dari hasil skor para tim ahli</w:t>
      </w:r>
      <w:r w:rsidR="00273855">
        <w:rPr>
          <w:rFonts w:ascii="Book Antiqua" w:hAnsi="Book Antiqua" w:cs="Times New Roman"/>
          <w:lang w:val="en-ID"/>
        </w:rPr>
        <w:t>.</w:t>
      </w:r>
    </w:p>
    <w:p w14:paraId="5AE81636" w14:textId="31FD3154" w:rsidR="00BC0CD6" w:rsidRPr="00BA46EF" w:rsidRDefault="00BC0CD6" w:rsidP="00BC0CD6">
      <w:pPr>
        <w:pStyle w:val="TeksIsi"/>
        <w:spacing w:after="0" w:line="240" w:lineRule="auto"/>
        <w:ind w:firstLine="720"/>
        <w:jc w:val="both"/>
        <w:rPr>
          <w:rFonts w:ascii="Book Antiqua" w:hAnsi="Book Antiqua" w:cs="Times New Roman"/>
          <w:b/>
          <w:lang w:val="en-ID"/>
        </w:rPr>
      </w:pPr>
      <w:r>
        <w:rPr>
          <w:noProof/>
        </w:rPr>
        <w:drawing>
          <wp:anchor distT="0" distB="0" distL="114300" distR="114300" simplePos="0" relativeHeight="251664384" behindDoc="0" locked="0" layoutInCell="1" allowOverlap="1" wp14:anchorId="61D8ECA2" wp14:editId="3BB49A89">
            <wp:simplePos x="0" y="0"/>
            <wp:positionH relativeFrom="column">
              <wp:posOffset>1431558</wp:posOffset>
            </wp:positionH>
            <wp:positionV relativeFrom="paragraph">
              <wp:posOffset>755918</wp:posOffset>
            </wp:positionV>
            <wp:extent cx="583565" cy="333375"/>
            <wp:effectExtent l="0" t="0" r="6985" b="9525"/>
            <wp:wrapTopAndBottom/>
            <wp:docPr id="321985286"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85286" name=""/>
                    <pic:cNvPicPr/>
                  </pic:nvPicPr>
                  <pic:blipFill>
                    <a:blip r:embed="rId15">
                      <a:extLst>
                        <a:ext uri="{28A0092B-C50C-407E-A947-70E740481C1C}">
                          <a14:useLocalDpi xmlns:a14="http://schemas.microsoft.com/office/drawing/2010/main" val="0"/>
                        </a:ext>
                      </a:extLst>
                    </a:blip>
                    <a:stretch>
                      <a:fillRect/>
                    </a:stretch>
                  </pic:blipFill>
                  <pic:spPr>
                    <a:xfrm>
                      <a:off x="0" y="0"/>
                      <a:ext cx="583565" cy="333375"/>
                    </a:xfrm>
                    <a:prstGeom prst="rect">
                      <a:avLst/>
                    </a:prstGeom>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24"/>
          <w:szCs w:val="24"/>
          <w:lang w:val="en-ID"/>
        </w:rPr>
        <w:t>Setelah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memperoleh</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skor</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dari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ahli</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materi</w:t>
      </w:r>
      <w:proofErr w:type="spellEnd"/>
      <w:r>
        <w:rPr>
          <w:rFonts w:ascii="Times New Roman" w:hAnsi="Times New Roman" w:cs="Times New Roman"/>
          <w:sz w:val="24"/>
          <w:szCs w:val="24"/>
          <w:lang w:val="en-ID"/>
        </w:rPr>
        <w:t xml:space="preserve"> dan media </w:t>
      </w:r>
      <w:proofErr w:type="spellStart"/>
      <w:r>
        <w:rPr>
          <w:rFonts w:ascii="Times New Roman" w:hAnsi="Times New Roman" w:cs="Times New Roman"/>
          <w:sz w:val="24"/>
          <w:szCs w:val="24"/>
          <w:lang w:val="en-ID"/>
        </w:rPr>
        <w:t>selanjutnya</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dianaliss</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statistic </w:t>
      </w:r>
      <w:proofErr w:type="spellStart"/>
      <w:r>
        <w:rPr>
          <w:rFonts w:ascii="Times New Roman" w:hAnsi="Times New Roman" w:cs="Times New Roman"/>
          <w:sz w:val="24"/>
          <w:szCs w:val="24"/>
          <w:lang w:val="en-ID"/>
        </w:rPr>
        <w:t>deskriptif</w:t>
      </w:r>
      <w:proofErr w:type="spellEnd"/>
      <w:r>
        <w:rPr>
          <w:rFonts w:ascii="Times New Roman" w:hAnsi="Times New Roman" w:cs="Times New Roman"/>
          <w:sz w:val="24"/>
          <w:szCs w:val="24"/>
          <w:lang w:val="en-ID"/>
        </w:rPr>
        <w:t xml:space="preserve"> yang </w:t>
      </w:r>
      <w:proofErr w:type="spellStart"/>
      <w:r>
        <w:rPr>
          <w:rFonts w:ascii="Times New Roman" w:hAnsi="Times New Roman" w:cs="Times New Roman"/>
          <w:sz w:val="24"/>
          <w:szCs w:val="24"/>
          <w:lang w:val="en-ID"/>
        </w:rPr>
        <w:t>dikoversikan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menjadi</w:t>
      </w:r>
      <w:proofErr w:type="spellEnd"/>
      <w:r>
        <w:rPr>
          <w:rFonts w:ascii="Times New Roman" w:hAnsi="Times New Roman" w:cs="Times New Roman"/>
          <w:sz w:val="24"/>
          <w:szCs w:val="24"/>
          <w:lang w:val="en-ID"/>
        </w:rPr>
        <w:t xml:space="preserve"> data </w:t>
      </w:r>
      <w:proofErr w:type="spellStart"/>
      <w:r>
        <w:rPr>
          <w:rFonts w:ascii="Times New Roman" w:hAnsi="Times New Roman" w:cs="Times New Roman"/>
          <w:sz w:val="24"/>
          <w:szCs w:val="24"/>
          <w:lang w:val="en-ID"/>
        </w:rPr>
        <w:t>kuantitatif</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dengan</w:t>
      </w:r>
      <w:proofErr w:type="spellEnd"/>
      <w:r>
        <w:rPr>
          <w:rFonts w:ascii="Times New Roman" w:hAnsi="Times New Roman" w:cs="Times New Roman"/>
          <w:sz w:val="24"/>
          <w:szCs w:val="24"/>
          <w:lang w:val="en-ID"/>
        </w:rPr>
        <w:t xml:space="preserve"> </w:t>
      </w:r>
      <w:proofErr w:type="spellStart"/>
      <w:r>
        <w:rPr>
          <w:rFonts w:ascii="Times New Roman" w:hAnsi="Times New Roman" w:cs="Times New Roman"/>
          <w:sz w:val="24"/>
          <w:szCs w:val="24"/>
          <w:lang w:val="en-ID"/>
        </w:rPr>
        <w:t>skala</w:t>
      </w:r>
      <w:proofErr w:type="spellEnd"/>
      <w:r>
        <w:rPr>
          <w:rFonts w:ascii="Times New Roman" w:hAnsi="Times New Roman" w:cs="Times New Roman"/>
          <w:sz w:val="24"/>
          <w:szCs w:val="24"/>
          <w:lang w:val="en-ID"/>
        </w:rPr>
        <w:t xml:space="preserve"> linker 1 </w:t>
      </w:r>
      <w:proofErr w:type="spellStart"/>
      <w:r>
        <w:rPr>
          <w:rFonts w:ascii="Times New Roman" w:hAnsi="Times New Roman" w:cs="Times New Roman"/>
          <w:sz w:val="24"/>
          <w:szCs w:val="24"/>
          <w:lang w:val="en-ID"/>
        </w:rPr>
        <w:t>sampai</w:t>
      </w:r>
      <w:proofErr w:type="spellEnd"/>
      <w:r>
        <w:rPr>
          <w:rFonts w:ascii="Times New Roman" w:hAnsi="Times New Roman" w:cs="Times New Roman"/>
          <w:sz w:val="24"/>
          <w:szCs w:val="24"/>
          <w:lang w:val="en-ID"/>
        </w:rPr>
        <w:t xml:space="preserve"> 5. </w:t>
      </w:r>
      <w:r w:rsidRPr="00AA1470">
        <w:rPr>
          <w:rFonts w:ascii="Times New Roman" w:hAnsi="Times New Roman" w:cs="Times New Roman"/>
          <w:sz w:val="24"/>
          <w:szCs w:val="24"/>
          <w:lang w:val="en-ID"/>
        </w:rPr>
        <w:t xml:space="preserve">Skor rata-rata </w:t>
      </w:r>
      <w:proofErr w:type="spellStart"/>
      <w:r w:rsidRPr="00AA1470">
        <w:rPr>
          <w:rFonts w:ascii="Times New Roman" w:hAnsi="Times New Roman" w:cs="Times New Roman"/>
          <w:sz w:val="24"/>
          <w:szCs w:val="24"/>
          <w:lang w:val="en-ID"/>
        </w:rPr>
        <w:t>akhir</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dalam</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memberikan</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nilai</w:t>
      </w:r>
      <w:proofErr w:type="spellEnd"/>
      <w:r w:rsidRPr="00AA1470">
        <w:rPr>
          <w:rFonts w:ascii="Times New Roman" w:hAnsi="Times New Roman" w:cs="Times New Roman"/>
          <w:sz w:val="24"/>
          <w:szCs w:val="24"/>
          <w:lang w:val="en-ID"/>
        </w:rPr>
        <w:t xml:space="preserve"> pada </w:t>
      </w:r>
      <w:proofErr w:type="spellStart"/>
      <w:r w:rsidRPr="00AA1470">
        <w:rPr>
          <w:rFonts w:ascii="Times New Roman" w:hAnsi="Times New Roman" w:cs="Times New Roman"/>
          <w:sz w:val="24"/>
          <w:szCs w:val="24"/>
          <w:lang w:val="en-ID"/>
        </w:rPr>
        <w:t>produk</w:t>
      </w:r>
      <w:proofErr w:type="spellEnd"/>
      <w:r w:rsidRPr="00AA1470">
        <w:rPr>
          <w:rFonts w:ascii="Times New Roman" w:hAnsi="Times New Roman" w:cs="Times New Roman"/>
          <w:sz w:val="24"/>
          <w:szCs w:val="24"/>
          <w:lang w:val="en-ID"/>
        </w:rPr>
        <w:t xml:space="preserve"> yang </w:t>
      </w:r>
      <w:proofErr w:type="spellStart"/>
      <w:r w:rsidRPr="00AA1470">
        <w:rPr>
          <w:rFonts w:ascii="Times New Roman" w:hAnsi="Times New Roman" w:cs="Times New Roman"/>
          <w:sz w:val="24"/>
          <w:szCs w:val="24"/>
          <w:lang w:val="en-ID"/>
        </w:rPr>
        <w:t>akan</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dikembangkan</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dengan</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rumus</w:t>
      </w:r>
      <w:proofErr w:type="spellEnd"/>
      <w:r w:rsidRPr="00AA1470">
        <w:rPr>
          <w:rFonts w:ascii="Times New Roman" w:hAnsi="Times New Roman" w:cs="Times New Roman"/>
          <w:sz w:val="24"/>
          <w:szCs w:val="24"/>
          <w:lang w:val="en-ID"/>
        </w:rPr>
        <w:t xml:space="preserve"> di </w:t>
      </w:r>
      <w:proofErr w:type="spellStart"/>
      <w:r w:rsidRPr="00AA1470">
        <w:rPr>
          <w:rFonts w:ascii="Times New Roman" w:hAnsi="Times New Roman" w:cs="Times New Roman"/>
          <w:sz w:val="24"/>
          <w:szCs w:val="24"/>
          <w:lang w:val="en-ID"/>
        </w:rPr>
        <w:t>bawah</w:t>
      </w:r>
      <w:proofErr w:type="spellEnd"/>
      <w:r w:rsidRPr="00AA1470">
        <w:rPr>
          <w:rFonts w:ascii="Times New Roman" w:hAnsi="Times New Roman" w:cs="Times New Roman"/>
          <w:sz w:val="24"/>
          <w:szCs w:val="24"/>
          <w:lang w:val="en-ID"/>
        </w:rPr>
        <w:t xml:space="preserve"> </w:t>
      </w:r>
      <w:proofErr w:type="spellStart"/>
      <w:r w:rsidRPr="00AA1470">
        <w:rPr>
          <w:rFonts w:ascii="Times New Roman" w:hAnsi="Times New Roman" w:cs="Times New Roman"/>
          <w:sz w:val="24"/>
          <w:szCs w:val="24"/>
          <w:lang w:val="en-ID"/>
        </w:rPr>
        <w:t>ini</w:t>
      </w:r>
      <w:proofErr w:type="spellEnd"/>
      <w:r w:rsidRPr="00AA1470">
        <w:rPr>
          <w:rFonts w:ascii="Times New Roman" w:hAnsi="Times New Roman" w:cs="Times New Roman"/>
          <w:sz w:val="24"/>
          <w:szCs w:val="24"/>
          <w:lang w:val="en-ID"/>
        </w:rPr>
        <w:t>:</w:t>
      </w:r>
    </w:p>
    <w:p w14:paraId="14A907A9" w14:textId="3DEFC249" w:rsidR="00BC0CD6" w:rsidRPr="00BA46EF" w:rsidRDefault="00BC0CD6" w:rsidP="00BC0CD6">
      <w:pPr>
        <w:spacing w:after="0" w:line="480" w:lineRule="auto"/>
        <w:ind w:left="1440" w:firstLine="720"/>
        <w:jc w:val="both"/>
        <w:rPr>
          <w:rFonts w:ascii="Book Antiqua" w:hAnsi="Book Antiqua" w:cs="Times New Roman"/>
        </w:rPr>
      </w:pPr>
      <w:r w:rsidRPr="00BA46EF">
        <w:rPr>
          <w:rFonts w:ascii="Book Antiqua" w:hAnsi="Book Antiqua" w:cs="Times New Roman"/>
        </w:rPr>
        <w:t xml:space="preserve">Keterangan : </w:t>
      </w:r>
    </w:p>
    <w:p w14:paraId="3397A368" w14:textId="64374B43" w:rsidR="00BC0CD6" w:rsidRPr="00BA46EF" w:rsidRDefault="00BC0CD6" w:rsidP="00BC0CD6">
      <w:pPr>
        <w:spacing w:after="0" w:line="240" w:lineRule="auto"/>
        <w:ind w:left="1440" w:firstLine="720"/>
        <w:jc w:val="both"/>
        <w:rPr>
          <w:rFonts w:ascii="Book Antiqua" w:hAnsi="Book Antiqua" w:cs="Times New Roman"/>
        </w:rPr>
      </w:pPr>
      <w:r w:rsidRPr="00BA46EF">
        <w:rPr>
          <w:rFonts w:ascii="Book Antiqua" w:hAnsi="Book Antiqua" w:cs="Times New Roman"/>
          <w:color w:val="000000"/>
          <w:lang w:val="en-ID"/>
        </w:rPr>
        <w:t>X</w:t>
      </w:r>
      <w:r w:rsidRPr="00BA46EF">
        <w:rPr>
          <w:rFonts w:ascii="Book Antiqua" w:hAnsi="Book Antiqua" w:cs="Times New Roman"/>
          <w:color w:val="000000"/>
        </w:rPr>
        <w:tab/>
        <w:t xml:space="preserve">= </w:t>
      </w:r>
      <w:r w:rsidRPr="00BA46EF">
        <w:rPr>
          <w:rFonts w:ascii="Book Antiqua" w:hAnsi="Book Antiqua" w:cs="Times New Roman"/>
          <w:color w:val="000000"/>
          <w:lang w:val="en-ID"/>
        </w:rPr>
        <w:t>Nilai rata-rata</w:t>
      </w:r>
    </w:p>
    <w:p w14:paraId="5B648B6C" w14:textId="7150B9B2" w:rsidR="00BC0CD6" w:rsidRPr="00BA46EF" w:rsidRDefault="00BC0CD6" w:rsidP="00BC0CD6">
      <w:pPr>
        <w:spacing w:after="0" w:line="240" w:lineRule="auto"/>
        <w:ind w:left="1440" w:firstLine="720"/>
        <w:jc w:val="both"/>
        <w:rPr>
          <w:rFonts w:ascii="Book Antiqua" w:hAnsi="Book Antiqua" w:cs="Times New Roman"/>
        </w:rPr>
      </w:pPr>
      <w:r w:rsidRPr="00BA46EF">
        <w:rPr>
          <w:rFonts w:ascii="Book Antiqua" w:hAnsi="Book Antiqua" w:cs="Times New Roman"/>
          <w:color w:val="000000"/>
          <w:lang w:val="en-ID"/>
        </w:rPr>
        <w:t>n</w:t>
      </w:r>
      <w:r w:rsidRPr="00BA46EF">
        <w:rPr>
          <w:rFonts w:ascii="Book Antiqua" w:hAnsi="Book Antiqua" w:cs="Times New Roman"/>
          <w:i/>
          <w:iCs/>
          <w:color w:val="000000"/>
        </w:rPr>
        <w:tab/>
      </w:r>
      <w:r w:rsidRPr="00BA46EF">
        <w:rPr>
          <w:rFonts w:ascii="Book Antiqua" w:hAnsi="Book Antiqua" w:cs="Times New Roman"/>
          <w:color w:val="000000"/>
        </w:rPr>
        <w:t xml:space="preserve">= </w:t>
      </w:r>
      <w:proofErr w:type="spellStart"/>
      <w:r w:rsidRPr="00BA46EF">
        <w:rPr>
          <w:rFonts w:ascii="Book Antiqua" w:hAnsi="Book Antiqua" w:cs="Times New Roman"/>
          <w:color w:val="000000"/>
          <w:lang w:val="en-ID"/>
        </w:rPr>
        <w:t>Jumlah</w:t>
      </w:r>
      <w:proofErr w:type="spellEnd"/>
      <w:r w:rsidRPr="00BA46EF">
        <w:rPr>
          <w:rFonts w:ascii="Book Antiqua" w:hAnsi="Book Antiqua" w:cs="Times New Roman"/>
          <w:color w:val="000000"/>
          <w:lang w:val="en-ID"/>
        </w:rPr>
        <w:t xml:space="preserve"> </w:t>
      </w:r>
      <w:proofErr w:type="spellStart"/>
      <w:r w:rsidRPr="00BA46EF">
        <w:rPr>
          <w:rFonts w:ascii="Book Antiqua" w:hAnsi="Book Antiqua" w:cs="Times New Roman"/>
          <w:color w:val="000000"/>
          <w:lang w:val="en-ID"/>
        </w:rPr>
        <w:t>subyek</w:t>
      </w:r>
      <w:proofErr w:type="spellEnd"/>
      <w:r w:rsidRPr="00BA46EF">
        <w:rPr>
          <w:rFonts w:ascii="Book Antiqua" w:hAnsi="Book Antiqua" w:cs="Times New Roman"/>
          <w:color w:val="000000"/>
          <w:lang w:val="en-ID"/>
        </w:rPr>
        <w:t xml:space="preserve"> </w:t>
      </w:r>
      <w:proofErr w:type="spellStart"/>
      <w:r w:rsidRPr="00BA46EF">
        <w:rPr>
          <w:rFonts w:ascii="Book Antiqua" w:hAnsi="Book Antiqua" w:cs="Times New Roman"/>
          <w:color w:val="000000"/>
          <w:lang w:val="en-ID"/>
        </w:rPr>
        <w:t>penilaian</w:t>
      </w:r>
      <w:proofErr w:type="spellEnd"/>
    </w:p>
    <w:p w14:paraId="3B458261" w14:textId="77777777" w:rsidR="00BC0CD6" w:rsidRPr="00BA46EF" w:rsidRDefault="00BC0CD6" w:rsidP="00BC0CD6">
      <w:pPr>
        <w:spacing w:after="0" w:line="240" w:lineRule="auto"/>
        <w:ind w:left="1440" w:firstLine="720"/>
        <w:jc w:val="both"/>
        <w:rPr>
          <w:rFonts w:ascii="Book Antiqua" w:hAnsi="Book Antiqua" w:cs="Times New Roman"/>
          <w:color w:val="000000"/>
          <w:lang w:val="en-ID"/>
        </w:rPr>
      </w:pPr>
      <w:r w:rsidRPr="00BA46EF">
        <w:rPr>
          <w:rFonts w:ascii="Book Antiqua" w:hAnsi="Book Antiqua" w:cs="Times New Roman"/>
          <w:color w:val="000000"/>
        </w:rPr>
        <w:lastRenderedPageBreak/>
        <w:t xml:space="preserve">∑x </w:t>
      </w:r>
      <w:r w:rsidRPr="00BA46EF">
        <w:rPr>
          <w:rFonts w:ascii="Book Antiqua" w:hAnsi="Book Antiqua" w:cs="Times New Roman"/>
          <w:color w:val="000000"/>
        </w:rPr>
        <w:tab/>
        <w:t xml:space="preserve">= </w:t>
      </w:r>
      <w:r w:rsidRPr="00BA46EF">
        <w:rPr>
          <w:rFonts w:ascii="Book Antiqua" w:hAnsi="Book Antiqua" w:cs="Times New Roman"/>
          <w:color w:val="000000"/>
          <w:lang w:val="en-ID"/>
        </w:rPr>
        <w:t xml:space="preserve">Penilaian </w:t>
      </w:r>
      <w:proofErr w:type="spellStart"/>
      <w:r w:rsidRPr="00BA46EF">
        <w:rPr>
          <w:rFonts w:ascii="Book Antiqua" w:hAnsi="Book Antiqua" w:cs="Times New Roman"/>
          <w:color w:val="000000"/>
          <w:lang w:val="en-ID"/>
        </w:rPr>
        <w:t>ada</w:t>
      </w:r>
      <w:proofErr w:type="spellEnd"/>
      <w:r w:rsidRPr="00BA46EF">
        <w:rPr>
          <w:rFonts w:ascii="Book Antiqua" w:hAnsi="Book Antiqua" w:cs="Times New Roman"/>
          <w:color w:val="000000"/>
          <w:lang w:val="en-ID"/>
        </w:rPr>
        <w:t xml:space="preserve"> </w:t>
      </w:r>
      <w:proofErr w:type="spellStart"/>
      <w:r w:rsidRPr="00BA46EF">
        <w:rPr>
          <w:rFonts w:ascii="Book Antiqua" w:hAnsi="Book Antiqua" w:cs="Times New Roman"/>
          <w:color w:val="000000"/>
          <w:lang w:val="en-ID"/>
        </w:rPr>
        <w:t>setiap</w:t>
      </w:r>
      <w:proofErr w:type="spellEnd"/>
      <w:r w:rsidRPr="00BA46EF">
        <w:rPr>
          <w:rFonts w:ascii="Book Antiqua" w:hAnsi="Book Antiqua" w:cs="Times New Roman"/>
          <w:color w:val="000000"/>
          <w:lang w:val="en-ID"/>
        </w:rPr>
        <w:t xml:space="preserve"> </w:t>
      </w:r>
      <w:proofErr w:type="spellStart"/>
      <w:r w:rsidRPr="00BA46EF">
        <w:rPr>
          <w:rFonts w:ascii="Book Antiqua" w:hAnsi="Book Antiqua" w:cs="Times New Roman"/>
          <w:color w:val="000000"/>
          <w:lang w:val="en-ID"/>
        </w:rPr>
        <w:t>indikator</w:t>
      </w:r>
      <w:proofErr w:type="spellEnd"/>
      <w:r w:rsidRPr="00BA46EF">
        <w:rPr>
          <w:rFonts w:ascii="Book Antiqua" w:hAnsi="Book Antiqua" w:cs="Times New Roman"/>
          <w:color w:val="000000"/>
          <w:lang w:val="en-ID"/>
        </w:rPr>
        <w:t xml:space="preserve"> </w:t>
      </w:r>
      <w:proofErr w:type="spellStart"/>
      <w:r w:rsidRPr="00BA46EF">
        <w:rPr>
          <w:rFonts w:ascii="Book Antiqua" w:hAnsi="Book Antiqua" w:cs="Times New Roman"/>
          <w:color w:val="000000"/>
          <w:lang w:val="en-ID"/>
        </w:rPr>
        <w:t>pengembangan</w:t>
      </w:r>
      <w:proofErr w:type="spellEnd"/>
      <w:r w:rsidRPr="00BA46EF">
        <w:rPr>
          <w:rFonts w:ascii="Book Antiqua" w:hAnsi="Book Antiqua" w:cs="Times New Roman"/>
          <w:color w:val="000000"/>
          <w:lang w:val="en-ID"/>
        </w:rPr>
        <w:t xml:space="preserve"> </w:t>
      </w:r>
    </w:p>
    <w:p w14:paraId="74DFA7B4" w14:textId="43318DAA" w:rsidR="00273855" w:rsidRPr="00273855" w:rsidRDefault="00BC0CD6" w:rsidP="007C380C">
      <w:pPr>
        <w:spacing w:line="240" w:lineRule="auto"/>
        <w:ind w:left="2880" w:firstLine="720"/>
        <w:jc w:val="both"/>
        <w:rPr>
          <w:rFonts w:ascii="Book Antiqua" w:hAnsi="Book Antiqua" w:cs="Times New Roman"/>
          <w:color w:val="000000"/>
          <w:lang w:val="en-ID"/>
        </w:rPr>
      </w:pPr>
      <w:r w:rsidRPr="00BA46EF">
        <w:rPr>
          <w:rFonts w:ascii="Book Antiqua" w:hAnsi="Book Antiqua" w:cs="Times New Roman"/>
          <w:color w:val="000000"/>
          <w:lang w:val="en-ID"/>
        </w:rPr>
        <w:t>(</w:t>
      </w:r>
      <w:proofErr w:type="spellStart"/>
      <w:r w:rsidRPr="00BA46EF">
        <w:rPr>
          <w:rFonts w:ascii="Book Antiqua" w:hAnsi="Book Antiqua" w:cs="Times New Roman"/>
          <w:color w:val="000000"/>
          <w:lang w:val="en-ID"/>
        </w:rPr>
        <w:t>Sumber</w:t>
      </w:r>
      <w:proofErr w:type="spellEnd"/>
      <w:r w:rsidRPr="00BA46EF">
        <w:rPr>
          <w:rFonts w:ascii="Book Antiqua" w:hAnsi="Book Antiqua" w:cs="Times New Roman"/>
          <w:color w:val="000000"/>
          <w:lang w:val="en-ID"/>
        </w:rPr>
        <w:t xml:space="preserve">: </w:t>
      </w:r>
      <w:r w:rsidRPr="00BA46EF">
        <w:rPr>
          <w:rFonts w:ascii="Book Antiqua" w:hAnsi="Book Antiqua" w:cs="Times New Roman"/>
          <w:color w:val="000000"/>
          <w:lang w:val="en-ID"/>
        </w:rPr>
        <w:fldChar w:fldCharType="begin" w:fldLock="1"/>
      </w:r>
      <w:r w:rsidR="00273855">
        <w:rPr>
          <w:rFonts w:ascii="Book Antiqua" w:hAnsi="Book Antiqua" w:cs="Times New Roman"/>
          <w:color w:val="000000"/>
          <w:lang w:val="en-ID"/>
        </w:rPr>
        <w:instrText>ADDIN CSL_CITATION {"citationItems":[{"id":"ITEM-1","itemData":{"author":[{"dropping-particle":"","family":"Purwanto","given":"Ngalim","non-dropping-particle":"","parse-names":false,"suffix":""}],"id":"ITEM-1","issued":{"date-parts":[["2012"]]},"publisher":"PT Remaja Rosdakarya","publisher-place":"Bandung","title":"Prinsip-Prinsip dan Teknik Evaluasi Pengajaran","type":"book"},"uris":["http://www.mendeley.com/documents/?uuid=c25d9692-d625-4123-9e5a-d3813995fd58"]}],"mendeley":{"formattedCitation":"(Purwanto, 2012)","plainTextFormattedCitation":"(Purwanto, 2012)","previouslyFormattedCitation":"(Purwanto, 2012)"},"properties":{"noteIndex":0},"schema":"https://github.com/citation-style-language/schema/raw/master/csl-citation.json"}</w:instrText>
      </w:r>
      <w:r w:rsidRPr="00BA46EF">
        <w:rPr>
          <w:rFonts w:ascii="Book Antiqua" w:hAnsi="Book Antiqua" w:cs="Times New Roman"/>
          <w:color w:val="000000"/>
          <w:lang w:val="en-ID"/>
        </w:rPr>
        <w:fldChar w:fldCharType="separate"/>
      </w:r>
      <w:r w:rsidR="00273855" w:rsidRPr="00273855">
        <w:rPr>
          <w:rFonts w:ascii="Book Antiqua" w:hAnsi="Book Antiqua" w:cs="Times New Roman"/>
          <w:noProof/>
          <w:color w:val="000000"/>
          <w:lang w:val="en-ID"/>
        </w:rPr>
        <w:t>(Purwanto, 2012)</w:t>
      </w:r>
      <w:r w:rsidRPr="00BA46EF">
        <w:rPr>
          <w:rFonts w:ascii="Book Antiqua" w:hAnsi="Book Antiqua" w:cs="Times New Roman"/>
          <w:color w:val="000000"/>
          <w:lang w:val="en-ID"/>
        </w:rPr>
        <w:fldChar w:fldCharType="end"/>
      </w:r>
    </w:p>
    <w:p w14:paraId="302B680B" w14:textId="641E103D" w:rsidR="006C503F" w:rsidRDefault="00273855" w:rsidP="007C380C">
      <w:pPr>
        <w:spacing w:line="240" w:lineRule="auto"/>
        <w:ind w:firstLine="720"/>
        <w:jc w:val="both"/>
        <w:rPr>
          <w:rFonts w:ascii="Book Antiqua" w:hAnsi="Book Antiqua" w:cs="Times New Roman"/>
          <w:color w:val="000000"/>
          <w:lang w:val="en-ID"/>
        </w:rPr>
      </w:pPr>
      <w:proofErr w:type="spellStart"/>
      <w:r w:rsidRPr="00273855">
        <w:rPr>
          <w:rFonts w:ascii="Book Antiqua" w:hAnsi="Book Antiqua" w:cs="Times New Roman"/>
          <w:color w:val="000000"/>
          <w:lang w:val="en-ID"/>
        </w:rPr>
        <w:t>Setelah</w:t>
      </w:r>
      <w:proofErr w:type="spellEnd"/>
      <w:r w:rsidRPr="00273855">
        <w:rPr>
          <w:rFonts w:ascii="Book Antiqua" w:hAnsi="Book Antiqua" w:cs="Times New Roman"/>
          <w:color w:val="000000"/>
          <w:lang w:val="en-ID"/>
        </w:rPr>
        <w:t xml:space="preserve"> data </w:t>
      </w:r>
      <w:proofErr w:type="spellStart"/>
      <w:r w:rsidRPr="00273855">
        <w:rPr>
          <w:rFonts w:ascii="Book Antiqua" w:hAnsi="Book Antiqua" w:cs="Times New Roman"/>
          <w:color w:val="000000"/>
          <w:lang w:val="en-ID"/>
        </w:rPr>
        <w:t>didapatkan</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berupa</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skor</w:t>
      </w:r>
      <w:proofErr w:type="spellEnd"/>
      <w:r w:rsidRPr="00273855">
        <w:rPr>
          <w:rFonts w:ascii="Book Antiqua" w:hAnsi="Book Antiqua" w:cs="Times New Roman"/>
          <w:color w:val="000000"/>
          <w:lang w:val="en-ID"/>
        </w:rPr>
        <w:t xml:space="preserve"> Langkah </w:t>
      </w:r>
      <w:proofErr w:type="spellStart"/>
      <w:r w:rsidRPr="00273855">
        <w:rPr>
          <w:rFonts w:ascii="Book Antiqua" w:hAnsi="Book Antiqua" w:cs="Times New Roman"/>
          <w:color w:val="000000"/>
          <w:lang w:val="en-ID"/>
        </w:rPr>
        <w:t>selanjutnya</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mengkonversikan</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skor</w:t>
      </w:r>
      <w:proofErr w:type="spellEnd"/>
      <w:r w:rsidRPr="00273855">
        <w:rPr>
          <w:rFonts w:ascii="Book Antiqua" w:hAnsi="Book Antiqua" w:cs="Times New Roman"/>
          <w:color w:val="000000"/>
          <w:lang w:val="en-ID"/>
        </w:rPr>
        <w:t xml:space="preserve"> rata-rata </w:t>
      </w:r>
      <w:proofErr w:type="spellStart"/>
      <w:r w:rsidRPr="00273855">
        <w:rPr>
          <w:rFonts w:ascii="Book Antiqua" w:hAnsi="Book Antiqua" w:cs="Times New Roman"/>
          <w:color w:val="000000"/>
          <w:lang w:val="en-ID"/>
        </w:rPr>
        <w:t>ke</w:t>
      </w:r>
      <w:proofErr w:type="spellEnd"/>
      <w:r w:rsidRPr="00273855">
        <w:rPr>
          <w:rFonts w:ascii="Book Antiqua" w:hAnsi="Book Antiqua" w:cs="Times New Roman"/>
          <w:color w:val="000000"/>
          <w:lang w:val="en-ID"/>
        </w:rPr>
        <w:t xml:space="preserve"> data </w:t>
      </w:r>
      <w:proofErr w:type="spellStart"/>
      <w:r w:rsidRPr="00273855">
        <w:rPr>
          <w:rFonts w:ascii="Book Antiqua" w:hAnsi="Book Antiqua" w:cs="Times New Roman"/>
          <w:color w:val="000000"/>
          <w:lang w:val="en-ID"/>
        </w:rPr>
        <w:t>kuantitatif</w:t>
      </w:r>
      <w:proofErr w:type="spellEnd"/>
      <w:r w:rsidRPr="00273855">
        <w:rPr>
          <w:rFonts w:ascii="Book Antiqua" w:hAnsi="Book Antiqua" w:cs="Times New Roman"/>
          <w:color w:val="000000"/>
          <w:lang w:val="en-ID"/>
        </w:rPr>
        <w:t xml:space="preserve">. Data </w:t>
      </w:r>
      <w:proofErr w:type="spellStart"/>
      <w:r w:rsidRPr="00273855">
        <w:rPr>
          <w:rFonts w:ascii="Book Antiqua" w:hAnsi="Book Antiqua" w:cs="Times New Roman"/>
          <w:color w:val="000000"/>
          <w:lang w:val="en-ID"/>
        </w:rPr>
        <w:t>ini</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diperoleh</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dari</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aspek</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dari</w:t>
      </w:r>
      <w:proofErr w:type="spellEnd"/>
      <w:r w:rsidRPr="00273855">
        <w:rPr>
          <w:rFonts w:ascii="Book Antiqua" w:hAnsi="Book Antiqua" w:cs="Times New Roman"/>
          <w:color w:val="000000"/>
          <w:lang w:val="en-ID"/>
        </w:rPr>
        <w:t xml:space="preserve"> data </w:t>
      </w:r>
      <w:proofErr w:type="spellStart"/>
      <w:r w:rsidRPr="00273855">
        <w:rPr>
          <w:rFonts w:ascii="Book Antiqua" w:hAnsi="Book Antiqua" w:cs="Times New Roman"/>
          <w:color w:val="000000"/>
          <w:lang w:val="en-ID"/>
        </w:rPr>
        <w:t>kualitatif</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dengan</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mengkonversikan</w:t>
      </w:r>
      <w:proofErr w:type="spellEnd"/>
      <w:r w:rsidRPr="00273855">
        <w:rPr>
          <w:rFonts w:ascii="Book Antiqua" w:hAnsi="Book Antiqua" w:cs="Times New Roman"/>
          <w:color w:val="000000"/>
          <w:lang w:val="en-ID"/>
        </w:rPr>
        <w:t xml:space="preserve"> data </w:t>
      </w:r>
      <w:proofErr w:type="spellStart"/>
      <w:r w:rsidRPr="00273855">
        <w:rPr>
          <w:rFonts w:ascii="Book Antiqua" w:hAnsi="Book Antiqua" w:cs="Times New Roman"/>
          <w:color w:val="000000"/>
          <w:lang w:val="en-ID"/>
        </w:rPr>
        <w:t>menjadi</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hasil</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dari</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penilaian</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aspek</w:t>
      </w:r>
      <w:proofErr w:type="spellEnd"/>
      <w:r w:rsidRPr="00273855">
        <w:rPr>
          <w:rFonts w:ascii="Book Antiqua" w:hAnsi="Book Antiqua" w:cs="Times New Roman"/>
          <w:color w:val="000000"/>
          <w:lang w:val="en-ID"/>
        </w:rPr>
        <w:t xml:space="preserve"> pada </w:t>
      </w:r>
      <w:proofErr w:type="spellStart"/>
      <w:r w:rsidRPr="00273855">
        <w:rPr>
          <w:rFonts w:ascii="Book Antiqua" w:hAnsi="Book Antiqua" w:cs="Times New Roman"/>
          <w:color w:val="000000"/>
          <w:lang w:val="en-ID"/>
        </w:rPr>
        <w:t>produk</w:t>
      </w:r>
      <w:proofErr w:type="spellEnd"/>
      <w:r w:rsidRPr="00273855">
        <w:rPr>
          <w:rFonts w:ascii="Book Antiqua" w:hAnsi="Book Antiqua" w:cs="Times New Roman"/>
          <w:color w:val="000000"/>
          <w:lang w:val="en-ID"/>
        </w:rPr>
        <w:t xml:space="preserve"> yang </w:t>
      </w:r>
      <w:proofErr w:type="spellStart"/>
      <w:r w:rsidRPr="00273855">
        <w:rPr>
          <w:rFonts w:ascii="Book Antiqua" w:hAnsi="Book Antiqua" w:cs="Times New Roman"/>
          <w:color w:val="000000"/>
          <w:lang w:val="en-ID"/>
        </w:rPr>
        <w:t>dikembangkan</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layak</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sebagai</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bahan</w:t>
      </w:r>
      <w:proofErr w:type="spellEnd"/>
      <w:r w:rsidRPr="00273855">
        <w:rPr>
          <w:rFonts w:ascii="Book Antiqua" w:hAnsi="Book Antiqua" w:cs="Times New Roman"/>
          <w:color w:val="000000"/>
          <w:lang w:val="en-ID"/>
        </w:rPr>
        <w:t xml:space="preserve"> ajar yang </w:t>
      </w:r>
      <w:proofErr w:type="spellStart"/>
      <w:r w:rsidRPr="00273855">
        <w:rPr>
          <w:rFonts w:ascii="Book Antiqua" w:hAnsi="Book Antiqua" w:cs="Times New Roman"/>
          <w:color w:val="000000"/>
          <w:lang w:val="en-ID"/>
        </w:rPr>
        <w:t>dapat</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dilihat</w:t>
      </w:r>
      <w:proofErr w:type="spellEnd"/>
      <w:r w:rsidRPr="00273855">
        <w:rPr>
          <w:rFonts w:ascii="Book Antiqua" w:hAnsi="Book Antiqua" w:cs="Times New Roman"/>
          <w:color w:val="000000"/>
          <w:lang w:val="en-ID"/>
        </w:rPr>
        <w:t xml:space="preserve"> pada table di </w:t>
      </w:r>
      <w:proofErr w:type="spellStart"/>
      <w:r w:rsidRPr="00273855">
        <w:rPr>
          <w:rFonts w:ascii="Book Antiqua" w:hAnsi="Book Antiqua" w:cs="Times New Roman"/>
          <w:color w:val="000000"/>
          <w:lang w:val="en-ID"/>
        </w:rPr>
        <w:t>bawah</w:t>
      </w:r>
      <w:proofErr w:type="spellEnd"/>
      <w:r w:rsidRPr="00273855">
        <w:rPr>
          <w:rFonts w:ascii="Book Antiqua" w:hAnsi="Book Antiqua" w:cs="Times New Roman"/>
          <w:color w:val="000000"/>
          <w:lang w:val="en-ID"/>
        </w:rPr>
        <w:t xml:space="preserve"> </w:t>
      </w:r>
      <w:proofErr w:type="spellStart"/>
      <w:r w:rsidRPr="00273855">
        <w:rPr>
          <w:rFonts w:ascii="Book Antiqua" w:hAnsi="Book Antiqua" w:cs="Times New Roman"/>
          <w:color w:val="000000"/>
          <w:lang w:val="en-ID"/>
        </w:rPr>
        <w:t>ini</w:t>
      </w:r>
      <w:proofErr w:type="spellEnd"/>
      <w:r w:rsidRPr="00273855">
        <w:rPr>
          <w:rFonts w:ascii="Book Antiqua" w:hAnsi="Book Antiqua" w:cs="Times New Roman"/>
          <w:color w:val="000000"/>
          <w:lang w:val="en-ID"/>
        </w:rPr>
        <w:t>:</w:t>
      </w:r>
    </w:p>
    <w:p w14:paraId="7A7A65A0" w14:textId="05926CD7" w:rsidR="007C380C" w:rsidRPr="007C380C" w:rsidRDefault="007C380C" w:rsidP="007C380C">
      <w:pPr>
        <w:spacing w:after="0" w:line="240" w:lineRule="auto"/>
        <w:ind w:firstLine="720"/>
        <w:jc w:val="center"/>
        <w:rPr>
          <w:rFonts w:ascii="Book Antiqua" w:hAnsi="Book Antiqua"/>
          <w:b/>
          <w:bCs/>
          <w:lang w:val="en-ID"/>
        </w:rPr>
      </w:pPr>
      <w:r w:rsidRPr="007C380C">
        <w:rPr>
          <w:rFonts w:ascii="Book Antiqua" w:hAnsi="Book Antiqua"/>
          <w:b/>
          <w:bCs/>
        </w:rPr>
        <w:t>Tabel 1. Perolehan Skor Kategori</w:t>
      </w:r>
    </w:p>
    <w:tbl>
      <w:tblPr>
        <w:tblStyle w:val="KisiTabel"/>
        <w:tblpPr w:leftFromText="180" w:rightFromText="180" w:vertAnchor="text" w:horzAnchor="page" w:tblpX="1805" w:tblpY="88"/>
        <w:tblW w:w="7792" w:type="dxa"/>
        <w:tblLook w:val="04A0" w:firstRow="1" w:lastRow="0" w:firstColumn="1" w:lastColumn="0" w:noHBand="0" w:noVBand="1"/>
      </w:tblPr>
      <w:tblGrid>
        <w:gridCol w:w="3539"/>
        <w:gridCol w:w="1985"/>
        <w:gridCol w:w="2268"/>
      </w:tblGrid>
      <w:tr w:rsidR="00273855" w:rsidRPr="00273855" w14:paraId="089EF685" w14:textId="77777777" w:rsidTr="007C380C">
        <w:tc>
          <w:tcPr>
            <w:tcW w:w="3539" w:type="dxa"/>
          </w:tcPr>
          <w:p w14:paraId="4490940C" w14:textId="77777777" w:rsidR="00273855" w:rsidRPr="007C380C" w:rsidRDefault="00273855" w:rsidP="007C380C">
            <w:pPr>
              <w:spacing w:line="240" w:lineRule="auto"/>
              <w:jc w:val="center"/>
              <w:rPr>
                <w:rFonts w:ascii="Book Antiqua" w:hAnsi="Book Antiqua" w:cs="Times New Roman"/>
                <w:b/>
                <w:bCs/>
              </w:rPr>
            </w:pPr>
            <w:r w:rsidRPr="007C380C">
              <w:rPr>
                <w:rFonts w:ascii="Book Antiqua" w:hAnsi="Book Antiqua" w:cs="Times New Roman"/>
                <w:b/>
                <w:bCs/>
              </w:rPr>
              <w:t>Interval</w:t>
            </w:r>
          </w:p>
        </w:tc>
        <w:tc>
          <w:tcPr>
            <w:tcW w:w="1985" w:type="dxa"/>
          </w:tcPr>
          <w:p w14:paraId="798C7BA7" w14:textId="77777777" w:rsidR="00273855" w:rsidRPr="007C380C" w:rsidRDefault="00273855" w:rsidP="007C380C">
            <w:pPr>
              <w:spacing w:line="240" w:lineRule="auto"/>
              <w:jc w:val="center"/>
              <w:rPr>
                <w:rFonts w:ascii="Book Antiqua" w:hAnsi="Book Antiqua" w:cs="Times New Roman"/>
                <w:b/>
                <w:bCs/>
                <w:lang w:val="en-ID"/>
              </w:rPr>
            </w:pPr>
            <w:proofErr w:type="spellStart"/>
            <w:r w:rsidRPr="007C380C">
              <w:rPr>
                <w:rFonts w:ascii="Book Antiqua" w:hAnsi="Book Antiqua" w:cs="Times New Roman"/>
                <w:b/>
                <w:bCs/>
                <w:lang w:val="en-ID"/>
              </w:rPr>
              <w:t>Rerata</w:t>
            </w:r>
            <w:proofErr w:type="spellEnd"/>
            <w:r w:rsidRPr="007C380C">
              <w:rPr>
                <w:rFonts w:ascii="Book Antiqua" w:hAnsi="Book Antiqua" w:cs="Times New Roman"/>
                <w:b/>
                <w:bCs/>
                <w:lang w:val="en-ID"/>
              </w:rPr>
              <w:t xml:space="preserve"> Skor</w:t>
            </w:r>
          </w:p>
        </w:tc>
        <w:tc>
          <w:tcPr>
            <w:tcW w:w="2268" w:type="dxa"/>
          </w:tcPr>
          <w:p w14:paraId="1D70BA12" w14:textId="77777777" w:rsidR="00273855" w:rsidRPr="007C380C" w:rsidRDefault="00273855" w:rsidP="007C380C">
            <w:pPr>
              <w:spacing w:line="240" w:lineRule="auto"/>
              <w:jc w:val="center"/>
              <w:rPr>
                <w:rFonts w:ascii="Book Antiqua" w:hAnsi="Book Antiqua" w:cs="Times New Roman"/>
                <w:b/>
                <w:bCs/>
              </w:rPr>
            </w:pPr>
            <w:proofErr w:type="spellStart"/>
            <w:r w:rsidRPr="007C380C">
              <w:rPr>
                <w:rFonts w:ascii="Book Antiqua" w:hAnsi="Book Antiqua" w:cs="Times New Roman"/>
                <w:b/>
                <w:bCs/>
              </w:rPr>
              <w:t>Kategori</w:t>
            </w:r>
            <w:proofErr w:type="spellEnd"/>
          </w:p>
        </w:tc>
      </w:tr>
      <w:tr w:rsidR="00273855" w:rsidRPr="00273855" w14:paraId="7DD59295" w14:textId="77777777" w:rsidTr="007C380C">
        <w:tc>
          <w:tcPr>
            <w:tcW w:w="3539" w:type="dxa"/>
          </w:tcPr>
          <w:p w14:paraId="556405B6" w14:textId="77777777" w:rsidR="00273855" w:rsidRPr="007C380C" w:rsidRDefault="00273855" w:rsidP="007C380C">
            <w:pPr>
              <w:spacing w:line="240" w:lineRule="auto"/>
              <w:jc w:val="center"/>
              <w:rPr>
                <w:rFonts w:ascii="Book Antiqua" w:hAnsi="Book Antiqua" w:cs="Times New Roman"/>
                <w:b/>
                <w:bCs/>
              </w:rPr>
            </w:pPr>
            <w:r w:rsidRPr="007C380C">
              <w:rPr>
                <w:rFonts w:ascii="Book Antiqua" w:hAnsi="Book Antiqua" w:cs="Times New Roman"/>
                <w:color w:val="000000"/>
              </w:rPr>
              <w:t xml:space="preserve">X ≤ Mi - 1,8 </w:t>
            </w:r>
            <w:proofErr w:type="spellStart"/>
            <w:r w:rsidRPr="007C380C">
              <w:rPr>
                <w:rFonts w:ascii="Book Antiqua" w:hAnsi="Book Antiqua" w:cs="Times New Roman"/>
                <w:color w:val="000000"/>
              </w:rPr>
              <w:t>Sbi</w:t>
            </w:r>
            <w:proofErr w:type="spellEnd"/>
          </w:p>
        </w:tc>
        <w:tc>
          <w:tcPr>
            <w:tcW w:w="1985" w:type="dxa"/>
          </w:tcPr>
          <w:p w14:paraId="793BF633"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color w:val="000000"/>
              </w:rPr>
              <w:t>≤ 1,8</w:t>
            </w:r>
          </w:p>
        </w:tc>
        <w:tc>
          <w:tcPr>
            <w:tcW w:w="2268" w:type="dxa"/>
          </w:tcPr>
          <w:p w14:paraId="0C60EFA0"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rPr>
              <w:t xml:space="preserve">Sangat </w:t>
            </w:r>
            <w:r w:rsidRPr="007C380C">
              <w:rPr>
                <w:rFonts w:ascii="Book Antiqua" w:hAnsi="Book Antiqua" w:cs="Times New Roman"/>
                <w:lang w:val="en-ID"/>
              </w:rPr>
              <w:t>Tidak Layak</w:t>
            </w:r>
          </w:p>
        </w:tc>
      </w:tr>
      <w:tr w:rsidR="00273855" w:rsidRPr="00273855" w14:paraId="25F6FEC4" w14:textId="77777777" w:rsidTr="007C380C">
        <w:tc>
          <w:tcPr>
            <w:tcW w:w="3539" w:type="dxa"/>
          </w:tcPr>
          <w:p w14:paraId="05654695" w14:textId="77777777" w:rsidR="00273855" w:rsidRPr="007C380C" w:rsidRDefault="00273855" w:rsidP="007C380C">
            <w:pPr>
              <w:spacing w:line="240" w:lineRule="auto"/>
              <w:jc w:val="center"/>
              <w:rPr>
                <w:rFonts w:ascii="Book Antiqua" w:hAnsi="Book Antiqua" w:cs="Times New Roman"/>
                <w:b/>
                <w:bCs/>
              </w:rPr>
            </w:pPr>
            <w:r w:rsidRPr="007C380C">
              <w:rPr>
                <w:rFonts w:ascii="Book Antiqua" w:hAnsi="Book Antiqua" w:cs="Times New Roman"/>
                <w:color w:val="000000"/>
              </w:rPr>
              <w:t xml:space="preserve">Mi + 1,8 </w:t>
            </w:r>
            <w:proofErr w:type="spellStart"/>
            <w:r w:rsidRPr="007C380C">
              <w:rPr>
                <w:rFonts w:ascii="Book Antiqua" w:hAnsi="Book Antiqua" w:cs="Times New Roman"/>
                <w:color w:val="000000"/>
              </w:rPr>
              <w:t>Sbi</w:t>
            </w:r>
            <w:proofErr w:type="spellEnd"/>
            <w:r w:rsidRPr="007C380C">
              <w:rPr>
                <w:rFonts w:ascii="Book Antiqua" w:hAnsi="Book Antiqua" w:cs="Times New Roman"/>
                <w:color w:val="000000"/>
              </w:rPr>
              <w:t xml:space="preserve"> &lt; X ≤ Mi – 0,6 </w:t>
            </w:r>
            <w:proofErr w:type="spellStart"/>
            <w:r w:rsidRPr="007C380C">
              <w:rPr>
                <w:rFonts w:ascii="Book Antiqua" w:hAnsi="Book Antiqua" w:cs="Times New Roman"/>
                <w:color w:val="000000"/>
              </w:rPr>
              <w:t>Sbi</w:t>
            </w:r>
            <w:proofErr w:type="spellEnd"/>
          </w:p>
        </w:tc>
        <w:tc>
          <w:tcPr>
            <w:tcW w:w="1985" w:type="dxa"/>
          </w:tcPr>
          <w:p w14:paraId="19517DB3" w14:textId="77777777" w:rsidR="00273855" w:rsidRPr="007C380C" w:rsidRDefault="00273855" w:rsidP="007C380C">
            <w:pPr>
              <w:spacing w:line="240" w:lineRule="auto"/>
              <w:jc w:val="center"/>
              <w:rPr>
                <w:rFonts w:ascii="Book Antiqua" w:hAnsi="Book Antiqua" w:cs="Times New Roman"/>
                <w:lang w:val="en-ID"/>
              </w:rPr>
            </w:pPr>
            <w:r w:rsidRPr="007C380C">
              <w:rPr>
                <w:rFonts w:ascii="Book Antiqua" w:hAnsi="Book Antiqua" w:cs="Times New Roman"/>
                <w:color w:val="000000"/>
              </w:rPr>
              <w:t>1,8 &lt; X ≤ 2,6</w:t>
            </w:r>
          </w:p>
        </w:tc>
        <w:tc>
          <w:tcPr>
            <w:tcW w:w="2268" w:type="dxa"/>
          </w:tcPr>
          <w:p w14:paraId="664FFF03"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lang w:val="en-ID"/>
              </w:rPr>
              <w:t>Tidak Layak</w:t>
            </w:r>
          </w:p>
        </w:tc>
      </w:tr>
      <w:tr w:rsidR="00273855" w:rsidRPr="00273855" w14:paraId="5E9D8510" w14:textId="77777777" w:rsidTr="007C380C">
        <w:tc>
          <w:tcPr>
            <w:tcW w:w="3539" w:type="dxa"/>
          </w:tcPr>
          <w:p w14:paraId="0F987588" w14:textId="77777777" w:rsidR="00273855" w:rsidRPr="007C380C" w:rsidRDefault="00273855" w:rsidP="007C380C">
            <w:pPr>
              <w:spacing w:line="240" w:lineRule="auto"/>
              <w:jc w:val="center"/>
              <w:rPr>
                <w:rFonts w:ascii="Book Antiqua" w:hAnsi="Book Antiqua" w:cs="Times New Roman"/>
                <w:b/>
                <w:bCs/>
              </w:rPr>
            </w:pPr>
            <w:r w:rsidRPr="007C380C">
              <w:rPr>
                <w:rFonts w:ascii="Book Antiqua" w:hAnsi="Book Antiqua" w:cs="Times New Roman"/>
                <w:color w:val="000000"/>
              </w:rPr>
              <w:t xml:space="preserve">Mi - 0,6 </w:t>
            </w:r>
            <w:proofErr w:type="spellStart"/>
            <w:r w:rsidRPr="007C380C">
              <w:rPr>
                <w:rFonts w:ascii="Book Antiqua" w:hAnsi="Book Antiqua" w:cs="Times New Roman"/>
                <w:color w:val="000000"/>
              </w:rPr>
              <w:t>Sbi</w:t>
            </w:r>
            <w:proofErr w:type="spellEnd"/>
            <w:r w:rsidRPr="007C380C">
              <w:rPr>
                <w:rFonts w:ascii="Book Antiqua" w:hAnsi="Book Antiqua" w:cs="Times New Roman"/>
                <w:color w:val="000000"/>
              </w:rPr>
              <w:t xml:space="preserve"> &lt; X ≤ Mi + 0,6 </w:t>
            </w:r>
            <w:proofErr w:type="spellStart"/>
            <w:r w:rsidRPr="007C380C">
              <w:rPr>
                <w:rFonts w:ascii="Book Antiqua" w:hAnsi="Book Antiqua" w:cs="Times New Roman"/>
                <w:color w:val="000000"/>
              </w:rPr>
              <w:t>Sbi</w:t>
            </w:r>
            <w:proofErr w:type="spellEnd"/>
          </w:p>
        </w:tc>
        <w:tc>
          <w:tcPr>
            <w:tcW w:w="1985" w:type="dxa"/>
          </w:tcPr>
          <w:p w14:paraId="66E18B17" w14:textId="77777777" w:rsidR="00273855" w:rsidRPr="007C380C" w:rsidRDefault="00273855" w:rsidP="007C380C">
            <w:pPr>
              <w:spacing w:line="240" w:lineRule="auto"/>
              <w:jc w:val="center"/>
              <w:rPr>
                <w:rFonts w:ascii="Book Antiqua" w:hAnsi="Book Antiqua" w:cs="Times New Roman"/>
                <w:lang w:val="en-ID"/>
              </w:rPr>
            </w:pPr>
            <w:r w:rsidRPr="007C380C">
              <w:rPr>
                <w:rFonts w:ascii="Book Antiqua" w:hAnsi="Book Antiqua" w:cs="Times New Roman"/>
                <w:color w:val="000000"/>
              </w:rPr>
              <w:t>2,6 &lt; X ≤ 3,4</w:t>
            </w:r>
          </w:p>
        </w:tc>
        <w:tc>
          <w:tcPr>
            <w:tcW w:w="2268" w:type="dxa"/>
          </w:tcPr>
          <w:p w14:paraId="75A1E365" w14:textId="77777777" w:rsidR="00273855" w:rsidRPr="007C380C" w:rsidRDefault="00273855" w:rsidP="007C380C">
            <w:pPr>
              <w:spacing w:line="240" w:lineRule="auto"/>
              <w:jc w:val="center"/>
              <w:rPr>
                <w:rFonts w:ascii="Book Antiqua" w:hAnsi="Book Antiqua" w:cs="Times New Roman"/>
              </w:rPr>
            </w:pPr>
            <w:proofErr w:type="spellStart"/>
            <w:r w:rsidRPr="007C380C">
              <w:rPr>
                <w:rFonts w:ascii="Book Antiqua" w:hAnsi="Book Antiqua" w:cs="Times New Roman"/>
                <w:lang w:val="en-ID"/>
              </w:rPr>
              <w:t>Cukup</w:t>
            </w:r>
            <w:proofErr w:type="spellEnd"/>
            <w:r w:rsidRPr="007C380C">
              <w:rPr>
                <w:rFonts w:ascii="Book Antiqua" w:hAnsi="Book Antiqua" w:cs="Times New Roman"/>
                <w:lang w:val="en-ID"/>
              </w:rPr>
              <w:t xml:space="preserve"> Layak</w:t>
            </w:r>
          </w:p>
        </w:tc>
      </w:tr>
      <w:tr w:rsidR="00273855" w:rsidRPr="00273855" w14:paraId="3FAC8547" w14:textId="77777777" w:rsidTr="007C380C">
        <w:tc>
          <w:tcPr>
            <w:tcW w:w="3539" w:type="dxa"/>
          </w:tcPr>
          <w:p w14:paraId="5C069BE4" w14:textId="77777777" w:rsidR="00273855" w:rsidRPr="007C380C" w:rsidRDefault="00273855" w:rsidP="007C380C">
            <w:pPr>
              <w:spacing w:line="240" w:lineRule="auto"/>
              <w:jc w:val="center"/>
              <w:rPr>
                <w:rFonts w:ascii="Book Antiqua" w:hAnsi="Book Antiqua" w:cs="Times New Roman"/>
                <w:b/>
                <w:bCs/>
              </w:rPr>
            </w:pPr>
            <w:r w:rsidRPr="007C380C">
              <w:rPr>
                <w:rFonts w:ascii="Book Antiqua" w:hAnsi="Book Antiqua" w:cs="Times New Roman"/>
                <w:color w:val="000000"/>
              </w:rPr>
              <w:t xml:space="preserve">Mi + 0,6 </w:t>
            </w:r>
            <w:proofErr w:type="spellStart"/>
            <w:r w:rsidRPr="007C380C">
              <w:rPr>
                <w:rFonts w:ascii="Book Antiqua" w:hAnsi="Book Antiqua" w:cs="Times New Roman"/>
                <w:color w:val="000000"/>
              </w:rPr>
              <w:t>Sbi</w:t>
            </w:r>
            <w:proofErr w:type="spellEnd"/>
            <w:r w:rsidRPr="007C380C">
              <w:rPr>
                <w:rFonts w:ascii="Book Antiqua" w:hAnsi="Book Antiqua" w:cs="Times New Roman"/>
                <w:color w:val="000000"/>
              </w:rPr>
              <w:t xml:space="preserve"> &lt; X ≤ Mi + 1,8 </w:t>
            </w:r>
            <w:proofErr w:type="spellStart"/>
            <w:r w:rsidRPr="007C380C">
              <w:rPr>
                <w:rFonts w:ascii="Book Antiqua" w:hAnsi="Book Antiqua" w:cs="Times New Roman"/>
                <w:color w:val="000000"/>
              </w:rPr>
              <w:t>Sbi</w:t>
            </w:r>
            <w:proofErr w:type="spellEnd"/>
          </w:p>
        </w:tc>
        <w:tc>
          <w:tcPr>
            <w:tcW w:w="1985" w:type="dxa"/>
          </w:tcPr>
          <w:p w14:paraId="049754F2" w14:textId="77777777" w:rsidR="00273855" w:rsidRPr="007C380C" w:rsidRDefault="00273855" w:rsidP="007C380C">
            <w:pPr>
              <w:spacing w:line="240" w:lineRule="auto"/>
              <w:jc w:val="center"/>
              <w:rPr>
                <w:rFonts w:ascii="Book Antiqua" w:hAnsi="Book Antiqua" w:cs="Times New Roman"/>
                <w:lang w:val="en-ID"/>
              </w:rPr>
            </w:pPr>
            <w:r w:rsidRPr="007C380C">
              <w:rPr>
                <w:rFonts w:ascii="Book Antiqua" w:hAnsi="Book Antiqua" w:cs="Times New Roman"/>
                <w:color w:val="000000"/>
              </w:rPr>
              <w:t>3,4 &lt; X ≤ 4,2</w:t>
            </w:r>
          </w:p>
        </w:tc>
        <w:tc>
          <w:tcPr>
            <w:tcW w:w="2268" w:type="dxa"/>
          </w:tcPr>
          <w:p w14:paraId="3CA27698"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lang w:val="en-ID"/>
              </w:rPr>
              <w:t>Layak</w:t>
            </w:r>
          </w:p>
        </w:tc>
      </w:tr>
      <w:tr w:rsidR="00273855" w:rsidRPr="00273855" w14:paraId="7ACCE691" w14:textId="77777777" w:rsidTr="007C380C">
        <w:tc>
          <w:tcPr>
            <w:tcW w:w="3539" w:type="dxa"/>
          </w:tcPr>
          <w:p w14:paraId="5881C963" w14:textId="77777777" w:rsidR="00273855" w:rsidRPr="007C380C" w:rsidRDefault="00273855" w:rsidP="007C380C">
            <w:pPr>
              <w:spacing w:line="240" w:lineRule="auto"/>
              <w:jc w:val="center"/>
              <w:rPr>
                <w:rFonts w:ascii="Book Antiqua" w:eastAsia="Times New Roman" w:hAnsi="Book Antiqua" w:cs="Times New Roman"/>
                <w:b/>
                <w:bCs/>
                <w:lang w:eastAsia="id-ID"/>
              </w:rPr>
            </w:pPr>
            <w:r w:rsidRPr="007C380C">
              <w:rPr>
                <w:rFonts w:ascii="Book Antiqua" w:hAnsi="Book Antiqua" w:cs="Times New Roman"/>
                <w:color w:val="000000"/>
              </w:rPr>
              <w:t xml:space="preserve">X &gt; Mi + 1,8 </w:t>
            </w:r>
            <w:proofErr w:type="spellStart"/>
            <w:r w:rsidRPr="007C380C">
              <w:rPr>
                <w:rFonts w:ascii="Book Antiqua" w:hAnsi="Book Antiqua" w:cs="Times New Roman"/>
                <w:color w:val="000000"/>
              </w:rPr>
              <w:t>Sbi</w:t>
            </w:r>
            <w:proofErr w:type="spellEnd"/>
          </w:p>
        </w:tc>
        <w:tc>
          <w:tcPr>
            <w:tcW w:w="1985" w:type="dxa"/>
          </w:tcPr>
          <w:p w14:paraId="0617B794"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color w:val="000000"/>
              </w:rPr>
              <w:t>X &gt; 4,2</w:t>
            </w:r>
          </w:p>
        </w:tc>
        <w:tc>
          <w:tcPr>
            <w:tcW w:w="2268" w:type="dxa"/>
          </w:tcPr>
          <w:p w14:paraId="56EA6FB9" w14:textId="77777777" w:rsidR="00273855" w:rsidRPr="007C380C" w:rsidRDefault="00273855" w:rsidP="007C380C">
            <w:pPr>
              <w:spacing w:line="240" w:lineRule="auto"/>
              <w:jc w:val="center"/>
              <w:rPr>
                <w:rFonts w:ascii="Book Antiqua" w:hAnsi="Book Antiqua" w:cs="Times New Roman"/>
              </w:rPr>
            </w:pPr>
            <w:r w:rsidRPr="007C380C">
              <w:rPr>
                <w:rFonts w:ascii="Book Antiqua" w:hAnsi="Book Antiqua" w:cs="Times New Roman"/>
              </w:rPr>
              <w:t xml:space="preserve">Sangat </w:t>
            </w:r>
            <w:r w:rsidRPr="007C380C">
              <w:rPr>
                <w:rFonts w:ascii="Book Antiqua" w:hAnsi="Book Antiqua" w:cs="Times New Roman"/>
                <w:lang w:val="en-ID"/>
              </w:rPr>
              <w:t>Layak</w:t>
            </w:r>
          </w:p>
        </w:tc>
      </w:tr>
    </w:tbl>
    <w:p w14:paraId="14329F4F" w14:textId="77777777" w:rsidR="007C380C" w:rsidRDefault="007C380C" w:rsidP="00AB089F">
      <w:pPr>
        <w:pStyle w:val="TeksIsi"/>
        <w:spacing w:after="0" w:line="240" w:lineRule="auto"/>
        <w:jc w:val="both"/>
        <w:rPr>
          <w:rFonts w:ascii="Book Antiqua" w:hAnsi="Book Antiqua" w:cs="Times New Roman"/>
          <w:b/>
          <w:sz w:val="26"/>
          <w:szCs w:val="26"/>
        </w:rPr>
      </w:pPr>
    </w:p>
    <w:p w14:paraId="73F4A502" w14:textId="77777777" w:rsidR="007C380C" w:rsidRDefault="007C380C" w:rsidP="00AB089F">
      <w:pPr>
        <w:pStyle w:val="TeksIsi"/>
        <w:spacing w:after="0" w:line="240" w:lineRule="auto"/>
        <w:jc w:val="both"/>
        <w:rPr>
          <w:rFonts w:ascii="Book Antiqua" w:hAnsi="Book Antiqua" w:cs="Times New Roman"/>
          <w:b/>
          <w:sz w:val="26"/>
          <w:szCs w:val="26"/>
        </w:rPr>
      </w:pPr>
    </w:p>
    <w:p w14:paraId="796664A7" w14:textId="75164F7F" w:rsidR="00AB089F" w:rsidRPr="00AB089F" w:rsidRDefault="00A119AF" w:rsidP="00AB089F">
      <w:pPr>
        <w:pStyle w:val="TeksIsi"/>
        <w:spacing w:after="0" w:line="240" w:lineRule="auto"/>
        <w:jc w:val="both"/>
        <w:rPr>
          <w:rFonts w:ascii="Book Antiqua" w:hAnsi="Book Antiqua" w:cs="Times New Roman"/>
          <w:b/>
        </w:rPr>
      </w:pPr>
      <w:r w:rsidRPr="009B7C2C">
        <w:rPr>
          <w:rFonts w:ascii="Book Antiqua" w:hAnsi="Book Antiqua" w:cs="Times New Roman"/>
          <w:b/>
          <w:sz w:val="26"/>
          <w:szCs w:val="26"/>
        </w:rPr>
        <w:t xml:space="preserve">Hasil </w:t>
      </w:r>
      <w:r>
        <w:rPr>
          <w:rFonts w:ascii="Book Antiqua" w:hAnsi="Book Antiqua" w:cs="Times New Roman"/>
          <w:b/>
          <w:sz w:val="26"/>
          <w:szCs w:val="26"/>
        </w:rPr>
        <w:t>d</w:t>
      </w:r>
      <w:r w:rsidRPr="009B7C2C">
        <w:rPr>
          <w:rFonts w:ascii="Book Antiqua" w:hAnsi="Book Antiqua" w:cs="Times New Roman"/>
          <w:b/>
          <w:sz w:val="26"/>
          <w:szCs w:val="26"/>
        </w:rPr>
        <w:t>an Pembahasan</w:t>
      </w:r>
      <w:r>
        <w:rPr>
          <w:rFonts w:ascii="Book Antiqua" w:hAnsi="Book Antiqua" w:cs="Times New Roman"/>
          <w:b/>
          <w:sz w:val="26"/>
          <w:szCs w:val="26"/>
        </w:rPr>
        <w:t xml:space="preserve"> </w:t>
      </w:r>
    </w:p>
    <w:p w14:paraId="5FB69D3F" w14:textId="77777777" w:rsidR="00AC4061" w:rsidRPr="0020057D" w:rsidRDefault="00C9699A" w:rsidP="00AC4061">
      <w:pPr>
        <w:pStyle w:val="TeksIsi"/>
        <w:tabs>
          <w:tab w:val="left" w:pos="426"/>
        </w:tabs>
        <w:spacing w:after="0" w:line="240" w:lineRule="auto"/>
        <w:jc w:val="both"/>
        <w:rPr>
          <w:rFonts w:ascii="Book Antiqua" w:hAnsi="Book Antiqua" w:cs="Times New Roman"/>
          <w:bCs/>
          <w:lang w:val="en-ID"/>
        </w:rPr>
      </w:pPr>
      <w:r>
        <w:rPr>
          <w:rFonts w:ascii="Book Antiqua" w:hAnsi="Book Antiqua" w:cs="Times New Roman"/>
          <w:bCs/>
          <w:lang w:val="en-ID"/>
        </w:rPr>
        <w:tab/>
      </w:r>
      <w:proofErr w:type="spellStart"/>
      <w:r w:rsidR="004E2193" w:rsidRPr="0020057D">
        <w:rPr>
          <w:rFonts w:ascii="Book Antiqua" w:hAnsi="Book Antiqua" w:cs="Times New Roman"/>
          <w:bCs/>
          <w:lang w:val="en-ID"/>
        </w:rPr>
        <w:t>Penelitian</w:t>
      </w:r>
      <w:proofErr w:type="spellEnd"/>
      <w:r w:rsidR="004E2193" w:rsidRPr="0020057D">
        <w:rPr>
          <w:rFonts w:ascii="Book Antiqua" w:hAnsi="Book Antiqua" w:cs="Times New Roman"/>
          <w:bCs/>
          <w:lang w:val="en-ID"/>
        </w:rPr>
        <w:t xml:space="preserve"> dan </w:t>
      </w:r>
      <w:proofErr w:type="spellStart"/>
      <w:r w:rsidR="004E2193" w:rsidRPr="0020057D">
        <w:rPr>
          <w:rFonts w:ascii="Book Antiqua" w:hAnsi="Book Antiqua" w:cs="Times New Roman"/>
          <w:bCs/>
          <w:lang w:val="en-ID"/>
        </w:rPr>
        <w:t>pengumpulan</w:t>
      </w:r>
      <w:proofErr w:type="spellEnd"/>
      <w:r w:rsidR="004E2193" w:rsidRPr="0020057D">
        <w:rPr>
          <w:rFonts w:ascii="Book Antiqua" w:hAnsi="Book Antiqua" w:cs="Times New Roman"/>
          <w:bCs/>
          <w:lang w:val="en-ID"/>
        </w:rPr>
        <w:t xml:space="preserve"> data </w:t>
      </w:r>
      <w:proofErr w:type="spellStart"/>
      <w:r w:rsidR="004E2193" w:rsidRPr="0020057D">
        <w:rPr>
          <w:rFonts w:ascii="Book Antiqua" w:hAnsi="Book Antiqua" w:cs="Times New Roman"/>
          <w:bCs/>
          <w:lang w:val="en-ID"/>
        </w:rPr>
        <w:t>dilakukan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melalui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observasi</w:t>
      </w:r>
      <w:proofErr w:type="spellEnd"/>
      <w:r w:rsidR="004E2193" w:rsidRPr="0020057D">
        <w:rPr>
          <w:rFonts w:ascii="Book Antiqua" w:hAnsi="Book Antiqua" w:cs="Times New Roman"/>
          <w:bCs/>
          <w:lang w:val="en-ID"/>
        </w:rPr>
        <w:t xml:space="preserve"> dan </w:t>
      </w:r>
      <w:proofErr w:type="spellStart"/>
      <w:r w:rsidR="004E2193" w:rsidRPr="0020057D">
        <w:rPr>
          <w:rFonts w:ascii="Book Antiqua" w:hAnsi="Book Antiqua" w:cs="Times New Roman"/>
          <w:bCs/>
          <w:lang w:val="en-ID"/>
        </w:rPr>
        <w:t>wawancara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Pengamatan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awal</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dilakukan</w:t>
      </w:r>
      <w:proofErr w:type="spellEnd"/>
      <w:r w:rsidR="004E2193" w:rsidRPr="0020057D">
        <w:rPr>
          <w:rFonts w:ascii="Book Antiqua" w:hAnsi="Book Antiqua" w:cs="Times New Roman"/>
          <w:bCs/>
          <w:lang w:val="en-ID"/>
        </w:rPr>
        <w:t xml:space="preserve"> di </w:t>
      </w:r>
      <w:proofErr w:type="spellStart"/>
      <w:r w:rsidR="004E2193" w:rsidRPr="0020057D">
        <w:rPr>
          <w:rFonts w:ascii="Book Antiqua" w:hAnsi="Book Antiqua" w:cs="Times New Roman"/>
          <w:bCs/>
          <w:lang w:val="en-ID"/>
        </w:rPr>
        <w:t>tiga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sekolah</w:t>
      </w:r>
      <w:proofErr w:type="spellEnd"/>
      <w:r w:rsidR="004E2193" w:rsidRPr="0020057D">
        <w:rPr>
          <w:rFonts w:ascii="Book Antiqua" w:hAnsi="Book Antiqua" w:cs="Times New Roman"/>
          <w:bCs/>
          <w:lang w:val="en-ID"/>
        </w:rPr>
        <w:t xml:space="preserve"> </w:t>
      </w:r>
      <w:proofErr w:type="spellStart"/>
      <w:proofErr w:type="gramStart"/>
      <w:r w:rsidR="004E2193" w:rsidRPr="0020057D">
        <w:rPr>
          <w:rFonts w:ascii="Book Antiqua" w:hAnsi="Book Antiqua" w:cs="Times New Roman"/>
          <w:bCs/>
          <w:lang w:val="en-ID"/>
        </w:rPr>
        <w:t>yakni</w:t>
      </w:r>
      <w:proofErr w:type="spellEnd"/>
      <w:r w:rsidR="004E2193" w:rsidRPr="0020057D">
        <w:rPr>
          <w:rFonts w:ascii="Book Antiqua" w:hAnsi="Book Antiqua" w:cs="Times New Roman"/>
          <w:bCs/>
          <w:lang w:val="en-ID"/>
        </w:rPr>
        <w:t xml:space="preserve">  TK</w:t>
      </w:r>
      <w:proofErr w:type="gramEnd"/>
      <w:r w:rsidR="004E2193" w:rsidRPr="0020057D">
        <w:rPr>
          <w:rFonts w:ascii="Book Antiqua" w:hAnsi="Book Antiqua" w:cs="Times New Roman"/>
          <w:bCs/>
          <w:lang w:val="en-ID"/>
        </w:rPr>
        <w:t xml:space="preserve"> Al-Manar, TK Pembina I, dan R.A Utsman Bin Affan </w:t>
      </w:r>
      <w:proofErr w:type="spellStart"/>
      <w:r w:rsidR="004E2193" w:rsidRPr="0020057D">
        <w:rPr>
          <w:rFonts w:ascii="Book Antiqua" w:hAnsi="Book Antiqua" w:cs="Times New Roman"/>
          <w:bCs/>
          <w:lang w:val="en-ID"/>
        </w:rPr>
        <w:t>dengan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menujukkan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hasil</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bahwa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karakter</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peduli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lingkungan</w:t>
      </w:r>
      <w:proofErr w:type="spellEnd"/>
      <w:r w:rsidR="004E2193" w:rsidRPr="0020057D">
        <w:rPr>
          <w:rFonts w:ascii="Book Antiqua" w:hAnsi="Book Antiqua" w:cs="Times New Roman"/>
          <w:bCs/>
          <w:lang w:val="en-ID"/>
        </w:rPr>
        <w:t xml:space="preserve"> pada </w:t>
      </w:r>
      <w:proofErr w:type="spellStart"/>
      <w:r w:rsidR="004E2193" w:rsidRPr="0020057D">
        <w:rPr>
          <w:rFonts w:ascii="Book Antiqua" w:hAnsi="Book Antiqua" w:cs="Times New Roman"/>
          <w:bCs/>
          <w:lang w:val="en-ID"/>
        </w:rPr>
        <w:t>anak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usia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dini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masih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belum</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terlaksana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dengan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baik</w:t>
      </w:r>
      <w:proofErr w:type="spellEnd"/>
      <w:r w:rsidR="004E2193" w:rsidRPr="0020057D">
        <w:rPr>
          <w:rFonts w:ascii="Book Antiqua" w:hAnsi="Book Antiqua" w:cs="Times New Roman"/>
          <w:bCs/>
          <w:lang w:val="en-ID"/>
        </w:rPr>
        <w:t xml:space="preserve"> di </w:t>
      </w:r>
      <w:proofErr w:type="spellStart"/>
      <w:r w:rsidR="004E2193" w:rsidRPr="0020057D">
        <w:rPr>
          <w:rFonts w:ascii="Book Antiqua" w:hAnsi="Book Antiqua" w:cs="Times New Roman"/>
          <w:bCs/>
          <w:lang w:val="en-ID"/>
        </w:rPr>
        <w:t>sekolah</w:t>
      </w:r>
      <w:proofErr w:type="spellEnd"/>
      <w:r w:rsidR="004E2193" w:rsidRPr="0020057D">
        <w:rPr>
          <w:rFonts w:ascii="Book Antiqua" w:hAnsi="Book Antiqua" w:cs="Times New Roman"/>
          <w:bCs/>
          <w:lang w:val="en-ID"/>
        </w:rPr>
        <w:t>.</w:t>
      </w:r>
      <w:r w:rsidR="004E2193" w:rsidRPr="0020057D">
        <w:rPr>
          <w:rFonts w:ascii="Book Antiqua" w:hAnsi="Book Antiqua" w:cs="Times New Roman"/>
          <w:bCs/>
          <w:lang w:val="en-ID"/>
        </w:rPr>
        <w:t xml:space="preserve"> </w:t>
      </w:r>
      <w:r w:rsidR="004E2193" w:rsidRPr="0020057D">
        <w:rPr>
          <w:rFonts w:ascii="Book Antiqua" w:hAnsi="Book Antiqua" w:cs="Times New Roman"/>
          <w:bCs/>
          <w:lang w:val="en-ID"/>
        </w:rPr>
        <w:t xml:space="preserve">Selain </w:t>
      </w:r>
      <w:proofErr w:type="spellStart"/>
      <w:r w:rsidR="004E2193" w:rsidRPr="0020057D">
        <w:rPr>
          <w:rFonts w:ascii="Book Antiqua" w:hAnsi="Book Antiqua" w:cs="Times New Roman"/>
          <w:bCs/>
          <w:lang w:val="en-ID"/>
        </w:rPr>
        <w:t>melakukan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observasi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peneliti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melanjutkan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wawancara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dengan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pihak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sekolah</w:t>
      </w:r>
      <w:proofErr w:type="spellEnd"/>
      <w:r w:rsidR="004E2193" w:rsidRPr="0020057D">
        <w:rPr>
          <w:rFonts w:ascii="Book Antiqua" w:hAnsi="Book Antiqua" w:cs="Times New Roman"/>
          <w:bCs/>
          <w:lang w:val="en-ID"/>
        </w:rPr>
        <w:t xml:space="preserve"> di </w:t>
      </w:r>
      <w:proofErr w:type="spellStart"/>
      <w:r w:rsidR="004E2193" w:rsidRPr="0020057D">
        <w:rPr>
          <w:rFonts w:ascii="Book Antiqua" w:hAnsi="Book Antiqua" w:cs="Times New Roman"/>
          <w:bCs/>
          <w:lang w:val="en-ID"/>
        </w:rPr>
        <w:t>beberapa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kecamatan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kota</w:t>
      </w:r>
      <w:proofErr w:type="spellEnd"/>
      <w:r w:rsidR="004E2193" w:rsidRPr="0020057D">
        <w:rPr>
          <w:rFonts w:ascii="Book Antiqua" w:hAnsi="Book Antiqua" w:cs="Times New Roman"/>
          <w:bCs/>
          <w:lang w:val="en-ID"/>
        </w:rPr>
        <w:t xml:space="preserve"> Jambi. Hasil </w:t>
      </w:r>
      <w:proofErr w:type="spellStart"/>
      <w:r w:rsidR="004E2193" w:rsidRPr="0020057D">
        <w:rPr>
          <w:rFonts w:ascii="Book Antiqua" w:hAnsi="Book Antiqua" w:cs="Times New Roman"/>
          <w:bCs/>
          <w:lang w:val="en-ID"/>
        </w:rPr>
        <w:t>wawancara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menunjukkan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bahwa</w:t>
      </w:r>
      <w:proofErr w:type="spellEnd"/>
      <w:r w:rsidR="004E2193" w:rsidRPr="0020057D">
        <w:rPr>
          <w:rFonts w:ascii="Book Antiqua" w:hAnsi="Book Antiqua" w:cs="Times New Roman"/>
          <w:bCs/>
          <w:lang w:val="en-ID"/>
        </w:rPr>
        <w:t xml:space="preserve"> guru </w:t>
      </w:r>
      <w:proofErr w:type="spellStart"/>
      <w:r w:rsidR="004E2193" w:rsidRPr="0020057D">
        <w:rPr>
          <w:rFonts w:ascii="Book Antiqua" w:hAnsi="Book Antiqua" w:cs="Times New Roman"/>
          <w:bCs/>
          <w:lang w:val="en-ID"/>
        </w:rPr>
        <w:t>menyadari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bahwa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belum</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adanya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usaha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dalam</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mengenalkan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pentingnya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peduli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terhadap</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lingkungan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sejak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dini</w:t>
      </w:r>
      <w:proofErr w:type="spellEnd"/>
      <w:r w:rsidR="004E2193" w:rsidRPr="0020057D">
        <w:rPr>
          <w:rFonts w:ascii="Book Antiqua" w:hAnsi="Book Antiqua" w:cs="Times New Roman"/>
          <w:bCs/>
          <w:lang w:val="en-ID"/>
        </w:rPr>
        <w:t xml:space="preserve"> dan </w:t>
      </w:r>
      <w:proofErr w:type="spellStart"/>
      <w:r w:rsidR="004E2193" w:rsidRPr="0020057D">
        <w:rPr>
          <w:rFonts w:ascii="Book Antiqua" w:hAnsi="Book Antiqua" w:cs="Times New Roman"/>
          <w:bCs/>
          <w:lang w:val="en-ID"/>
        </w:rPr>
        <w:t>masih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sedikitnya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bahan</w:t>
      </w:r>
      <w:proofErr w:type="spellEnd"/>
      <w:r w:rsidR="004E2193" w:rsidRPr="0020057D">
        <w:rPr>
          <w:rFonts w:ascii="Book Antiqua" w:hAnsi="Book Antiqua" w:cs="Times New Roman"/>
          <w:bCs/>
          <w:lang w:val="en-ID"/>
        </w:rPr>
        <w:t xml:space="preserve"> ajar </w:t>
      </w:r>
      <w:proofErr w:type="spellStart"/>
      <w:r w:rsidR="004E2193" w:rsidRPr="0020057D">
        <w:rPr>
          <w:rFonts w:ascii="Book Antiqua" w:hAnsi="Book Antiqua" w:cs="Times New Roman"/>
          <w:bCs/>
          <w:lang w:val="en-ID"/>
        </w:rPr>
        <w:t>dalam</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menunjang</w:t>
      </w:r>
      <w:proofErr w:type="spellEnd"/>
      <w:r w:rsidR="004E2193" w:rsidRPr="0020057D">
        <w:rPr>
          <w:rFonts w:ascii="Book Antiqua" w:hAnsi="Book Antiqua" w:cs="Times New Roman"/>
          <w:bCs/>
          <w:lang w:val="en-ID"/>
        </w:rPr>
        <w:t xml:space="preserve"> proses </w:t>
      </w:r>
      <w:proofErr w:type="spellStart"/>
      <w:r w:rsidR="004E2193" w:rsidRPr="0020057D">
        <w:rPr>
          <w:rFonts w:ascii="Book Antiqua" w:hAnsi="Book Antiqua" w:cs="Times New Roman"/>
          <w:bCs/>
          <w:lang w:val="en-ID"/>
        </w:rPr>
        <w:t>pembelajaran</w:t>
      </w:r>
      <w:proofErr w:type="spellEnd"/>
      <w:r w:rsidR="004E2193" w:rsidRPr="0020057D">
        <w:rPr>
          <w:rFonts w:ascii="Book Antiqua" w:hAnsi="Book Antiqua" w:cs="Times New Roman"/>
          <w:bCs/>
          <w:lang w:val="en-ID"/>
        </w:rPr>
        <w:t xml:space="preserve"> yang </w:t>
      </w:r>
      <w:proofErr w:type="spellStart"/>
      <w:r w:rsidR="004E2193" w:rsidRPr="0020057D">
        <w:rPr>
          <w:rFonts w:ascii="Book Antiqua" w:hAnsi="Book Antiqua" w:cs="Times New Roman"/>
          <w:bCs/>
          <w:lang w:val="en-ID"/>
        </w:rPr>
        <w:t>menjadi</w:t>
      </w:r>
      <w:proofErr w:type="spellEnd"/>
      <w:r w:rsidR="004E2193" w:rsidRPr="0020057D">
        <w:rPr>
          <w:rFonts w:ascii="Book Antiqua" w:hAnsi="Book Antiqua" w:cs="Times New Roman"/>
          <w:bCs/>
          <w:lang w:val="en-ID"/>
        </w:rPr>
        <w:t xml:space="preserve"> salah </w:t>
      </w:r>
      <w:proofErr w:type="spellStart"/>
      <w:r w:rsidR="004E2193" w:rsidRPr="0020057D">
        <w:rPr>
          <w:rFonts w:ascii="Book Antiqua" w:hAnsi="Book Antiqua" w:cs="Times New Roman"/>
          <w:bCs/>
          <w:lang w:val="en-ID"/>
        </w:rPr>
        <w:t>satu</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penyebab</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kurangnya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kesadaran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peduli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lingkungan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anak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seperti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masih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ada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anak</w:t>
      </w:r>
      <w:proofErr w:type="spellEnd"/>
      <w:r w:rsidR="004E2193" w:rsidRPr="0020057D">
        <w:rPr>
          <w:rFonts w:ascii="Book Antiqua" w:hAnsi="Book Antiqua" w:cs="Times New Roman"/>
          <w:bCs/>
          <w:lang w:val="en-ID"/>
        </w:rPr>
        <w:t xml:space="preserve"> yang </w:t>
      </w:r>
      <w:proofErr w:type="spellStart"/>
      <w:r w:rsidR="004E2193" w:rsidRPr="0020057D">
        <w:rPr>
          <w:rFonts w:ascii="Book Antiqua" w:hAnsi="Book Antiqua" w:cs="Times New Roman"/>
          <w:bCs/>
          <w:lang w:val="en-ID"/>
        </w:rPr>
        <w:t>tidak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membuang</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sampah</w:t>
      </w:r>
      <w:proofErr w:type="spellEnd"/>
      <w:r w:rsidR="004E2193" w:rsidRPr="0020057D">
        <w:rPr>
          <w:rFonts w:ascii="Book Antiqua" w:hAnsi="Book Antiqua" w:cs="Times New Roman"/>
          <w:bCs/>
          <w:lang w:val="en-ID"/>
        </w:rPr>
        <w:t xml:space="preserve"> pada </w:t>
      </w:r>
      <w:proofErr w:type="spellStart"/>
      <w:r w:rsidR="004E2193" w:rsidRPr="0020057D">
        <w:rPr>
          <w:rFonts w:ascii="Book Antiqua" w:hAnsi="Book Antiqua" w:cs="Times New Roman"/>
          <w:bCs/>
          <w:lang w:val="en-ID"/>
        </w:rPr>
        <w:t>tempatnya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masih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ada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anak</w:t>
      </w:r>
      <w:proofErr w:type="spellEnd"/>
      <w:r w:rsidR="004E2193" w:rsidRPr="0020057D">
        <w:rPr>
          <w:rFonts w:ascii="Book Antiqua" w:hAnsi="Book Antiqua" w:cs="Times New Roman"/>
          <w:bCs/>
          <w:lang w:val="en-ID"/>
        </w:rPr>
        <w:t xml:space="preserve"> yang </w:t>
      </w:r>
      <w:proofErr w:type="spellStart"/>
      <w:r w:rsidR="004E2193" w:rsidRPr="0020057D">
        <w:rPr>
          <w:rFonts w:ascii="Book Antiqua" w:hAnsi="Book Antiqua" w:cs="Times New Roman"/>
          <w:bCs/>
          <w:lang w:val="en-ID"/>
        </w:rPr>
        <w:t>belum</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bisa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memilah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sampah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organik</w:t>
      </w:r>
      <w:proofErr w:type="spellEnd"/>
      <w:r w:rsidR="004E2193" w:rsidRPr="0020057D">
        <w:rPr>
          <w:rFonts w:ascii="Book Antiqua" w:hAnsi="Book Antiqua" w:cs="Times New Roman"/>
          <w:bCs/>
          <w:lang w:val="en-ID"/>
        </w:rPr>
        <w:t xml:space="preserve"> dan </w:t>
      </w:r>
      <w:proofErr w:type="spellStart"/>
      <w:r w:rsidR="004E2193" w:rsidRPr="0020057D">
        <w:rPr>
          <w:rFonts w:ascii="Book Antiqua" w:hAnsi="Book Antiqua" w:cs="Times New Roman"/>
          <w:bCs/>
          <w:lang w:val="en-ID"/>
        </w:rPr>
        <w:t>anorganik</w:t>
      </w:r>
      <w:proofErr w:type="spellEnd"/>
      <w:r w:rsidR="004E2193" w:rsidRPr="0020057D">
        <w:rPr>
          <w:rFonts w:ascii="Book Antiqua" w:hAnsi="Book Antiqua" w:cs="Times New Roman"/>
          <w:bCs/>
          <w:lang w:val="en-ID"/>
        </w:rPr>
        <w:t xml:space="preserve">, dan </w:t>
      </w:r>
      <w:proofErr w:type="spellStart"/>
      <w:r w:rsidR="004E2193" w:rsidRPr="0020057D">
        <w:rPr>
          <w:rFonts w:ascii="Book Antiqua" w:hAnsi="Book Antiqua" w:cs="Times New Roman"/>
          <w:bCs/>
          <w:lang w:val="en-ID"/>
        </w:rPr>
        <w:t>masih</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ada</w:t>
      </w:r>
      <w:proofErr w:type="spellEnd"/>
      <w:r w:rsidR="004E2193" w:rsidRPr="0020057D">
        <w:rPr>
          <w:rFonts w:ascii="Book Antiqua" w:hAnsi="Book Antiqua" w:cs="Times New Roman"/>
          <w:bCs/>
          <w:lang w:val="en-ID"/>
        </w:rPr>
        <w:t xml:space="preserve"> nak yang </w:t>
      </w:r>
      <w:proofErr w:type="spellStart"/>
      <w:r w:rsidR="004E2193" w:rsidRPr="0020057D">
        <w:rPr>
          <w:rFonts w:ascii="Book Antiqua" w:hAnsi="Book Antiqua" w:cs="Times New Roman"/>
          <w:bCs/>
          <w:lang w:val="en-ID"/>
        </w:rPr>
        <w:t>tidak</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peduli</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akan</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lingkungan</w:t>
      </w:r>
      <w:proofErr w:type="spellEnd"/>
      <w:r w:rsidR="004E2193" w:rsidRPr="0020057D">
        <w:rPr>
          <w:rFonts w:ascii="Book Antiqua" w:hAnsi="Book Antiqua" w:cs="Times New Roman"/>
          <w:bCs/>
          <w:lang w:val="en-ID"/>
        </w:rPr>
        <w:t xml:space="preserve"> yang </w:t>
      </w:r>
      <w:proofErr w:type="spellStart"/>
      <w:r w:rsidR="004E2193" w:rsidRPr="0020057D">
        <w:rPr>
          <w:rFonts w:ascii="Book Antiqua" w:hAnsi="Book Antiqua" w:cs="Times New Roman"/>
          <w:bCs/>
          <w:lang w:val="en-ID"/>
        </w:rPr>
        <w:t>ada</w:t>
      </w:r>
      <w:proofErr w:type="spellEnd"/>
      <w:r w:rsidR="004E2193" w:rsidRPr="0020057D">
        <w:rPr>
          <w:rFonts w:ascii="Book Antiqua" w:hAnsi="Book Antiqua" w:cs="Times New Roman"/>
          <w:bCs/>
          <w:lang w:val="en-ID"/>
        </w:rPr>
        <w:t xml:space="preserve"> </w:t>
      </w:r>
      <w:proofErr w:type="spellStart"/>
      <w:r w:rsidR="004E2193" w:rsidRPr="0020057D">
        <w:rPr>
          <w:rFonts w:ascii="Book Antiqua" w:hAnsi="Book Antiqua" w:cs="Times New Roman"/>
          <w:bCs/>
          <w:lang w:val="en-ID"/>
        </w:rPr>
        <w:t>disekitarnya</w:t>
      </w:r>
      <w:proofErr w:type="spellEnd"/>
      <w:r w:rsidR="004E2193" w:rsidRPr="0020057D">
        <w:rPr>
          <w:rFonts w:ascii="Book Antiqua" w:hAnsi="Book Antiqua" w:cs="Times New Roman"/>
          <w:bCs/>
          <w:lang w:val="en-ID"/>
        </w:rPr>
        <w:t>.</w:t>
      </w:r>
      <w:r w:rsidR="004E2193" w:rsidRPr="0020057D">
        <w:rPr>
          <w:rFonts w:ascii="Book Antiqua" w:hAnsi="Book Antiqua" w:cs="Times New Roman"/>
          <w:bCs/>
          <w:lang w:val="en-ID"/>
        </w:rPr>
        <w:t xml:space="preserve"> </w:t>
      </w:r>
    </w:p>
    <w:p w14:paraId="1DD447A8" w14:textId="77777777" w:rsidR="00AC4061" w:rsidRPr="0020057D" w:rsidRDefault="00AC4061" w:rsidP="00AC4061">
      <w:pPr>
        <w:pStyle w:val="TeksIsi"/>
        <w:tabs>
          <w:tab w:val="left" w:pos="426"/>
        </w:tabs>
        <w:spacing w:after="0" w:line="240" w:lineRule="auto"/>
        <w:jc w:val="both"/>
        <w:rPr>
          <w:rFonts w:ascii="Book Antiqua" w:hAnsi="Book Antiqua" w:cs="Times New Roman"/>
          <w:bCs/>
          <w:lang w:val="en-ID"/>
        </w:rPr>
      </w:pPr>
      <w:r w:rsidRPr="0020057D">
        <w:rPr>
          <w:rFonts w:ascii="Book Antiqua" w:hAnsi="Book Antiqua" w:cs="Times New Roman"/>
          <w:bCs/>
          <w:lang w:val="en-ID"/>
        </w:rPr>
        <w:tab/>
      </w:r>
      <w:proofErr w:type="spellStart"/>
      <w:r w:rsidRPr="0020057D">
        <w:rPr>
          <w:rFonts w:ascii="Book Antiqua" w:hAnsi="Book Antiqua" w:cs="Times New Roman"/>
          <w:bCs/>
          <w:lang w:val="en-ID"/>
        </w:rPr>
        <w:t>Pertama</w:t>
      </w:r>
      <w:proofErr w:type="spellEnd"/>
      <w:r w:rsidRPr="0020057D">
        <w:rPr>
          <w:rFonts w:ascii="Book Antiqua" w:hAnsi="Book Antiqua" w:cs="Times New Roman"/>
          <w:bCs/>
          <w:lang w:val="en-ID"/>
        </w:rPr>
        <w:t xml:space="preserve"> kali yang </w:t>
      </w:r>
      <w:proofErr w:type="spellStart"/>
      <w:proofErr w:type="gramStart"/>
      <w:r w:rsidRPr="0020057D">
        <w:rPr>
          <w:rFonts w:ascii="Book Antiqua" w:hAnsi="Book Antiqua" w:cs="Times New Roman"/>
          <w:bCs/>
          <w:lang w:val="en-ID"/>
        </w:rPr>
        <w:t>dilakukan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sebelum</w:t>
      </w:r>
      <w:proofErr w:type="spellEnd"/>
      <w:proofErr w:type="gram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diuji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cobakan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kepada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adalah</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mmebuat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materi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akan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disampaikan</w:t>
      </w:r>
      <w:proofErr w:type="spellEnd"/>
      <w:r w:rsidRPr="0020057D">
        <w:rPr>
          <w:rFonts w:ascii="Book Antiqua" w:hAnsi="Book Antiqua" w:cs="Times New Roman"/>
          <w:bCs/>
          <w:lang w:val="en-ID"/>
        </w:rPr>
        <w:t xml:space="preserve"> dan </w:t>
      </w:r>
      <w:proofErr w:type="spellStart"/>
      <w:r w:rsidRPr="0020057D">
        <w:rPr>
          <w:rFonts w:ascii="Book Antiqua" w:hAnsi="Book Antiqua" w:cs="Times New Roman"/>
          <w:bCs/>
          <w:lang w:val="en-ID"/>
        </w:rPr>
        <w:t>telah</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divalidasi</w:t>
      </w:r>
      <w:proofErr w:type="spellEnd"/>
      <w:r w:rsidRPr="0020057D">
        <w:rPr>
          <w:rFonts w:ascii="Book Antiqua" w:hAnsi="Book Antiqua" w:cs="Times New Roman"/>
          <w:bCs/>
          <w:lang w:val="en-ID"/>
        </w:rPr>
        <w:t xml:space="preserve"> oleh </w:t>
      </w:r>
      <w:proofErr w:type="spellStart"/>
      <w:r w:rsidRPr="0020057D">
        <w:rPr>
          <w:rFonts w:ascii="Book Antiqua" w:hAnsi="Book Antiqua" w:cs="Times New Roman"/>
          <w:bCs/>
          <w:lang w:val="en-ID"/>
        </w:rPr>
        <w:t>ahli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materi</w:t>
      </w:r>
      <w:proofErr w:type="spellEnd"/>
      <w:r w:rsidRPr="0020057D">
        <w:rPr>
          <w:rFonts w:ascii="Book Antiqua" w:hAnsi="Book Antiqua" w:cs="Times New Roman"/>
          <w:bCs/>
          <w:lang w:val="en-ID"/>
        </w:rPr>
        <w:t xml:space="preserve"> dan media.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bergambar</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dikembangkan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memuat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materi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tentang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karakter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peduli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lingkungan</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berlatar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belakang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kebudayaan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khas</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dari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provinsi</w:t>
      </w:r>
      <w:proofErr w:type="spellEnd"/>
      <w:r w:rsidRPr="0020057D">
        <w:rPr>
          <w:rFonts w:ascii="Book Antiqua" w:hAnsi="Book Antiqua" w:cs="Times New Roman"/>
          <w:bCs/>
          <w:lang w:val="en-ID"/>
        </w:rPr>
        <w:t xml:space="preserve"> Jambi. </w:t>
      </w:r>
      <w:proofErr w:type="spellStart"/>
      <w:r w:rsidRPr="0020057D">
        <w:rPr>
          <w:rFonts w:ascii="Book Antiqua" w:hAnsi="Book Antiqua" w:cs="Times New Roman"/>
          <w:bCs/>
          <w:lang w:val="en-ID"/>
        </w:rPr>
        <w:t>Pemanfaatan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bergambar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ini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sebagai</w:t>
      </w:r>
      <w:proofErr w:type="spellEnd"/>
      <w:r w:rsidRPr="0020057D">
        <w:rPr>
          <w:rFonts w:ascii="Book Antiqua" w:hAnsi="Book Antiqua" w:cs="Times New Roman"/>
          <w:bCs/>
          <w:lang w:val="en-ID"/>
        </w:rPr>
        <w:t xml:space="preserve"> salah </w:t>
      </w:r>
      <w:proofErr w:type="spellStart"/>
      <w:r w:rsidRPr="0020057D">
        <w:rPr>
          <w:rFonts w:ascii="Book Antiqua" w:hAnsi="Book Antiqua" w:cs="Times New Roman"/>
          <w:bCs/>
          <w:lang w:val="en-ID"/>
        </w:rPr>
        <w:t>satu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penunjang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pembelajaran</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menyenangkan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untuk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berjudul</w:t>
      </w:r>
      <w:proofErr w:type="spellEnd"/>
      <w:r w:rsidRPr="0020057D">
        <w:rPr>
          <w:rFonts w:ascii="Book Antiqua" w:hAnsi="Book Antiqua" w:cs="Times New Roman"/>
          <w:bCs/>
          <w:lang w:val="en-ID"/>
        </w:rPr>
        <w:t xml:space="preserve"> “Ku Jaga </w:t>
      </w:r>
      <w:proofErr w:type="spellStart"/>
      <w:r w:rsidRPr="0020057D">
        <w:rPr>
          <w:rFonts w:ascii="Book Antiqua" w:hAnsi="Book Antiqua" w:cs="Times New Roman"/>
          <w:bCs/>
          <w:lang w:val="en-ID"/>
        </w:rPr>
        <w:t>Sungaiku</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mengenalkan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sungai</w:t>
      </w:r>
      <w:proofErr w:type="spellEnd"/>
      <w:r w:rsidRPr="0020057D">
        <w:rPr>
          <w:rFonts w:ascii="Book Antiqua" w:hAnsi="Book Antiqua" w:cs="Times New Roman"/>
          <w:bCs/>
          <w:lang w:val="en-ID"/>
        </w:rPr>
        <w:t xml:space="preserve"> Batanghari </w:t>
      </w:r>
      <w:proofErr w:type="spellStart"/>
      <w:r w:rsidRPr="0020057D">
        <w:rPr>
          <w:rFonts w:ascii="Book Antiqua" w:hAnsi="Book Antiqua" w:cs="Times New Roman"/>
          <w:bCs/>
          <w:lang w:val="en-ID"/>
        </w:rPr>
        <w:t>sebagai</w:t>
      </w:r>
      <w:proofErr w:type="spellEnd"/>
      <w:r w:rsidRPr="0020057D">
        <w:rPr>
          <w:rFonts w:ascii="Book Antiqua" w:hAnsi="Book Antiqua" w:cs="Times New Roman"/>
          <w:bCs/>
          <w:lang w:val="en-ID"/>
        </w:rPr>
        <w:t xml:space="preserve"> salah </w:t>
      </w:r>
      <w:proofErr w:type="spellStart"/>
      <w:r w:rsidRPr="0020057D">
        <w:rPr>
          <w:rFonts w:ascii="Book Antiqua" w:hAnsi="Book Antiqua" w:cs="Times New Roman"/>
          <w:bCs/>
          <w:lang w:val="en-ID"/>
        </w:rPr>
        <w:t>satu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sungai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terpanjang</w:t>
      </w:r>
      <w:proofErr w:type="spellEnd"/>
      <w:r w:rsidRPr="0020057D">
        <w:rPr>
          <w:rFonts w:ascii="Book Antiqua" w:hAnsi="Book Antiqua" w:cs="Times New Roman"/>
          <w:bCs/>
          <w:lang w:val="en-ID"/>
        </w:rPr>
        <w:t xml:space="preserve"> di </w:t>
      </w:r>
      <w:proofErr w:type="spellStart"/>
      <w:r w:rsidRPr="0020057D">
        <w:rPr>
          <w:rFonts w:ascii="Book Antiqua" w:hAnsi="Book Antiqua" w:cs="Times New Roman"/>
          <w:bCs/>
          <w:lang w:val="en-ID"/>
        </w:rPr>
        <w:t>pualu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sumatera</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harus</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dijaga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kebersihannya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Menentukan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indikator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capaian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perkembangan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KD 2.9, 3.8, 4.8 </w:t>
      </w:r>
      <w:proofErr w:type="spellStart"/>
      <w:r w:rsidRPr="0020057D">
        <w:rPr>
          <w:rFonts w:ascii="Book Antiqua" w:hAnsi="Book Antiqua" w:cs="Times New Roman"/>
          <w:bCs/>
          <w:lang w:val="en-ID"/>
        </w:rPr>
        <w:t>tentang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peduli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sekitar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Dalam </w:t>
      </w:r>
      <w:proofErr w:type="spellStart"/>
      <w:r w:rsidRPr="0020057D">
        <w:rPr>
          <w:rFonts w:ascii="Book Antiqua" w:hAnsi="Book Antiqua" w:cs="Times New Roman"/>
          <w:bCs/>
          <w:lang w:val="en-ID"/>
        </w:rPr>
        <w:t>pengembangan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ini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penulis</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bekerja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sama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illustrator </w:t>
      </w:r>
      <w:proofErr w:type="spellStart"/>
      <w:r w:rsidRPr="0020057D">
        <w:rPr>
          <w:rFonts w:ascii="Book Antiqua" w:hAnsi="Book Antiqua" w:cs="Times New Roman"/>
          <w:bCs/>
          <w:lang w:val="en-ID"/>
        </w:rPr>
        <w:t>untuk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merancang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ilustrasi</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disesuaikan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r w:rsidRPr="0020057D">
        <w:rPr>
          <w:rFonts w:ascii="Book Antiqua" w:hAnsi="Book Antiqua" w:cs="Times New Roman"/>
          <w:bCs/>
          <w:i/>
          <w:iCs/>
          <w:lang w:val="en-ID"/>
        </w:rPr>
        <w:t>storyboard</w:t>
      </w:r>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telah</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disusun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Muatan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serta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materi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pembelajaran</w:t>
      </w:r>
      <w:proofErr w:type="spellEnd"/>
      <w:r w:rsidRPr="0020057D">
        <w:rPr>
          <w:rFonts w:ascii="Book Antiqua" w:hAnsi="Book Antiqua" w:cs="Times New Roman"/>
          <w:bCs/>
          <w:lang w:val="en-ID"/>
        </w:rPr>
        <w:t xml:space="preserve"> pada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mengacu</w:t>
      </w:r>
      <w:proofErr w:type="spellEnd"/>
      <w:r w:rsidRPr="0020057D">
        <w:rPr>
          <w:rFonts w:ascii="Book Antiqua" w:hAnsi="Book Antiqua" w:cs="Times New Roman"/>
          <w:bCs/>
          <w:lang w:val="en-ID"/>
        </w:rPr>
        <w:t xml:space="preserve"> pada </w:t>
      </w:r>
      <w:proofErr w:type="spellStart"/>
      <w:r w:rsidRPr="0020057D">
        <w:rPr>
          <w:rFonts w:ascii="Book Antiqua" w:hAnsi="Book Antiqua" w:cs="Times New Roman"/>
          <w:bCs/>
          <w:lang w:val="en-ID"/>
        </w:rPr>
        <w:t>tema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untuk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meningkatkan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karakter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peduli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lingkungan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usia</w:t>
      </w:r>
      <w:proofErr w:type="spellEnd"/>
      <w:r w:rsidRPr="0020057D">
        <w:rPr>
          <w:rFonts w:ascii="Book Antiqua" w:hAnsi="Book Antiqua" w:cs="Times New Roman"/>
          <w:bCs/>
          <w:lang w:val="en-ID"/>
        </w:rPr>
        <w:t xml:space="preserve"> 5-6 </w:t>
      </w:r>
      <w:proofErr w:type="spellStart"/>
      <w:r w:rsidRPr="0020057D">
        <w:rPr>
          <w:rFonts w:ascii="Book Antiqua" w:hAnsi="Book Antiqua" w:cs="Times New Roman"/>
          <w:bCs/>
          <w:lang w:val="en-ID"/>
        </w:rPr>
        <w:t>tahun</w:t>
      </w:r>
      <w:proofErr w:type="spellEnd"/>
      <w:r w:rsidRPr="0020057D">
        <w:rPr>
          <w:rFonts w:ascii="Book Antiqua" w:hAnsi="Book Antiqua" w:cs="Times New Roman"/>
          <w:bCs/>
          <w:lang w:val="en-ID"/>
        </w:rPr>
        <w:t>.</w:t>
      </w:r>
    </w:p>
    <w:p w14:paraId="4B1D3CDE" w14:textId="1C56D76B" w:rsidR="00AC4061" w:rsidRPr="0020057D" w:rsidRDefault="00AC4061" w:rsidP="00AC4061">
      <w:pPr>
        <w:pStyle w:val="TeksIsi"/>
        <w:tabs>
          <w:tab w:val="left" w:pos="426"/>
        </w:tabs>
        <w:spacing w:after="0" w:line="240" w:lineRule="auto"/>
        <w:jc w:val="both"/>
        <w:rPr>
          <w:rFonts w:ascii="Book Antiqua" w:hAnsi="Book Antiqua" w:cs="Times New Roman"/>
          <w:bCs/>
          <w:lang w:val="en-ID"/>
        </w:rPr>
      </w:pPr>
      <w:r w:rsidRPr="0020057D">
        <w:rPr>
          <w:rFonts w:ascii="Book Antiqua" w:hAnsi="Book Antiqua" w:cs="Times New Roman"/>
          <w:bCs/>
          <w:lang w:val="en-ID"/>
        </w:rPr>
        <w:tab/>
      </w:r>
      <w:proofErr w:type="spellStart"/>
      <w:r w:rsidRPr="0020057D">
        <w:rPr>
          <w:rFonts w:ascii="Book Antiqua" w:hAnsi="Book Antiqua" w:cs="Times New Roman"/>
          <w:bCs/>
          <w:lang w:val="en-ID"/>
        </w:rPr>
        <w:t>Pengembangan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produk</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telag</w:t>
      </w:r>
      <w:proofErr w:type="spellEnd"/>
      <w:r w:rsidRPr="0020057D">
        <w:rPr>
          <w:rFonts w:ascii="Book Antiqua" w:hAnsi="Book Antiqua" w:cs="Times New Roman"/>
          <w:bCs/>
          <w:lang w:val="en-ID"/>
        </w:rPr>
        <w:t xml:space="preserve"> </w:t>
      </w:r>
      <w:proofErr w:type="spellStart"/>
      <w:proofErr w:type="gramStart"/>
      <w:r w:rsidRPr="0020057D">
        <w:rPr>
          <w:rFonts w:ascii="Book Antiqua" w:hAnsi="Book Antiqua" w:cs="Times New Roman"/>
          <w:bCs/>
          <w:lang w:val="en-ID"/>
        </w:rPr>
        <w:t>dihasilkan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dalam</w:t>
      </w:r>
      <w:proofErr w:type="spellEnd"/>
      <w:proofErr w:type="gram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penelitian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ini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berupa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bergambar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berbasis</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budaya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lokal</w:t>
      </w:r>
      <w:proofErr w:type="spellEnd"/>
      <w:r w:rsidRPr="0020057D">
        <w:rPr>
          <w:rFonts w:ascii="Book Antiqua" w:hAnsi="Book Antiqua" w:cs="Times New Roman"/>
          <w:bCs/>
          <w:lang w:val="en-ID"/>
        </w:rPr>
        <w:t xml:space="preserve"> Jambi </w:t>
      </w:r>
      <w:proofErr w:type="spellStart"/>
      <w:r w:rsidRPr="0020057D">
        <w:rPr>
          <w:rFonts w:ascii="Book Antiqua" w:hAnsi="Book Antiqua" w:cs="Times New Roman"/>
          <w:bCs/>
          <w:lang w:val="en-ID"/>
        </w:rPr>
        <w:t>untuk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meningkatkan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karakter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peduli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lingkungan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memuat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menarik</w:t>
      </w:r>
      <w:proofErr w:type="spellEnd"/>
      <w:r w:rsidRPr="0020057D">
        <w:rPr>
          <w:rFonts w:ascii="Book Antiqua" w:hAnsi="Book Antiqua" w:cs="Times New Roman"/>
          <w:bCs/>
          <w:lang w:val="en-ID"/>
        </w:rPr>
        <w:t xml:space="preserve"> dan </w:t>
      </w:r>
      <w:proofErr w:type="spellStart"/>
      <w:r w:rsidRPr="0020057D">
        <w:rPr>
          <w:rFonts w:ascii="Book Antiqua" w:hAnsi="Book Antiqua" w:cs="Times New Roman"/>
          <w:bCs/>
          <w:lang w:val="en-ID"/>
        </w:rPr>
        <w:t>dapat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dipahami</w:t>
      </w:r>
      <w:proofErr w:type="spellEnd"/>
      <w:r w:rsidRPr="0020057D">
        <w:rPr>
          <w:rFonts w:ascii="Book Antiqua" w:hAnsi="Book Antiqua" w:cs="Times New Roman"/>
          <w:bCs/>
          <w:lang w:val="en-ID"/>
        </w:rPr>
        <w:t xml:space="preserve"> oleh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Menceritakan</w:t>
      </w:r>
      <w:proofErr w:type="spellEnd"/>
      <w:r w:rsidRPr="0020057D">
        <w:rPr>
          <w:rFonts w:ascii="Book Antiqua" w:hAnsi="Book Antiqua" w:cs="Times New Roman"/>
          <w:bCs/>
          <w:lang w:val="en-ID"/>
        </w:rPr>
        <w:t xml:space="preserve"> dua orang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bertemu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seorang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kakek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hendak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membuang</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sampah</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ke</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sungai</w:t>
      </w:r>
      <w:proofErr w:type="spellEnd"/>
      <w:r w:rsidRPr="0020057D">
        <w:rPr>
          <w:rFonts w:ascii="Book Antiqua" w:hAnsi="Book Antiqua" w:cs="Times New Roman"/>
          <w:bCs/>
          <w:lang w:val="en-ID"/>
        </w:rPr>
        <w:t xml:space="preserve">. Cerita </w:t>
      </w:r>
      <w:proofErr w:type="spellStart"/>
      <w:r w:rsidRPr="0020057D">
        <w:rPr>
          <w:rFonts w:ascii="Book Antiqua" w:hAnsi="Book Antiqua" w:cs="Times New Roman"/>
          <w:bCs/>
          <w:lang w:val="en-ID"/>
        </w:rPr>
        <w:t>ini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disederhanakan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alur</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latar</w:t>
      </w:r>
      <w:proofErr w:type="spellEnd"/>
      <w:r w:rsidRPr="0020057D">
        <w:rPr>
          <w:rFonts w:ascii="Book Antiqua" w:hAnsi="Book Antiqua" w:cs="Times New Roman"/>
          <w:bCs/>
          <w:lang w:val="en-ID"/>
        </w:rPr>
        <w:t xml:space="preserve"> dan </w:t>
      </w:r>
      <w:proofErr w:type="spellStart"/>
      <w:r w:rsidRPr="0020057D">
        <w:rPr>
          <w:rFonts w:ascii="Book Antiqua" w:hAnsi="Book Antiqua" w:cs="Times New Roman"/>
          <w:bCs/>
          <w:lang w:val="en-ID"/>
        </w:rPr>
        <w:t>waktu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sesuai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kearifan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budaya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lo</w:t>
      </w:r>
      <w:r w:rsidR="0020057D" w:rsidRPr="0020057D">
        <w:rPr>
          <w:rFonts w:ascii="Book Antiqua" w:hAnsi="Book Antiqua" w:cs="Times New Roman"/>
          <w:bCs/>
          <w:lang w:val="en-ID"/>
        </w:rPr>
        <w:t>k</w:t>
      </w:r>
      <w:r w:rsidRPr="0020057D">
        <w:rPr>
          <w:rFonts w:ascii="Book Antiqua" w:hAnsi="Book Antiqua" w:cs="Times New Roman"/>
          <w:bCs/>
          <w:lang w:val="en-ID"/>
        </w:rPr>
        <w:t>al</w:t>
      </w:r>
      <w:proofErr w:type="spellEnd"/>
      <w:r w:rsidRPr="0020057D">
        <w:rPr>
          <w:rFonts w:ascii="Book Antiqua" w:hAnsi="Book Antiqua" w:cs="Times New Roman"/>
          <w:bCs/>
          <w:lang w:val="en-ID"/>
        </w:rPr>
        <w:t xml:space="preserve"> Jambi, </w:t>
      </w:r>
      <w:proofErr w:type="spellStart"/>
      <w:r w:rsidRPr="0020057D">
        <w:rPr>
          <w:rFonts w:ascii="Book Antiqua" w:hAnsi="Book Antiqua" w:cs="Times New Roman"/>
          <w:bCs/>
          <w:lang w:val="en-ID"/>
        </w:rPr>
        <w:t>sehingga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anak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dapat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memahaminya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dengan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baik</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isi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dari</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yang </w:t>
      </w:r>
      <w:proofErr w:type="spellStart"/>
      <w:r w:rsidRPr="0020057D">
        <w:rPr>
          <w:rFonts w:ascii="Book Antiqua" w:hAnsi="Book Antiqua" w:cs="Times New Roman"/>
          <w:bCs/>
          <w:lang w:val="en-ID"/>
        </w:rPr>
        <w:t>disampaikan</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Berikut</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ini</w:t>
      </w:r>
      <w:proofErr w:type="spellEnd"/>
      <w:r w:rsidRPr="0020057D">
        <w:rPr>
          <w:rFonts w:ascii="Book Antiqua" w:hAnsi="Book Antiqua" w:cs="Times New Roman"/>
          <w:bCs/>
          <w:lang w:val="en-ID"/>
        </w:rPr>
        <w:t xml:space="preserve"> storyboard yang </w:t>
      </w:r>
      <w:proofErr w:type="spellStart"/>
      <w:r w:rsidRPr="0020057D">
        <w:rPr>
          <w:rFonts w:ascii="Book Antiqua" w:hAnsi="Book Antiqua" w:cs="Times New Roman"/>
          <w:bCs/>
          <w:lang w:val="en-ID"/>
        </w:rPr>
        <w:t>ada</w:t>
      </w:r>
      <w:proofErr w:type="spellEnd"/>
      <w:r w:rsidRPr="0020057D">
        <w:rPr>
          <w:rFonts w:ascii="Book Antiqua" w:hAnsi="Book Antiqua" w:cs="Times New Roman"/>
          <w:bCs/>
          <w:lang w:val="en-ID"/>
        </w:rPr>
        <w:t xml:space="preserve"> di </w:t>
      </w:r>
      <w:proofErr w:type="spellStart"/>
      <w:r w:rsidRPr="0020057D">
        <w:rPr>
          <w:rFonts w:ascii="Book Antiqua" w:hAnsi="Book Antiqua" w:cs="Times New Roman"/>
          <w:bCs/>
          <w:lang w:val="en-ID"/>
        </w:rPr>
        <w:t>dalam</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buku</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cerita</w:t>
      </w:r>
      <w:proofErr w:type="spellEnd"/>
      <w:r w:rsidRPr="0020057D">
        <w:rPr>
          <w:rFonts w:ascii="Book Antiqua" w:hAnsi="Book Antiqua" w:cs="Times New Roman"/>
          <w:bCs/>
          <w:lang w:val="en-ID"/>
        </w:rPr>
        <w:t xml:space="preserve"> </w:t>
      </w:r>
      <w:proofErr w:type="spellStart"/>
      <w:r w:rsidRPr="0020057D">
        <w:rPr>
          <w:rFonts w:ascii="Book Antiqua" w:hAnsi="Book Antiqua" w:cs="Times New Roman"/>
          <w:bCs/>
          <w:lang w:val="en-ID"/>
        </w:rPr>
        <w:t>bergambar</w:t>
      </w:r>
      <w:proofErr w:type="spellEnd"/>
      <w:r w:rsidRPr="0020057D">
        <w:rPr>
          <w:rFonts w:ascii="Book Antiqua" w:hAnsi="Book Antiqua" w:cs="Times New Roman"/>
          <w:bCs/>
          <w:lang w:val="en-ID"/>
        </w:rPr>
        <w:t xml:space="preserve"> “Ku Jaga </w:t>
      </w:r>
      <w:proofErr w:type="spellStart"/>
      <w:r w:rsidRPr="0020057D">
        <w:rPr>
          <w:rFonts w:ascii="Book Antiqua" w:hAnsi="Book Antiqua" w:cs="Times New Roman"/>
          <w:bCs/>
          <w:lang w:val="en-ID"/>
        </w:rPr>
        <w:t>Sungaiku</w:t>
      </w:r>
      <w:proofErr w:type="spellEnd"/>
      <w:r w:rsidRPr="0020057D">
        <w:rPr>
          <w:rFonts w:ascii="Book Antiqua" w:hAnsi="Book Antiqua" w:cs="Times New Roman"/>
          <w:bCs/>
          <w:lang w:val="en-ID"/>
        </w:rPr>
        <w:t>”.</w:t>
      </w:r>
      <w:r w:rsidRPr="0020057D">
        <w:rPr>
          <w:rFonts w:ascii="Book Antiqua" w:hAnsi="Book Antiqua" w:cs="Times New Roman"/>
          <w:bCs/>
          <w:lang w:val="en-ID"/>
        </w:rPr>
        <w:t xml:space="preserve"> </w:t>
      </w:r>
      <w:r w:rsidR="00752553" w:rsidRPr="0020057D">
        <w:rPr>
          <w:rFonts w:ascii="Book Antiqua" w:hAnsi="Book Antiqua" w:cs="Times New Roman"/>
          <w:bCs/>
          <w:lang w:val="en-ID"/>
        </w:rPr>
        <w:t xml:space="preserve">Menyusun </w:t>
      </w:r>
      <w:proofErr w:type="spellStart"/>
      <w:r w:rsidR="00752553" w:rsidRPr="0020057D">
        <w:rPr>
          <w:rFonts w:ascii="Book Antiqua" w:hAnsi="Book Antiqua" w:cs="Times New Roman"/>
          <w:bCs/>
          <w:lang w:val="en-ID"/>
        </w:rPr>
        <w:t>cerita</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dengan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menentikan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jumlah</w:t>
      </w:r>
      <w:proofErr w:type="spellEnd"/>
      <w:r w:rsidR="00752553" w:rsidRPr="0020057D">
        <w:rPr>
          <w:rFonts w:ascii="Book Antiqua" w:hAnsi="Book Antiqua" w:cs="Times New Roman"/>
          <w:bCs/>
          <w:lang w:val="en-ID"/>
        </w:rPr>
        <w:t xml:space="preserve"> dan </w:t>
      </w:r>
      <w:proofErr w:type="spellStart"/>
      <w:r w:rsidR="00752553" w:rsidRPr="0020057D">
        <w:rPr>
          <w:rFonts w:ascii="Book Antiqua" w:hAnsi="Book Antiqua" w:cs="Times New Roman"/>
          <w:bCs/>
          <w:lang w:val="en-ID"/>
        </w:rPr>
        <w:t>kesesuaian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kosakata</w:t>
      </w:r>
      <w:proofErr w:type="spellEnd"/>
      <w:r w:rsidR="00752553" w:rsidRPr="0020057D">
        <w:rPr>
          <w:rFonts w:ascii="Book Antiqua" w:hAnsi="Book Antiqua" w:cs="Times New Roman"/>
          <w:bCs/>
          <w:lang w:val="en-ID"/>
        </w:rPr>
        <w:t xml:space="preserve"> yang </w:t>
      </w:r>
      <w:proofErr w:type="spellStart"/>
      <w:r w:rsidR="00752553" w:rsidRPr="0020057D">
        <w:rPr>
          <w:rFonts w:ascii="Book Antiqua" w:hAnsi="Book Antiqua" w:cs="Times New Roman"/>
          <w:bCs/>
          <w:lang w:val="en-ID"/>
        </w:rPr>
        <w:t>sehari-hari</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lastRenderedPageBreak/>
        <w:t>dikenal</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atau</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tidak</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asing</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dengan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anak</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Selanjutnya</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tema</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disesuaikan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dengan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isi</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cerita</w:t>
      </w:r>
      <w:proofErr w:type="spellEnd"/>
      <w:r w:rsidR="00752553" w:rsidRPr="0020057D">
        <w:rPr>
          <w:rFonts w:ascii="Book Antiqua" w:hAnsi="Book Antiqua" w:cs="Times New Roman"/>
          <w:bCs/>
          <w:lang w:val="en-ID"/>
        </w:rPr>
        <w:t xml:space="preserve"> yang </w:t>
      </w:r>
      <w:proofErr w:type="spellStart"/>
      <w:r w:rsidR="00752553" w:rsidRPr="0020057D">
        <w:rPr>
          <w:rFonts w:ascii="Book Antiqua" w:hAnsi="Book Antiqua" w:cs="Times New Roman"/>
          <w:bCs/>
          <w:lang w:val="en-ID"/>
        </w:rPr>
        <w:t>sudah</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disusun</w:t>
      </w:r>
      <w:proofErr w:type="spellEnd"/>
      <w:r w:rsidR="00752553" w:rsidRPr="0020057D">
        <w:rPr>
          <w:rFonts w:ascii="Book Antiqua" w:hAnsi="Book Antiqua" w:cs="Times New Roman"/>
          <w:bCs/>
          <w:lang w:val="en-ID"/>
        </w:rPr>
        <w:t xml:space="preserve"> pada </w:t>
      </w:r>
      <w:r w:rsidR="00752553" w:rsidRPr="0020057D">
        <w:rPr>
          <w:rFonts w:ascii="Book Antiqua" w:hAnsi="Book Antiqua" w:cs="Times New Roman"/>
          <w:bCs/>
          <w:i/>
          <w:iCs/>
          <w:lang w:val="en-ID"/>
        </w:rPr>
        <w:t xml:space="preserve">storyboard. </w:t>
      </w:r>
      <w:proofErr w:type="spellStart"/>
      <w:r w:rsidR="00752553" w:rsidRPr="0020057D">
        <w:rPr>
          <w:rFonts w:ascii="Book Antiqua" w:hAnsi="Book Antiqua" w:cs="Times New Roman"/>
          <w:bCs/>
          <w:lang w:val="en-ID"/>
        </w:rPr>
        <w:t>Setealah</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selesai</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disusun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peneliti</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melakukan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diskusi</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dengan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dosen</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pembimbing</w:t>
      </w:r>
      <w:proofErr w:type="spellEnd"/>
      <w:r w:rsidR="00752553" w:rsidRPr="0020057D">
        <w:rPr>
          <w:rFonts w:ascii="Book Antiqua" w:hAnsi="Book Antiqua" w:cs="Times New Roman"/>
          <w:bCs/>
          <w:lang w:val="en-ID"/>
        </w:rPr>
        <w:t xml:space="preserve"> </w:t>
      </w:r>
      <w:proofErr w:type="spellStart"/>
      <w:r w:rsidR="00752553" w:rsidRPr="0020057D">
        <w:rPr>
          <w:rFonts w:ascii="Book Antiqua" w:hAnsi="Book Antiqua" w:cs="Times New Roman"/>
          <w:bCs/>
          <w:lang w:val="en-ID"/>
        </w:rPr>
        <w:t>untuk</w:t>
      </w:r>
      <w:proofErr w:type="spellEnd"/>
      <w:r w:rsidR="00752553" w:rsidRPr="0020057D">
        <w:rPr>
          <w:rFonts w:ascii="Book Antiqua" w:hAnsi="Book Antiqua" w:cs="Times New Roman"/>
          <w:bCs/>
          <w:lang w:val="en-ID"/>
        </w:rPr>
        <w:t xml:space="preserve"> proses </w:t>
      </w:r>
      <w:proofErr w:type="spellStart"/>
      <w:r w:rsidR="00752553" w:rsidRPr="0020057D">
        <w:rPr>
          <w:rFonts w:ascii="Book Antiqua" w:hAnsi="Book Antiqua" w:cs="Times New Roman"/>
          <w:bCs/>
          <w:lang w:val="en-ID"/>
        </w:rPr>
        <w:t>selanjutnya</w:t>
      </w:r>
      <w:proofErr w:type="spellEnd"/>
      <w:r w:rsidR="00752553" w:rsidRPr="0020057D">
        <w:rPr>
          <w:rFonts w:ascii="Book Antiqua" w:hAnsi="Book Antiqua" w:cs="Times New Roman"/>
          <w:bCs/>
          <w:lang w:val="en-ID"/>
        </w:rPr>
        <w:t>.</w:t>
      </w:r>
    </w:p>
    <w:p w14:paraId="1DE59DE5" w14:textId="151162DB" w:rsidR="00752553" w:rsidRDefault="008866B1" w:rsidP="00AC4061">
      <w:pPr>
        <w:pStyle w:val="TeksIsi"/>
        <w:tabs>
          <w:tab w:val="left" w:pos="426"/>
        </w:tabs>
        <w:spacing w:after="0" w:line="240" w:lineRule="auto"/>
        <w:jc w:val="both"/>
        <w:rPr>
          <w:rFonts w:ascii="Times New Roman" w:hAnsi="Times New Roman" w:cs="Times New Roman"/>
          <w:bCs/>
          <w:sz w:val="24"/>
          <w:szCs w:val="24"/>
          <w:lang w:val="en-ID"/>
        </w:rPr>
      </w:pPr>
      <w:r>
        <w:rPr>
          <w:noProof/>
        </w:rPr>
        <w:drawing>
          <wp:anchor distT="0" distB="0" distL="114300" distR="114300" simplePos="0" relativeHeight="251666432" behindDoc="0" locked="0" layoutInCell="1" allowOverlap="1" wp14:anchorId="56A0A888" wp14:editId="391EFBE9">
            <wp:simplePos x="0" y="0"/>
            <wp:positionH relativeFrom="column">
              <wp:posOffset>603885</wp:posOffset>
            </wp:positionH>
            <wp:positionV relativeFrom="paragraph">
              <wp:posOffset>189903</wp:posOffset>
            </wp:positionV>
            <wp:extent cx="2115185" cy="1840865"/>
            <wp:effectExtent l="0" t="0" r="0" b="6985"/>
            <wp:wrapTopAndBottom/>
            <wp:docPr id="997332408"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5185" cy="18408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14:anchorId="34E14D58" wp14:editId="5FC0CC49">
            <wp:simplePos x="0" y="0"/>
            <wp:positionH relativeFrom="margin">
              <wp:posOffset>3000375</wp:posOffset>
            </wp:positionH>
            <wp:positionV relativeFrom="paragraph">
              <wp:posOffset>206252</wp:posOffset>
            </wp:positionV>
            <wp:extent cx="2339975" cy="1857375"/>
            <wp:effectExtent l="0" t="0" r="3175" b="9525"/>
            <wp:wrapTopAndBottom/>
            <wp:docPr id="1177655142" name="Gambar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39975" cy="1857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3FAEF" w14:textId="4453D491" w:rsidR="00EE0ECA" w:rsidRPr="008866B1" w:rsidRDefault="008866B1" w:rsidP="00752553">
      <w:pPr>
        <w:pStyle w:val="TeksIsi"/>
        <w:tabs>
          <w:tab w:val="left" w:pos="426"/>
        </w:tabs>
        <w:spacing w:after="0" w:line="240" w:lineRule="auto"/>
        <w:rPr>
          <w:rFonts w:ascii="Book Antiqua" w:hAnsi="Book Antiqua" w:cs="Times New Roman"/>
          <w:bCs/>
          <w:lang w:val="en-ID"/>
        </w:rPr>
      </w:pPr>
      <w:r>
        <w:rPr>
          <w:noProof/>
        </w:rPr>
        <w:drawing>
          <wp:anchor distT="0" distB="0" distL="114300" distR="114300" simplePos="0" relativeHeight="251672576" behindDoc="0" locked="0" layoutInCell="1" allowOverlap="1" wp14:anchorId="3D71B001" wp14:editId="22C267C5">
            <wp:simplePos x="0" y="0"/>
            <wp:positionH relativeFrom="margin">
              <wp:posOffset>2943577</wp:posOffset>
            </wp:positionH>
            <wp:positionV relativeFrom="paragraph">
              <wp:posOffset>2179703</wp:posOffset>
            </wp:positionV>
            <wp:extent cx="2229485" cy="1743075"/>
            <wp:effectExtent l="0" t="0" r="0" b="9525"/>
            <wp:wrapTopAndBottom/>
            <wp:docPr id="1875669354"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29485" cy="17430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0528" behindDoc="0" locked="0" layoutInCell="1" allowOverlap="1" wp14:anchorId="2D254D13" wp14:editId="73990DF7">
            <wp:simplePos x="0" y="0"/>
            <wp:positionH relativeFrom="column">
              <wp:posOffset>482248</wp:posOffset>
            </wp:positionH>
            <wp:positionV relativeFrom="paragraph">
              <wp:posOffset>2221758</wp:posOffset>
            </wp:positionV>
            <wp:extent cx="2354580" cy="1732280"/>
            <wp:effectExtent l="0" t="0" r="7620" b="1270"/>
            <wp:wrapTopAndBottom/>
            <wp:docPr id="90409028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7481" t="21778" r="19925" b="11858"/>
                    <a:stretch/>
                  </pic:blipFill>
                  <pic:spPr bwMode="auto">
                    <a:xfrm>
                      <a:off x="0" y="0"/>
                      <a:ext cx="2354580" cy="17322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52553">
        <w:rPr>
          <w:rFonts w:ascii="Times New Roman" w:hAnsi="Times New Roman" w:cs="Times New Roman"/>
          <w:bCs/>
          <w:sz w:val="24"/>
          <w:szCs w:val="24"/>
          <w:lang w:val="en-ID"/>
        </w:rPr>
        <w:tab/>
      </w:r>
      <w:r w:rsidR="00752553">
        <w:rPr>
          <w:rFonts w:ascii="Times New Roman" w:hAnsi="Times New Roman" w:cs="Times New Roman"/>
          <w:bCs/>
          <w:sz w:val="24"/>
          <w:szCs w:val="24"/>
          <w:lang w:val="en-ID"/>
        </w:rPr>
        <w:tab/>
      </w:r>
      <w:r w:rsidR="00752553">
        <w:rPr>
          <w:rFonts w:ascii="Times New Roman" w:hAnsi="Times New Roman" w:cs="Times New Roman"/>
          <w:bCs/>
          <w:sz w:val="24"/>
          <w:szCs w:val="24"/>
          <w:lang w:val="en-ID"/>
        </w:rPr>
        <w:tab/>
        <w:t xml:space="preserve">     </w:t>
      </w:r>
      <w:proofErr w:type="spellStart"/>
      <w:r w:rsidR="00752553" w:rsidRPr="003B6E61">
        <w:rPr>
          <w:rFonts w:ascii="Book Antiqua" w:hAnsi="Book Antiqua" w:cs="Times New Roman"/>
          <w:bCs/>
          <w:lang w:val="en-ID"/>
        </w:rPr>
        <w:t>Contoh</w:t>
      </w:r>
      <w:proofErr w:type="spellEnd"/>
      <w:r w:rsidR="00752553" w:rsidRPr="003B6E61">
        <w:rPr>
          <w:rFonts w:ascii="Book Antiqua" w:hAnsi="Book Antiqua" w:cs="Times New Roman"/>
          <w:bCs/>
          <w:lang w:val="en-ID"/>
        </w:rPr>
        <w:t xml:space="preserve"> </w:t>
      </w:r>
      <w:proofErr w:type="spellStart"/>
      <w:r w:rsidR="00752553" w:rsidRPr="003B6E61">
        <w:rPr>
          <w:rFonts w:ascii="Book Antiqua" w:hAnsi="Book Antiqua" w:cs="Times New Roman"/>
          <w:bCs/>
          <w:lang w:val="en-ID"/>
        </w:rPr>
        <w:t>Sketsa</w:t>
      </w:r>
      <w:proofErr w:type="spellEnd"/>
      <w:r w:rsidR="00752553" w:rsidRPr="003B6E61">
        <w:rPr>
          <w:rFonts w:ascii="Book Antiqua" w:hAnsi="Book Antiqua" w:cs="Times New Roman"/>
          <w:bCs/>
          <w:lang w:val="en-ID"/>
        </w:rPr>
        <w:t xml:space="preserve"> Cover </w:t>
      </w:r>
      <w:r w:rsidR="00752553" w:rsidRPr="003B6E61">
        <w:rPr>
          <w:rFonts w:ascii="Book Antiqua" w:hAnsi="Book Antiqua" w:cs="Times New Roman"/>
          <w:bCs/>
          <w:lang w:val="en-ID"/>
        </w:rPr>
        <w:tab/>
      </w:r>
      <w:r w:rsidR="00752553" w:rsidRPr="003B6E61">
        <w:rPr>
          <w:rFonts w:ascii="Book Antiqua" w:hAnsi="Book Antiqua" w:cs="Times New Roman"/>
          <w:bCs/>
          <w:lang w:val="en-ID"/>
        </w:rPr>
        <w:tab/>
        <w:t xml:space="preserve">         </w:t>
      </w:r>
      <w:proofErr w:type="spellStart"/>
      <w:r w:rsidR="00752553" w:rsidRPr="003B6E61">
        <w:rPr>
          <w:rFonts w:ascii="Book Antiqua" w:hAnsi="Book Antiqua" w:cs="Times New Roman"/>
          <w:bCs/>
          <w:lang w:val="en-ID"/>
        </w:rPr>
        <w:t>Contoh</w:t>
      </w:r>
      <w:proofErr w:type="spellEnd"/>
      <w:r w:rsidR="00752553" w:rsidRPr="003B6E61">
        <w:rPr>
          <w:rFonts w:ascii="Book Antiqua" w:hAnsi="Book Antiqua" w:cs="Times New Roman"/>
          <w:bCs/>
          <w:lang w:val="en-ID"/>
        </w:rPr>
        <w:t xml:space="preserve"> </w:t>
      </w:r>
      <w:proofErr w:type="spellStart"/>
      <w:r w:rsidR="00752553" w:rsidRPr="003B6E61">
        <w:rPr>
          <w:rFonts w:ascii="Book Antiqua" w:hAnsi="Book Antiqua" w:cs="Times New Roman"/>
          <w:bCs/>
          <w:lang w:val="en-ID"/>
        </w:rPr>
        <w:t>Ilustrasi</w:t>
      </w:r>
      <w:proofErr w:type="spellEnd"/>
      <w:r w:rsidR="00752553" w:rsidRPr="003B6E61">
        <w:rPr>
          <w:rFonts w:ascii="Book Antiqua" w:hAnsi="Book Antiqua" w:cs="Times New Roman"/>
          <w:bCs/>
          <w:lang w:val="en-ID"/>
        </w:rPr>
        <w:t xml:space="preserve"> </w:t>
      </w:r>
    </w:p>
    <w:p w14:paraId="0AB5C82C" w14:textId="5BB4FFB8" w:rsidR="00EE0ECA" w:rsidRPr="003B6E61" w:rsidRDefault="00EE0ECA" w:rsidP="00752553">
      <w:pPr>
        <w:pStyle w:val="TeksIsi"/>
        <w:tabs>
          <w:tab w:val="left" w:pos="426"/>
        </w:tabs>
        <w:spacing w:after="0" w:line="240" w:lineRule="auto"/>
        <w:rPr>
          <w:rFonts w:ascii="Book Antiqua" w:hAnsi="Book Antiqua" w:cs="Times New Roman"/>
          <w:bCs/>
          <w:lang w:val="en-ID"/>
        </w:rPr>
      </w:pPr>
      <w:r>
        <w:rPr>
          <w:rFonts w:ascii="Times New Roman" w:hAnsi="Times New Roman" w:cs="Times New Roman"/>
          <w:bCs/>
          <w:sz w:val="24"/>
          <w:szCs w:val="24"/>
          <w:lang w:val="en-ID"/>
        </w:rPr>
        <w:tab/>
      </w:r>
      <w:r>
        <w:rPr>
          <w:rFonts w:ascii="Times New Roman" w:hAnsi="Times New Roman" w:cs="Times New Roman"/>
          <w:bCs/>
          <w:sz w:val="24"/>
          <w:szCs w:val="24"/>
          <w:lang w:val="en-ID"/>
        </w:rPr>
        <w:tab/>
        <w:t xml:space="preserve">     </w:t>
      </w:r>
      <w:proofErr w:type="spellStart"/>
      <w:r w:rsidRPr="003B6E61">
        <w:rPr>
          <w:rFonts w:ascii="Book Antiqua" w:hAnsi="Book Antiqua" w:cs="Times New Roman"/>
          <w:bCs/>
          <w:lang w:val="en-ID"/>
        </w:rPr>
        <w:t>Contoh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Sketsa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Karakter</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Tokoh</w:t>
      </w:r>
      <w:proofErr w:type="spellEnd"/>
      <w:r w:rsidRPr="003B6E61">
        <w:rPr>
          <w:rFonts w:ascii="Book Antiqua" w:hAnsi="Book Antiqua" w:cs="Times New Roman"/>
          <w:bCs/>
          <w:lang w:val="en-ID"/>
        </w:rPr>
        <w:tab/>
      </w:r>
      <w:r w:rsidRPr="003B6E61">
        <w:rPr>
          <w:rFonts w:ascii="Book Antiqua" w:hAnsi="Book Antiqua" w:cs="Times New Roman"/>
          <w:bCs/>
          <w:lang w:val="en-ID"/>
        </w:rPr>
        <w:tab/>
        <w:t xml:space="preserve">   </w:t>
      </w:r>
      <w:proofErr w:type="spellStart"/>
      <w:r w:rsidRPr="003B6E61">
        <w:rPr>
          <w:rFonts w:ascii="Book Antiqua" w:hAnsi="Book Antiqua" w:cs="Times New Roman"/>
          <w:bCs/>
          <w:lang w:val="en-ID"/>
        </w:rPr>
        <w:t>Contoh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Ilustrasi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Karakter</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Tokoh</w:t>
      </w:r>
      <w:proofErr w:type="spellEnd"/>
    </w:p>
    <w:p w14:paraId="6F2090A8" w14:textId="41EC8D17" w:rsidR="00752553" w:rsidRPr="003B6E61" w:rsidRDefault="00752553" w:rsidP="00F93763">
      <w:pPr>
        <w:pStyle w:val="TeksIsi"/>
        <w:tabs>
          <w:tab w:val="left" w:pos="426"/>
        </w:tabs>
        <w:spacing w:line="240" w:lineRule="auto"/>
        <w:jc w:val="both"/>
        <w:rPr>
          <w:rFonts w:ascii="Book Antiqua" w:hAnsi="Book Antiqua" w:cs="Times New Roman"/>
          <w:b/>
          <w:lang w:val="en-ID"/>
        </w:rPr>
      </w:pPr>
      <w:r w:rsidRPr="003B6E61">
        <w:rPr>
          <w:rFonts w:ascii="Book Antiqua" w:hAnsi="Book Antiqua" w:cs="Times New Roman"/>
          <w:bCs/>
          <w:lang w:val="en-ID"/>
        </w:rPr>
        <w:tab/>
      </w:r>
      <w:r w:rsidRPr="003B6E61">
        <w:rPr>
          <w:rFonts w:ascii="Book Antiqua" w:hAnsi="Book Antiqua" w:cs="Times New Roman"/>
          <w:bCs/>
          <w:lang w:val="en-ID"/>
        </w:rPr>
        <w:tab/>
      </w:r>
      <w:r w:rsidRPr="003B6E61">
        <w:rPr>
          <w:rFonts w:ascii="Book Antiqua" w:hAnsi="Book Antiqua" w:cs="Times New Roman"/>
          <w:bCs/>
          <w:lang w:val="en-ID"/>
        </w:rPr>
        <w:tab/>
      </w:r>
      <w:r w:rsidRPr="003B6E61">
        <w:rPr>
          <w:rFonts w:ascii="Book Antiqua" w:hAnsi="Book Antiqua" w:cs="Times New Roman"/>
          <w:bCs/>
          <w:lang w:val="en-ID"/>
        </w:rPr>
        <w:tab/>
      </w:r>
      <w:r w:rsidRPr="003B6E61">
        <w:rPr>
          <w:rFonts w:ascii="Book Antiqua" w:hAnsi="Book Antiqua" w:cs="Times New Roman"/>
          <w:bCs/>
          <w:lang w:val="en-ID"/>
        </w:rPr>
        <w:tab/>
        <w:t xml:space="preserve">  </w:t>
      </w:r>
      <w:r w:rsidRPr="003B6E61">
        <w:rPr>
          <w:rFonts w:ascii="Book Antiqua" w:hAnsi="Book Antiqua" w:cs="Times New Roman"/>
          <w:b/>
          <w:lang w:val="en-ID"/>
        </w:rPr>
        <w:t xml:space="preserve">Gambar 2. </w:t>
      </w:r>
      <w:proofErr w:type="spellStart"/>
      <w:r w:rsidRPr="003B6E61">
        <w:rPr>
          <w:rFonts w:ascii="Book Antiqua" w:hAnsi="Book Antiqua" w:cs="Times New Roman"/>
          <w:b/>
          <w:lang w:val="en-ID"/>
        </w:rPr>
        <w:t>Ilustrasi</w:t>
      </w:r>
      <w:proofErr w:type="spellEnd"/>
      <w:r w:rsidRPr="003B6E61">
        <w:rPr>
          <w:rFonts w:ascii="Book Antiqua" w:hAnsi="Book Antiqua" w:cs="Times New Roman"/>
          <w:b/>
          <w:lang w:val="en-ID"/>
        </w:rPr>
        <w:t xml:space="preserve"> Gambar</w:t>
      </w:r>
    </w:p>
    <w:p w14:paraId="66CAF0E8" w14:textId="174D1D31" w:rsidR="00752553" w:rsidRPr="003B6E61" w:rsidRDefault="008866B1" w:rsidP="00AC4061">
      <w:pPr>
        <w:pStyle w:val="TeksIsi"/>
        <w:tabs>
          <w:tab w:val="left" w:pos="426"/>
        </w:tabs>
        <w:spacing w:after="0" w:line="240" w:lineRule="auto"/>
        <w:jc w:val="both"/>
        <w:rPr>
          <w:rFonts w:ascii="Book Antiqua" w:hAnsi="Book Antiqua" w:cs="Times New Roman"/>
          <w:bCs/>
          <w:lang w:val="en-ID"/>
        </w:rPr>
      </w:pPr>
      <w:r w:rsidRPr="00DB0CD6">
        <w:rPr>
          <w:rFonts w:ascii="Times New Roman" w:hAnsi="Times New Roman" w:cs="Times New Roman"/>
          <w:bCs/>
          <w:noProof/>
          <w:sz w:val="24"/>
          <w:szCs w:val="24"/>
          <w:lang w:val="en-ID"/>
        </w:rPr>
        <w:drawing>
          <wp:anchor distT="0" distB="0" distL="114300" distR="114300" simplePos="0" relativeHeight="251675648" behindDoc="0" locked="0" layoutInCell="1" allowOverlap="1" wp14:anchorId="1954DC97" wp14:editId="1378DDEB">
            <wp:simplePos x="0" y="0"/>
            <wp:positionH relativeFrom="column">
              <wp:posOffset>946785</wp:posOffset>
            </wp:positionH>
            <wp:positionV relativeFrom="paragraph">
              <wp:posOffset>1539240</wp:posOffset>
            </wp:positionV>
            <wp:extent cx="1870075" cy="2225040"/>
            <wp:effectExtent l="0" t="0" r="0" b="3810"/>
            <wp:wrapTopAndBottom/>
            <wp:docPr id="1798686630"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686630"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870075" cy="2225040"/>
                    </a:xfrm>
                    <a:prstGeom prst="rect">
                      <a:avLst/>
                    </a:prstGeom>
                  </pic:spPr>
                </pic:pic>
              </a:graphicData>
            </a:graphic>
            <wp14:sizeRelH relativeFrom="page">
              <wp14:pctWidth>0</wp14:pctWidth>
            </wp14:sizeRelH>
            <wp14:sizeRelV relativeFrom="page">
              <wp14:pctHeight>0</wp14:pctHeight>
            </wp14:sizeRelV>
          </wp:anchor>
        </w:drawing>
      </w:r>
      <w:r w:rsidRPr="00DB0CD6">
        <w:rPr>
          <w:rFonts w:ascii="Times New Roman" w:hAnsi="Times New Roman" w:cs="Times New Roman"/>
          <w:bCs/>
          <w:noProof/>
          <w:sz w:val="24"/>
          <w:szCs w:val="24"/>
          <w:lang w:val="en-ID"/>
        </w:rPr>
        <w:drawing>
          <wp:anchor distT="0" distB="0" distL="114300" distR="114300" simplePos="0" relativeHeight="251674624" behindDoc="0" locked="0" layoutInCell="1" allowOverlap="1" wp14:anchorId="377D1C57" wp14:editId="6AF02417">
            <wp:simplePos x="0" y="0"/>
            <wp:positionH relativeFrom="column">
              <wp:posOffset>3216275</wp:posOffset>
            </wp:positionH>
            <wp:positionV relativeFrom="paragraph">
              <wp:posOffset>1527810</wp:posOffset>
            </wp:positionV>
            <wp:extent cx="1937385" cy="2258060"/>
            <wp:effectExtent l="0" t="0" r="5715" b="8890"/>
            <wp:wrapTopAndBottom/>
            <wp:docPr id="1825466004" name="Gambar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466004" name=""/>
                    <pic:cNvPicPr/>
                  </pic:nvPicPr>
                  <pic:blipFill rotWithShape="1">
                    <a:blip r:embed="rId21" cstate="print">
                      <a:extLst>
                        <a:ext uri="{28A0092B-C50C-407E-A947-70E740481C1C}">
                          <a14:useLocalDpi xmlns:a14="http://schemas.microsoft.com/office/drawing/2010/main" val="0"/>
                        </a:ext>
                      </a:extLst>
                    </a:blip>
                    <a:srcRect l="5984" t="1015" r="6015" b="2326"/>
                    <a:stretch/>
                  </pic:blipFill>
                  <pic:spPr bwMode="auto">
                    <a:xfrm>
                      <a:off x="0" y="0"/>
                      <a:ext cx="1937385" cy="2258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A37E2">
        <w:rPr>
          <w:rFonts w:ascii="Book Antiqua" w:hAnsi="Book Antiqua" w:cs="Times New Roman"/>
          <w:bCs/>
          <w:lang w:val="en-ID"/>
        </w:rPr>
        <w:tab/>
      </w:r>
      <w:proofErr w:type="spellStart"/>
      <w:r w:rsidR="00612A3E" w:rsidRPr="003B6E61">
        <w:rPr>
          <w:rFonts w:ascii="Book Antiqua" w:hAnsi="Book Antiqua" w:cs="Times New Roman"/>
          <w:bCs/>
          <w:lang w:val="en-ID"/>
        </w:rPr>
        <w:t>Setelah</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membuat</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ilustrasi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gambar</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tahap</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selanjutnya</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yakni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membuat</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buku</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panduan</w:t>
      </w:r>
      <w:proofErr w:type="spellEnd"/>
      <w:r w:rsidR="00612A3E" w:rsidRPr="003B6E61">
        <w:rPr>
          <w:rFonts w:ascii="Book Antiqua" w:hAnsi="Book Antiqua" w:cs="Times New Roman"/>
          <w:bCs/>
          <w:lang w:val="en-ID"/>
        </w:rPr>
        <w:t xml:space="preserve"> guru. </w:t>
      </w:r>
      <w:proofErr w:type="spellStart"/>
      <w:r w:rsidR="00612A3E" w:rsidRPr="003B6E61">
        <w:rPr>
          <w:rFonts w:ascii="Book Antiqua" w:hAnsi="Book Antiqua" w:cs="Times New Roman"/>
          <w:bCs/>
          <w:lang w:val="en-ID"/>
        </w:rPr>
        <w:t>Buku</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panduan</w:t>
      </w:r>
      <w:proofErr w:type="spellEnd"/>
      <w:r w:rsidR="00612A3E" w:rsidRPr="003B6E61">
        <w:rPr>
          <w:rFonts w:ascii="Book Antiqua" w:hAnsi="Book Antiqua" w:cs="Times New Roman"/>
          <w:bCs/>
          <w:lang w:val="en-ID"/>
        </w:rPr>
        <w:t xml:space="preserve"> guru </w:t>
      </w:r>
      <w:proofErr w:type="spellStart"/>
      <w:r w:rsidR="00612A3E" w:rsidRPr="003B6E61">
        <w:rPr>
          <w:rFonts w:ascii="Book Antiqua" w:hAnsi="Book Antiqua" w:cs="Times New Roman"/>
          <w:bCs/>
          <w:lang w:val="en-ID"/>
        </w:rPr>
        <w:t>dibuat</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untuk</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merencanakan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melaksanakan</w:t>
      </w:r>
      <w:proofErr w:type="spellEnd"/>
      <w:r w:rsidR="00612A3E" w:rsidRPr="003B6E61">
        <w:rPr>
          <w:rFonts w:ascii="Book Antiqua" w:hAnsi="Book Antiqua" w:cs="Times New Roman"/>
          <w:bCs/>
          <w:lang w:val="en-ID"/>
        </w:rPr>
        <w:t xml:space="preserve">, dan </w:t>
      </w:r>
      <w:proofErr w:type="spellStart"/>
      <w:r w:rsidR="00612A3E" w:rsidRPr="003B6E61">
        <w:rPr>
          <w:rFonts w:ascii="Book Antiqua" w:hAnsi="Book Antiqua" w:cs="Times New Roman"/>
          <w:bCs/>
          <w:lang w:val="en-ID"/>
        </w:rPr>
        <w:t>menilai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buku</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cerita</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bergambar</w:t>
      </w:r>
      <w:proofErr w:type="spellEnd"/>
      <w:r w:rsidR="00612A3E" w:rsidRPr="003B6E61">
        <w:rPr>
          <w:rFonts w:ascii="Book Antiqua" w:hAnsi="Book Antiqua" w:cs="Times New Roman"/>
          <w:bCs/>
          <w:lang w:val="en-ID"/>
        </w:rPr>
        <w:t xml:space="preserve"> yang </w:t>
      </w:r>
      <w:proofErr w:type="spellStart"/>
      <w:r w:rsidR="00612A3E" w:rsidRPr="003B6E61">
        <w:rPr>
          <w:rFonts w:ascii="Book Antiqua" w:hAnsi="Book Antiqua" w:cs="Times New Roman"/>
          <w:bCs/>
          <w:lang w:val="en-ID"/>
        </w:rPr>
        <w:t>disesuaikan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dengan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karakter</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peduli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lingkungan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anak</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usia</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dini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Dengan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memuat</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perencanaan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pembelajaran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harian</w:t>
      </w:r>
      <w:proofErr w:type="spellEnd"/>
      <w:r w:rsidR="00612A3E" w:rsidRPr="003B6E61">
        <w:rPr>
          <w:rFonts w:ascii="Book Antiqua" w:hAnsi="Book Antiqua" w:cs="Times New Roman"/>
          <w:bCs/>
          <w:lang w:val="en-ID"/>
        </w:rPr>
        <w:t xml:space="preserve"> yang </w:t>
      </w:r>
      <w:proofErr w:type="spellStart"/>
      <w:r w:rsidR="00612A3E" w:rsidRPr="003B6E61">
        <w:rPr>
          <w:rFonts w:ascii="Book Antiqua" w:hAnsi="Book Antiqua" w:cs="Times New Roman"/>
          <w:bCs/>
          <w:lang w:val="en-ID"/>
        </w:rPr>
        <w:t>telah</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disusun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secara</w:t>
      </w:r>
      <w:proofErr w:type="spellEnd"/>
      <w:r w:rsidR="00612A3E" w:rsidRPr="003B6E61">
        <w:rPr>
          <w:rFonts w:ascii="Book Antiqua" w:hAnsi="Book Antiqua" w:cs="Times New Roman"/>
          <w:bCs/>
          <w:lang w:val="en-ID"/>
        </w:rPr>
        <w:t xml:space="preserve"> detail </w:t>
      </w:r>
      <w:proofErr w:type="spellStart"/>
      <w:r w:rsidR="00612A3E" w:rsidRPr="003B6E61">
        <w:rPr>
          <w:rFonts w:ascii="Book Antiqua" w:hAnsi="Book Antiqua" w:cs="Times New Roman"/>
          <w:bCs/>
          <w:lang w:val="en-ID"/>
        </w:rPr>
        <w:t>dapat</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memudahlkan</w:t>
      </w:r>
      <w:proofErr w:type="spellEnd"/>
      <w:r w:rsidR="00612A3E" w:rsidRPr="003B6E61">
        <w:rPr>
          <w:rFonts w:ascii="Book Antiqua" w:hAnsi="Book Antiqua" w:cs="Times New Roman"/>
          <w:bCs/>
          <w:lang w:val="en-ID"/>
        </w:rPr>
        <w:t xml:space="preserve"> guru </w:t>
      </w:r>
      <w:proofErr w:type="spellStart"/>
      <w:r w:rsidR="00612A3E" w:rsidRPr="003B6E61">
        <w:rPr>
          <w:rFonts w:ascii="Book Antiqua" w:hAnsi="Book Antiqua" w:cs="Times New Roman"/>
          <w:bCs/>
          <w:lang w:val="en-ID"/>
        </w:rPr>
        <w:t>untuk</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melaksanakan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kegiatan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pembelajaran</w:t>
      </w:r>
      <w:proofErr w:type="spellEnd"/>
      <w:r w:rsidR="00612A3E" w:rsidRPr="003B6E61">
        <w:rPr>
          <w:rFonts w:ascii="Book Antiqua" w:hAnsi="Book Antiqua" w:cs="Times New Roman"/>
          <w:bCs/>
          <w:lang w:val="en-ID"/>
        </w:rPr>
        <w:t xml:space="preserve">. Adanya </w:t>
      </w:r>
      <w:proofErr w:type="spellStart"/>
      <w:r w:rsidR="00612A3E" w:rsidRPr="003B6E61">
        <w:rPr>
          <w:rFonts w:ascii="Book Antiqua" w:hAnsi="Book Antiqua" w:cs="Times New Roman"/>
          <w:bCs/>
          <w:lang w:val="en-ID"/>
        </w:rPr>
        <w:t>kegiatan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pembuka</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kegiatan</w:t>
      </w:r>
      <w:proofErr w:type="spellEnd"/>
      <w:r w:rsidR="00612A3E" w:rsidRPr="003B6E61">
        <w:rPr>
          <w:rFonts w:ascii="Book Antiqua" w:hAnsi="Book Antiqua" w:cs="Times New Roman"/>
          <w:bCs/>
          <w:lang w:val="en-ID"/>
        </w:rPr>
        <w:t xml:space="preserve"> inti dan </w:t>
      </w:r>
      <w:proofErr w:type="spellStart"/>
      <w:r w:rsidR="00612A3E" w:rsidRPr="003B6E61">
        <w:rPr>
          <w:rFonts w:ascii="Book Antiqua" w:hAnsi="Book Antiqua" w:cs="Times New Roman"/>
          <w:bCs/>
          <w:lang w:val="en-ID"/>
        </w:rPr>
        <w:t>kegiatan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penutup</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sebagai</w:t>
      </w:r>
      <w:proofErr w:type="spellEnd"/>
      <w:r w:rsidR="00612A3E" w:rsidRPr="003B6E61">
        <w:rPr>
          <w:rFonts w:ascii="Book Antiqua" w:hAnsi="Book Antiqua" w:cs="Times New Roman"/>
          <w:bCs/>
          <w:lang w:val="en-ID"/>
        </w:rPr>
        <w:t xml:space="preserve"> salah </w:t>
      </w:r>
      <w:proofErr w:type="spellStart"/>
      <w:r w:rsidR="00612A3E" w:rsidRPr="003B6E61">
        <w:rPr>
          <w:rFonts w:ascii="Book Antiqua" w:hAnsi="Book Antiqua" w:cs="Times New Roman"/>
          <w:bCs/>
          <w:lang w:val="en-ID"/>
        </w:rPr>
        <w:t>satu</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pelakasanaan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untuk</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menstimulasi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karakter</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peduli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lingkungan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Terakhir</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adanya</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penilaian</w:t>
      </w:r>
      <w:proofErr w:type="spellEnd"/>
      <w:r w:rsidR="00612A3E" w:rsidRPr="003B6E61">
        <w:rPr>
          <w:rFonts w:ascii="Book Antiqua" w:hAnsi="Book Antiqua" w:cs="Times New Roman"/>
          <w:bCs/>
          <w:lang w:val="en-ID"/>
        </w:rPr>
        <w:t xml:space="preserve"> yang </w:t>
      </w:r>
      <w:proofErr w:type="spellStart"/>
      <w:r w:rsidR="00612A3E" w:rsidRPr="003B6E61">
        <w:rPr>
          <w:rFonts w:ascii="Book Antiqua" w:hAnsi="Book Antiqua" w:cs="Times New Roman"/>
          <w:bCs/>
          <w:lang w:val="en-ID"/>
        </w:rPr>
        <w:t>memuat</w:t>
      </w:r>
      <w:proofErr w:type="spellEnd"/>
      <w:r w:rsidR="00612A3E" w:rsidRPr="003B6E61">
        <w:rPr>
          <w:rFonts w:ascii="Book Antiqua" w:hAnsi="Book Antiqua" w:cs="Times New Roman"/>
          <w:bCs/>
          <w:lang w:val="en-ID"/>
        </w:rPr>
        <w:t xml:space="preserve"> instrument </w:t>
      </w:r>
      <w:proofErr w:type="spellStart"/>
      <w:r w:rsidR="00612A3E" w:rsidRPr="003B6E61">
        <w:rPr>
          <w:rFonts w:ascii="Book Antiqua" w:hAnsi="Book Antiqua" w:cs="Times New Roman"/>
          <w:bCs/>
          <w:lang w:val="en-ID"/>
        </w:rPr>
        <w:t>atau</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nindikator</w:t>
      </w:r>
      <w:proofErr w:type="spellEnd"/>
      <w:r w:rsidR="00612A3E" w:rsidRPr="003B6E61">
        <w:rPr>
          <w:rFonts w:ascii="Book Antiqua" w:hAnsi="Book Antiqua" w:cs="Times New Roman"/>
          <w:bCs/>
          <w:lang w:val="en-ID"/>
        </w:rPr>
        <w:t xml:space="preserve"> yang </w:t>
      </w:r>
      <w:proofErr w:type="spellStart"/>
      <w:r w:rsidR="00612A3E" w:rsidRPr="003B6E61">
        <w:rPr>
          <w:rFonts w:ascii="Book Antiqua" w:hAnsi="Book Antiqua" w:cs="Times New Roman"/>
          <w:bCs/>
          <w:lang w:val="en-ID"/>
        </w:rPr>
        <w:t>akan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dicapai</w:t>
      </w:r>
      <w:proofErr w:type="spellEnd"/>
      <w:r w:rsidR="00612A3E" w:rsidRPr="003B6E61">
        <w:rPr>
          <w:rFonts w:ascii="Book Antiqua" w:hAnsi="Book Antiqua" w:cs="Times New Roman"/>
          <w:bCs/>
          <w:lang w:val="en-ID"/>
        </w:rPr>
        <w:t xml:space="preserve"> pada </w:t>
      </w:r>
      <w:proofErr w:type="spellStart"/>
      <w:r w:rsidR="00612A3E" w:rsidRPr="003B6E61">
        <w:rPr>
          <w:rFonts w:ascii="Book Antiqua" w:hAnsi="Book Antiqua" w:cs="Times New Roman"/>
          <w:bCs/>
          <w:lang w:val="en-ID"/>
        </w:rPr>
        <w:t>karakter</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peduli</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lingkungan</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anak</w:t>
      </w:r>
      <w:proofErr w:type="spellEnd"/>
      <w:r w:rsidR="00612A3E" w:rsidRPr="003B6E61">
        <w:rPr>
          <w:rFonts w:ascii="Book Antiqua" w:hAnsi="Book Antiqua" w:cs="Times New Roman"/>
          <w:bCs/>
          <w:lang w:val="en-ID"/>
        </w:rPr>
        <w:t xml:space="preserve"> </w:t>
      </w:r>
      <w:proofErr w:type="spellStart"/>
      <w:r w:rsidR="00612A3E" w:rsidRPr="003B6E61">
        <w:rPr>
          <w:rFonts w:ascii="Book Antiqua" w:hAnsi="Book Antiqua" w:cs="Times New Roman"/>
          <w:bCs/>
          <w:lang w:val="en-ID"/>
        </w:rPr>
        <w:t>usia</w:t>
      </w:r>
      <w:proofErr w:type="spellEnd"/>
      <w:r w:rsidR="00612A3E" w:rsidRPr="003B6E61">
        <w:rPr>
          <w:rFonts w:ascii="Book Antiqua" w:hAnsi="Book Antiqua" w:cs="Times New Roman"/>
          <w:bCs/>
          <w:lang w:val="en-ID"/>
        </w:rPr>
        <w:t xml:space="preserve"> 5-6 </w:t>
      </w:r>
      <w:proofErr w:type="spellStart"/>
      <w:r w:rsidR="00612A3E" w:rsidRPr="003B6E61">
        <w:rPr>
          <w:rFonts w:ascii="Book Antiqua" w:hAnsi="Book Antiqua" w:cs="Times New Roman"/>
          <w:bCs/>
          <w:lang w:val="en-ID"/>
        </w:rPr>
        <w:t>tahun</w:t>
      </w:r>
      <w:proofErr w:type="spellEnd"/>
    </w:p>
    <w:p w14:paraId="4D9827B0" w14:textId="77777777" w:rsidR="008866B1" w:rsidRDefault="008866B1" w:rsidP="008866B1">
      <w:pPr>
        <w:pStyle w:val="TeksIsi"/>
        <w:tabs>
          <w:tab w:val="left" w:pos="426"/>
        </w:tabs>
        <w:spacing w:line="240" w:lineRule="auto"/>
        <w:jc w:val="center"/>
        <w:rPr>
          <w:rFonts w:ascii="Book Antiqua" w:hAnsi="Book Antiqua" w:cs="Times New Roman"/>
          <w:b/>
          <w:lang w:val="en-ID"/>
        </w:rPr>
      </w:pPr>
      <w:r w:rsidRPr="003B6E61">
        <w:rPr>
          <w:rFonts w:ascii="Book Antiqua" w:hAnsi="Book Antiqua" w:cs="Times New Roman"/>
          <w:b/>
          <w:lang w:val="en-ID"/>
        </w:rPr>
        <w:t xml:space="preserve">Gambar 3. </w:t>
      </w:r>
      <w:proofErr w:type="spellStart"/>
      <w:r w:rsidRPr="003B6E61">
        <w:rPr>
          <w:rFonts w:ascii="Book Antiqua" w:hAnsi="Book Antiqua" w:cs="Times New Roman"/>
          <w:b/>
          <w:lang w:val="en-ID"/>
        </w:rPr>
        <w:t>Buku</w:t>
      </w:r>
      <w:proofErr w:type="spellEnd"/>
      <w:r w:rsidRPr="003B6E61">
        <w:rPr>
          <w:rFonts w:ascii="Book Antiqua" w:hAnsi="Book Antiqua" w:cs="Times New Roman"/>
          <w:b/>
          <w:lang w:val="en-ID"/>
        </w:rPr>
        <w:t xml:space="preserve"> Panduan Guru</w:t>
      </w:r>
    </w:p>
    <w:p w14:paraId="0BE2CD3A" w14:textId="36E36B4D" w:rsidR="00F93763" w:rsidRPr="008866B1" w:rsidRDefault="00F93763" w:rsidP="008866B1">
      <w:pPr>
        <w:pStyle w:val="TeksIsi"/>
        <w:tabs>
          <w:tab w:val="left" w:pos="426"/>
        </w:tabs>
        <w:spacing w:after="0" w:line="240" w:lineRule="auto"/>
        <w:rPr>
          <w:rFonts w:ascii="Book Antiqua" w:hAnsi="Book Antiqua" w:cs="Times New Roman"/>
          <w:b/>
          <w:lang w:val="en-ID"/>
        </w:rPr>
      </w:pPr>
      <w:r w:rsidRPr="00F93763">
        <w:rPr>
          <w:rFonts w:ascii="Book Antiqua" w:hAnsi="Book Antiqua" w:cs="Times New Roman"/>
          <w:b/>
          <w:sz w:val="26"/>
          <w:szCs w:val="26"/>
          <w:lang w:val="en-ID"/>
        </w:rPr>
        <w:lastRenderedPageBreak/>
        <w:t xml:space="preserve">Uji </w:t>
      </w:r>
      <w:proofErr w:type="spellStart"/>
      <w:r w:rsidRPr="00F93763">
        <w:rPr>
          <w:rFonts w:ascii="Book Antiqua" w:hAnsi="Book Antiqua" w:cs="Times New Roman"/>
          <w:b/>
          <w:sz w:val="26"/>
          <w:szCs w:val="26"/>
          <w:lang w:val="en-ID"/>
        </w:rPr>
        <w:t>Validasi</w:t>
      </w:r>
      <w:proofErr w:type="spellEnd"/>
    </w:p>
    <w:p w14:paraId="3D7CAD09" w14:textId="74BE45E9" w:rsidR="003B6E61" w:rsidRPr="003B6E61" w:rsidRDefault="003B6E61" w:rsidP="007C380C">
      <w:pPr>
        <w:spacing w:line="240" w:lineRule="auto"/>
        <w:ind w:firstLine="720"/>
        <w:jc w:val="both"/>
        <w:rPr>
          <w:rFonts w:ascii="Book Antiqua" w:hAnsi="Book Antiqua" w:cs="Times New Roman"/>
          <w:b/>
          <w:lang w:val="en-ID"/>
        </w:rPr>
      </w:pPr>
      <w:proofErr w:type="spellStart"/>
      <w:r w:rsidRPr="003B6E61">
        <w:rPr>
          <w:rFonts w:ascii="Book Antiqua" w:hAnsi="Book Antiqua" w:cs="Times New Roman"/>
          <w:bCs/>
          <w:lang w:val="en-ID"/>
        </w:rPr>
        <w:t>Sebelum</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buku</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cerita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bergambar</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ini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diujicobakan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ke</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sekolah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terlebih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dahulu</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dilakukan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validasi</w:t>
      </w:r>
      <w:proofErr w:type="spellEnd"/>
      <w:r w:rsidRPr="003B6E61">
        <w:rPr>
          <w:rFonts w:ascii="Book Antiqua" w:hAnsi="Book Antiqua" w:cs="Times New Roman"/>
          <w:bCs/>
          <w:lang w:val="en-ID"/>
        </w:rPr>
        <w:t xml:space="preserve"> oleh </w:t>
      </w:r>
      <w:proofErr w:type="spellStart"/>
      <w:r w:rsidRPr="003B6E61">
        <w:rPr>
          <w:rFonts w:ascii="Book Antiqua" w:hAnsi="Book Antiqua" w:cs="Times New Roman"/>
          <w:bCs/>
          <w:lang w:val="en-ID"/>
        </w:rPr>
        <w:t>beberapa</w:t>
      </w:r>
      <w:proofErr w:type="spellEnd"/>
      <w:r w:rsidRPr="003B6E61">
        <w:rPr>
          <w:rFonts w:ascii="Book Antiqua" w:hAnsi="Book Antiqua" w:cs="Times New Roman"/>
          <w:bCs/>
          <w:lang w:val="en-ID"/>
        </w:rPr>
        <w:t xml:space="preserve"> para </w:t>
      </w:r>
      <w:proofErr w:type="spellStart"/>
      <w:r w:rsidRPr="003B6E61">
        <w:rPr>
          <w:rFonts w:ascii="Book Antiqua" w:hAnsi="Book Antiqua" w:cs="Times New Roman"/>
          <w:bCs/>
          <w:lang w:val="en-ID"/>
        </w:rPr>
        <w:t>ahli</w:t>
      </w:r>
      <w:proofErr w:type="spellEnd"/>
      <w:r w:rsidRPr="003B6E61">
        <w:rPr>
          <w:rFonts w:ascii="Book Antiqua" w:hAnsi="Book Antiqua" w:cs="Times New Roman"/>
          <w:bCs/>
          <w:lang w:val="en-ID"/>
        </w:rPr>
        <w:t xml:space="preserve"> di </w:t>
      </w:r>
      <w:proofErr w:type="spellStart"/>
      <w:r w:rsidRPr="003B6E61">
        <w:rPr>
          <w:rFonts w:ascii="Book Antiqua" w:hAnsi="Book Antiqua" w:cs="Times New Roman"/>
          <w:bCs/>
          <w:lang w:val="en-ID"/>
        </w:rPr>
        <w:t>bidangnya</w:t>
      </w:r>
      <w:proofErr w:type="spellEnd"/>
      <w:r w:rsidR="00F93763">
        <w:rPr>
          <w:rFonts w:ascii="Book Antiqua" w:hAnsi="Book Antiqua" w:cs="Times New Roman"/>
          <w:bCs/>
          <w:lang w:val="en-ID"/>
        </w:rPr>
        <w:t xml:space="preserve">. </w:t>
      </w:r>
      <w:proofErr w:type="spellStart"/>
      <w:r w:rsidRPr="003B6E61">
        <w:rPr>
          <w:rFonts w:ascii="Book Antiqua" w:hAnsi="Book Antiqua" w:cs="Times New Roman"/>
          <w:bCs/>
          <w:lang w:val="en-ID"/>
        </w:rPr>
        <w:t>Sebelum</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melakukan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validasi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materi</w:t>
      </w:r>
      <w:proofErr w:type="spellEnd"/>
      <w:r w:rsidRPr="003B6E61">
        <w:rPr>
          <w:rFonts w:ascii="Book Antiqua" w:hAnsi="Book Antiqua" w:cs="Times New Roman"/>
          <w:bCs/>
          <w:lang w:val="en-ID"/>
        </w:rPr>
        <w:t xml:space="preserve"> dan media </w:t>
      </w:r>
      <w:proofErr w:type="spellStart"/>
      <w:r w:rsidRPr="003B6E61">
        <w:rPr>
          <w:rFonts w:ascii="Book Antiqua" w:hAnsi="Book Antiqua" w:cs="Times New Roman"/>
          <w:bCs/>
          <w:lang w:val="en-ID"/>
        </w:rPr>
        <w:t>terlebih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dahulu</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melakukan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validasi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instrumen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observasi</w:t>
      </w:r>
      <w:proofErr w:type="spellEnd"/>
      <w:r w:rsidRPr="003B6E61">
        <w:rPr>
          <w:rFonts w:ascii="Book Antiqua" w:hAnsi="Book Antiqua" w:cs="Times New Roman"/>
          <w:bCs/>
          <w:lang w:val="en-ID"/>
        </w:rPr>
        <w:t xml:space="preserve"> yang </w:t>
      </w:r>
      <w:proofErr w:type="spellStart"/>
      <w:r w:rsidRPr="003B6E61">
        <w:rPr>
          <w:rFonts w:ascii="Book Antiqua" w:hAnsi="Book Antiqua" w:cs="Times New Roman"/>
          <w:bCs/>
          <w:lang w:val="en-ID"/>
        </w:rPr>
        <w:t>akan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digunakan</w:t>
      </w:r>
      <w:proofErr w:type="spellEnd"/>
      <w:r w:rsidRPr="003B6E61">
        <w:rPr>
          <w:rFonts w:ascii="Book Antiqua" w:hAnsi="Book Antiqua" w:cs="Times New Roman"/>
          <w:bCs/>
          <w:lang w:val="en-ID"/>
        </w:rPr>
        <w:t xml:space="preserve"> di </w:t>
      </w:r>
      <w:proofErr w:type="spellStart"/>
      <w:r w:rsidRPr="003B6E61">
        <w:rPr>
          <w:rFonts w:ascii="Book Antiqua" w:hAnsi="Book Antiqua" w:cs="Times New Roman"/>
          <w:bCs/>
          <w:lang w:val="en-ID"/>
        </w:rPr>
        <w:t>dalam</w:t>
      </w:r>
      <w:proofErr w:type="spellEnd"/>
      <w:r w:rsidRPr="003B6E61">
        <w:rPr>
          <w:rFonts w:ascii="Book Antiqua" w:hAnsi="Book Antiqua" w:cs="Times New Roman"/>
          <w:bCs/>
          <w:lang w:val="en-ID"/>
        </w:rPr>
        <w:t xml:space="preserve"> proses </w:t>
      </w:r>
      <w:proofErr w:type="spellStart"/>
      <w:r w:rsidRPr="003B6E61">
        <w:rPr>
          <w:rFonts w:ascii="Book Antiqua" w:hAnsi="Book Antiqua" w:cs="Times New Roman"/>
          <w:bCs/>
          <w:lang w:val="en-ID"/>
        </w:rPr>
        <w:t>penelitian</w:t>
      </w:r>
      <w:proofErr w:type="spellEnd"/>
      <w:r w:rsidRPr="003B6E61">
        <w:rPr>
          <w:rFonts w:ascii="Book Antiqua" w:hAnsi="Book Antiqua" w:cs="Times New Roman"/>
          <w:bCs/>
          <w:lang w:val="en-ID"/>
        </w:rPr>
        <w:t xml:space="preserve"> yang </w:t>
      </w:r>
      <w:proofErr w:type="spellStart"/>
      <w:r w:rsidRPr="003B6E61">
        <w:rPr>
          <w:rFonts w:ascii="Book Antiqua" w:hAnsi="Book Antiqua" w:cs="Times New Roman"/>
          <w:bCs/>
          <w:lang w:val="en-ID"/>
        </w:rPr>
        <w:t>akan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berlangsung</w:t>
      </w:r>
      <w:proofErr w:type="spellEnd"/>
      <w:r w:rsidRPr="003B6E61">
        <w:rPr>
          <w:rFonts w:ascii="Book Antiqua" w:hAnsi="Book Antiqua" w:cs="Times New Roman"/>
          <w:bCs/>
          <w:lang w:val="en-ID"/>
        </w:rPr>
        <w:t xml:space="preserve"> di </w:t>
      </w:r>
      <w:proofErr w:type="spellStart"/>
      <w:r w:rsidRPr="003B6E61">
        <w:rPr>
          <w:rFonts w:ascii="Book Antiqua" w:hAnsi="Book Antiqua" w:cs="Times New Roman"/>
          <w:bCs/>
          <w:lang w:val="en-ID"/>
        </w:rPr>
        <w:t>sekolah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Terdapat</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beberapa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masukan</w:t>
      </w:r>
      <w:proofErr w:type="spellEnd"/>
      <w:r w:rsidRPr="003B6E61">
        <w:rPr>
          <w:rFonts w:ascii="Book Antiqua" w:hAnsi="Book Antiqua" w:cs="Times New Roman"/>
          <w:bCs/>
          <w:lang w:val="en-ID"/>
        </w:rPr>
        <w:t xml:space="preserve"> dan saran </w:t>
      </w:r>
      <w:proofErr w:type="spellStart"/>
      <w:r w:rsidRPr="003B6E61">
        <w:rPr>
          <w:rFonts w:ascii="Book Antiqua" w:hAnsi="Book Antiqua" w:cs="Times New Roman"/>
          <w:bCs/>
          <w:lang w:val="en-ID"/>
        </w:rPr>
        <w:t>perbaikan</w:t>
      </w:r>
      <w:proofErr w:type="spellEnd"/>
      <w:r w:rsidRPr="003B6E61">
        <w:rPr>
          <w:rFonts w:ascii="Book Antiqua" w:hAnsi="Book Antiqua" w:cs="Times New Roman"/>
          <w:bCs/>
          <w:lang w:val="en-ID"/>
        </w:rPr>
        <w:t xml:space="preserve"> pada </w:t>
      </w:r>
      <w:proofErr w:type="spellStart"/>
      <w:r w:rsidRPr="003B6E61">
        <w:rPr>
          <w:rFonts w:ascii="Book Antiqua" w:hAnsi="Book Antiqua" w:cs="Times New Roman"/>
          <w:bCs/>
          <w:lang w:val="en-ID"/>
        </w:rPr>
        <w:t>isi</w:t>
      </w:r>
      <w:proofErr w:type="spellEnd"/>
      <w:r w:rsidRPr="003B6E61">
        <w:rPr>
          <w:rFonts w:ascii="Book Antiqua" w:hAnsi="Book Antiqua" w:cs="Times New Roman"/>
          <w:bCs/>
          <w:lang w:val="en-ID"/>
        </w:rPr>
        <w:t xml:space="preserve"> instrument</w:t>
      </w:r>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Selanjutnya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validasi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dari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ahli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materi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terdapat</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beberapa</w:t>
      </w:r>
      <w:proofErr w:type="spellEnd"/>
      <w:r w:rsidRPr="003B6E61">
        <w:rPr>
          <w:rFonts w:ascii="Book Antiqua" w:hAnsi="Book Antiqua" w:cs="Times New Roman"/>
          <w:bCs/>
          <w:lang w:val="en-ID"/>
        </w:rPr>
        <w:t xml:space="preserve"> saran dan </w:t>
      </w:r>
      <w:proofErr w:type="spellStart"/>
      <w:r w:rsidRPr="003B6E61">
        <w:rPr>
          <w:rFonts w:ascii="Book Antiqua" w:hAnsi="Book Antiqua" w:cs="Times New Roman"/>
          <w:bCs/>
          <w:lang w:val="en-ID"/>
        </w:rPr>
        <w:t>masukan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sebagai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perbaikan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buku</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cerita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bergambar</w:t>
      </w:r>
      <w:proofErr w:type="spellEnd"/>
      <w:r w:rsidRPr="003B6E61">
        <w:rPr>
          <w:rFonts w:ascii="Book Antiqua" w:hAnsi="Book Antiqua" w:cs="Times New Roman"/>
          <w:bCs/>
          <w:lang w:val="en-ID"/>
        </w:rPr>
        <w:t>.</w:t>
      </w:r>
      <w:r w:rsidRPr="003B6E61">
        <w:rPr>
          <w:rFonts w:ascii="Book Antiqua" w:hAnsi="Book Antiqua" w:cs="Times New Roman"/>
          <w:bCs/>
          <w:lang w:val="en-ID"/>
        </w:rPr>
        <w:t xml:space="preserve"> </w:t>
      </w:r>
      <w:r w:rsidRPr="003B6E61">
        <w:rPr>
          <w:rFonts w:ascii="Book Antiqua" w:hAnsi="Book Antiqua" w:cs="Times New Roman"/>
          <w:bCs/>
          <w:lang w:val="en-ID"/>
        </w:rPr>
        <w:t xml:space="preserve">Saran </w:t>
      </w:r>
      <w:proofErr w:type="spellStart"/>
      <w:r w:rsidRPr="003B6E61">
        <w:rPr>
          <w:rFonts w:ascii="Book Antiqua" w:hAnsi="Book Antiqua" w:cs="Times New Roman"/>
          <w:bCs/>
          <w:lang w:val="en-ID"/>
        </w:rPr>
        <w:t>perbaikan</w:t>
      </w:r>
      <w:proofErr w:type="spellEnd"/>
      <w:r w:rsidRPr="003B6E61">
        <w:rPr>
          <w:rFonts w:ascii="Book Antiqua" w:hAnsi="Book Antiqua" w:cs="Times New Roman"/>
          <w:bCs/>
          <w:lang w:val="en-ID"/>
        </w:rPr>
        <w:t xml:space="preserve"> yang </w:t>
      </w:r>
      <w:proofErr w:type="spellStart"/>
      <w:r w:rsidRPr="003B6E61">
        <w:rPr>
          <w:rFonts w:ascii="Book Antiqua" w:hAnsi="Book Antiqua" w:cs="Times New Roman"/>
          <w:bCs/>
          <w:lang w:val="en-ID"/>
        </w:rPr>
        <w:t>telah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diberikan</w:t>
      </w:r>
      <w:proofErr w:type="spellEnd"/>
      <w:r w:rsidRPr="003B6E61">
        <w:rPr>
          <w:rFonts w:ascii="Book Antiqua" w:hAnsi="Book Antiqua" w:cs="Times New Roman"/>
          <w:bCs/>
          <w:lang w:val="en-ID"/>
        </w:rPr>
        <w:t xml:space="preserve"> oleh </w:t>
      </w:r>
      <w:proofErr w:type="spellStart"/>
      <w:r w:rsidRPr="003B6E61">
        <w:rPr>
          <w:rFonts w:ascii="Book Antiqua" w:hAnsi="Book Antiqua" w:cs="Times New Roman"/>
          <w:bCs/>
          <w:lang w:val="en-ID"/>
        </w:rPr>
        <w:t>ahli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materi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yakni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lebih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mengoptimalkan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alur</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cerita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sehingga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memudahkan</w:t>
      </w:r>
      <w:proofErr w:type="spellEnd"/>
      <w:r w:rsidRPr="003B6E61">
        <w:rPr>
          <w:rFonts w:ascii="Book Antiqua" w:hAnsi="Book Antiqua" w:cs="Times New Roman"/>
          <w:bCs/>
          <w:lang w:val="en-ID"/>
        </w:rPr>
        <w:t xml:space="preserve"> guru </w:t>
      </w:r>
      <w:proofErr w:type="spellStart"/>
      <w:r w:rsidRPr="003B6E61">
        <w:rPr>
          <w:rFonts w:ascii="Book Antiqua" w:hAnsi="Book Antiqua" w:cs="Times New Roman"/>
          <w:bCs/>
          <w:lang w:val="en-ID"/>
        </w:rPr>
        <w:t>dalam</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menyampaikan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ceritanya</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dengan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baik</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penulisan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lebih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diperhatikan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kembali</w:t>
      </w:r>
      <w:proofErr w:type="spellEnd"/>
      <w:r w:rsidRPr="003B6E61">
        <w:rPr>
          <w:rFonts w:ascii="Book Antiqua" w:hAnsi="Book Antiqua" w:cs="Times New Roman"/>
          <w:bCs/>
          <w:lang w:val="en-ID"/>
        </w:rPr>
        <w:t xml:space="preserve">, dan </w:t>
      </w:r>
      <w:proofErr w:type="spellStart"/>
      <w:r w:rsidRPr="003B6E61">
        <w:rPr>
          <w:rFonts w:ascii="Book Antiqua" w:hAnsi="Book Antiqua" w:cs="Times New Roman"/>
          <w:bCs/>
          <w:lang w:val="en-ID"/>
        </w:rPr>
        <w:t>penggunaan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kosakata</w:t>
      </w:r>
      <w:proofErr w:type="spellEnd"/>
      <w:r w:rsidRPr="003B6E61">
        <w:rPr>
          <w:rFonts w:ascii="Book Antiqua" w:hAnsi="Book Antiqua" w:cs="Times New Roman"/>
          <w:bCs/>
          <w:lang w:val="en-ID"/>
        </w:rPr>
        <w:t xml:space="preserve"> yang </w:t>
      </w:r>
      <w:proofErr w:type="spellStart"/>
      <w:r w:rsidRPr="003B6E61">
        <w:rPr>
          <w:rFonts w:ascii="Book Antiqua" w:hAnsi="Book Antiqua" w:cs="Times New Roman"/>
          <w:bCs/>
          <w:lang w:val="en-ID"/>
        </w:rPr>
        <w:t>disesuaikan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untuk</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anak</w:t>
      </w:r>
      <w:proofErr w:type="spellEnd"/>
      <w:r w:rsidRPr="003B6E61">
        <w:rPr>
          <w:rFonts w:ascii="Book Antiqua" w:hAnsi="Book Antiqua" w:cs="Times New Roman"/>
          <w:bCs/>
          <w:lang w:val="en-ID"/>
        </w:rPr>
        <w:t xml:space="preserve">. Hasil </w:t>
      </w:r>
      <w:proofErr w:type="spellStart"/>
      <w:r w:rsidRPr="003B6E61">
        <w:rPr>
          <w:rFonts w:ascii="Book Antiqua" w:hAnsi="Book Antiqua" w:cs="Times New Roman"/>
          <w:bCs/>
          <w:lang w:val="en-ID"/>
        </w:rPr>
        <w:t>perhitungan</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dari</w:t>
      </w:r>
      <w:proofErr w:type="spellEnd"/>
      <w:r w:rsidRPr="003B6E61">
        <w:rPr>
          <w:rFonts w:ascii="Book Antiqua" w:hAnsi="Book Antiqua" w:cs="Times New Roman"/>
          <w:bCs/>
          <w:lang w:val="en-ID"/>
        </w:rPr>
        <w:t xml:space="preserve"> validator </w:t>
      </w:r>
      <w:proofErr w:type="spellStart"/>
      <w:r w:rsidRPr="003B6E61">
        <w:rPr>
          <w:rFonts w:ascii="Book Antiqua" w:hAnsi="Book Antiqua" w:cs="Times New Roman"/>
          <w:bCs/>
          <w:lang w:val="en-ID"/>
        </w:rPr>
        <w:t>ahli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materi</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dapat</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dilihat</w:t>
      </w:r>
      <w:proofErr w:type="spellEnd"/>
      <w:r w:rsidRPr="003B6E61">
        <w:rPr>
          <w:rFonts w:ascii="Book Antiqua" w:hAnsi="Book Antiqua" w:cs="Times New Roman"/>
          <w:bCs/>
          <w:lang w:val="en-ID"/>
        </w:rPr>
        <w:t xml:space="preserve"> pada table di </w:t>
      </w:r>
      <w:proofErr w:type="spellStart"/>
      <w:r w:rsidRPr="003B6E61">
        <w:rPr>
          <w:rFonts w:ascii="Book Antiqua" w:hAnsi="Book Antiqua" w:cs="Times New Roman"/>
          <w:bCs/>
          <w:lang w:val="en-ID"/>
        </w:rPr>
        <w:t>bawah</w:t>
      </w:r>
      <w:proofErr w:type="spellEnd"/>
      <w:r w:rsidRPr="003B6E61">
        <w:rPr>
          <w:rFonts w:ascii="Book Antiqua" w:hAnsi="Book Antiqua" w:cs="Times New Roman"/>
          <w:bCs/>
          <w:lang w:val="en-ID"/>
        </w:rPr>
        <w:t xml:space="preserve"> </w:t>
      </w:r>
      <w:proofErr w:type="spellStart"/>
      <w:r w:rsidRPr="003B6E61">
        <w:rPr>
          <w:rFonts w:ascii="Book Antiqua" w:hAnsi="Book Antiqua" w:cs="Times New Roman"/>
          <w:bCs/>
          <w:lang w:val="en-ID"/>
        </w:rPr>
        <w:t>ini</w:t>
      </w:r>
      <w:proofErr w:type="spellEnd"/>
      <w:r w:rsidRPr="003B6E61">
        <w:rPr>
          <w:rFonts w:ascii="Book Antiqua" w:hAnsi="Book Antiqua" w:cs="Times New Roman"/>
          <w:bCs/>
          <w:lang w:val="en-ID"/>
        </w:rPr>
        <w:t xml:space="preserve">. </w:t>
      </w:r>
    </w:p>
    <w:p w14:paraId="2657A637" w14:textId="44CE747B" w:rsidR="009A37E2" w:rsidRPr="009A37E2" w:rsidRDefault="009A37E2" w:rsidP="009A37E2">
      <w:pPr>
        <w:pStyle w:val="Keterangan"/>
        <w:ind w:left="2160"/>
        <w:jc w:val="left"/>
        <w:rPr>
          <w:rFonts w:ascii="Book Antiqua" w:hAnsi="Book Antiqua"/>
          <w:sz w:val="22"/>
          <w:szCs w:val="22"/>
          <w:lang w:val="en-ID"/>
        </w:rPr>
      </w:pPr>
      <w:bookmarkStart w:id="6" w:name="_Toc141682140"/>
      <w:r w:rsidRPr="009A37E2">
        <w:rPr>
          <w:rFonts w:ascii="Book Antiqua" w:hAnsi="Book Antiqua"/>
          <w:sz w:val="22"/>
          <w:szCs w:val="22"/>
        </w:rPr>
        <w:t xml:space="preserve">Tabel </w:t>
      </w:r>
      <w:r w:rsidR="007C380C">
        <w:rPr>
          <w:rFonts w:ascii="Book Antiqua" w:hAnsi="Book Antiqua"/>
          <w:sz w:val="22"/>
          <w:szCs w:val="22"/>
          <w:lang w:val="en-ID"/>
        </w:rPr>
        <w:t>2</w:t>
      </w:r>
      <w:r w:rsidRPr="009A37E2">
        <w:rPr>
          <w:rFonts w:ascii="Book Antiqua" w:hAnsi="Book Antiqua"/>
          <w:sz w:val="22"/>
          <w:szCs w:val="22"/>
        </w:rPr>
        <w:t xml:space="preserve">.  </w:t>
      </w:r>
      <w:bookmarkStart w:id="7" w:name="_Toc140051482"/>
      <w:r w:rsidRPr="009A37E2">
        <w:rPr>
          <w:rFonts w:ascii="Book Antiqua" w:hAnsi="Book Antiqua"/>
          <w:sz w:val="22"/>
          <w:szCs w:val="22"/>
        </w:rPr>
        <w:t>Hasil Validasi Ahli Materi</w:t>
      </w:r>
      <w:bookmarkEnd w:id="6"/>
      <w:bookmarkEnd w:id="7"/>
    </w:p>
    <w:tbl>
      <w:tblPr>
        <w:tblStyle w:val="KisiTabel"/>
        <w:tblW w:w="7513" w:type="dxa"/>
        <w:tblInd w:w="966" w:type="dxa"/>
        <w:tblLook w:val="04A0" w:firstRow="1" w:lastRow="0" w:firstColumn="1" w:lastColumn="0" w:noHBand="0" w:noVBand="1"/>
      </w:tblPr>
      <w:tblGrid>
        <w:gridCol w:w="1701"/>
        <w:gridCol w:w="1276"/>
        <w:gridCol w:w="1559"/>
        <w:gridCol w:w="992"/>
        <w:gridCol w:w="1985"/>
      </w:tblGrid>
      <w:tr w:rsidR="009A37E2" w:rsidRPr="009A37E2" w14:paraId="7E8FBA2F" w14:textId="77777777" w:rsidTr="009A37E2">
        <w:tc>
          <w:tcPr>
            <w:tcW w:w="1701" w:type="dxa"/>
          </w:tcPr>
          <w:p w14:paraId="0B904860" w14:textId="77777777" w:rsidR="009A37E2" w:rsidRPr="008866B1" w:rsidRDefault="009A37E2" w:rsidP="009A37E2">
            <w:pPr>
              <w:spacing w:line="240" w:lineRule="auto"/>
              <w:jc w:val="center"/>
              <w:rPr>
                <w:rFonts w:ascii="Book Antiqua" w:hAnsi="Book Antiqua" w:cs="Times New Roman"/>
                <w:b/>
                <w:bCs/>
                <w:lang w:val="en-ID"/>
              </w:rPr>
            </w:pPr>
            <w:r w:rsidRPr="008866B1">
              <w:rPr>
                <w:rFonts w:ascii="Book Antiqua" w:hAnsi="Book Antiqua" w:cs="Times New Roman"/>
                <w:b/>
                <w:bCs/>
                <w:lang w:val="en-ID"/>
              </w:rPr>
              <w:t>Validator</w:t>
            </w:r>
          </w:p>
        </w:tc>
        <w:tc>
          <w:tcPr>
            <w:tcW w:w="1276" w:type="dxa"/>
          </w:tcPr>
          <w:p w14:paraId="39354DC9" w14:textId="77777777" w:rsidR="009A37E2" w:rsidRPr="008866B1" w:rsidRDefault="009A37E2" w:rsidP="009A37E2">
            <w:pPr>
              <w:spacing w:line="240" w:lineRule="auto"/>
              <w:jc w:val="center"/>
              <w:rPr>
                <w:rFonts w:ascii="Book Antiqua" w:hAnsi="Book Antiqua" w:cs="Times New Roman"/>
                <w:b/>
                <w:bCs/>
                <w:lang w:val="en-ID"/>
              </w:rPr>
            </w:pPr>
            <w:r w:rsidRPr="008866B1">
              <w:rPr>
                <w:rFonts w:ascii="Book Antiqua" w:hAnsi="Book Antiqua" w:cs="Times New Roman"/>
                <w:b/>
                <w:bCs/>
                <w:lang w:val="en-ID"/>
              </w:rPr>
              <w:t>Skor X</w:t>
            </w:r>
          </w:p>
        </w:tc>
        <w:tc>
          <w:tcPr>
            <w:tcW w:w="1559" w:type="dxa"/>
          </w:tcPr>
          <w:p w14:paraId="4CF5F9BA" w14:textId="77777777" w:rsidR="009A37E2" w:rsidRPr="008866B1" w:rsidRDefault="009A37E2" w:rsidP="009A37E2">
            <w:pPr>
              <w:spacing w:line="240" w:lineRule="auto"/>
              <w:jc w:val="center"/>
              <w:rPr>
                <w:rFonts w:ascii="Book Antiqua" w:hAnsi="Book Antiqua" w:cs="Times New Roman"/>
                <w:b/>
                <w:bCs/>
                <w:lang w:val="en-ID"/>
              </w:rPr>
            </w:pPr>
            <w:r w:rsidRPr="008866B1">
              <w:rPr>
                <w:rFonts w:ascii="Cambria Math" w:eastAsia="Times New Roman" w:hAnsi="Cambria Math" w:cs="Cambria Math"/>
                <w:b/>
                <w:bCs/>
                <w:color w:val="000000"/>
                <w:lang w:eastAsia="id-ID"/>
              </w:rPr>
              <w:t>𝑿</w:t>
            </w:r>
            <w:proofErr w:type="spellStart"/>
            <w:r w:rsidRPr="008866B1">
              <w:rPr>
                <w:rFonts w:ascii="Book Antiqua" w:eastAsia="Times New Roman" w:hAnsi="Book Antiqua" w:cs="Times New Roman"/>
                <w:b/>
                <w:bCs/>
                <w:i/>
                <w:iCs/>
                <w:color w:val="000000"/>
                <w:lang w:val="en-ID" w:eastAsia="id-ID"/>
              </w:rPr>
              <w:t>i</w:t>
            </w:r>
            <w:proofErr w:type="spellEnd"/>
          </w:p>
        </w:tc>
        <w:tc>
          <w:tcPr>
            <w:tcW w:w="992" w:type="dxa"/>
          </w:tcPr>
          <w:p w14:paraId="137A2904" w14:textId="77777777" w:rsidR="009A37E2" w:rsidRPr="008866B1" w:rsidRDefault="009A37E2" w:rsidP="009A37E2">
            <w:pPr>
              <w:spacing w:line="240" w:lineRule="auto"/>
              <w:jc w:val="center"/>
              <w:rPr>
                <w:rFonts w:ascii="Book Antiqua" w:hAnsi="Book Antiqua" w:cs="Times New Roman"/>
                <w:b/>
                <w:bCs/>
                <w:lang w:val="en-ID"/>
              </w:rPr>
            </w:pPr>
            <w:proofErr w:type="spellStart"/>
            <w:r w:rsidRPr="008866B1">
              <w:rPr>
                <w:rFonts w:ascii="Book Antiqua" w:hAnsi="Book Antiqua" w:cs="Times New Roman"/>
                <w:b/>
                <w:bCs/>
                <w:lang w:val="en-ID"/>
              </w:rPr>
              <w:t>S</w:t>
            </w:r>
            <w:r w:rsidRPr="008866B1">
              <w:rPr>
                <w:rFonts w:ascii="Book Antiqua" w:hAnsi="Book Antiqua" w:cs="Times New Roman"/>
                <w:b/>
                <w:bCs/>
                <w:i/>
                <w:iCs/>
                <w:lang w:val="en-ID"/>
              </w:rPr>
              <w:t>b</w:t>
            </w:r>
            <w:r w:rsidRPr="008866B1">
              <w:rPr>
                <w:rFonts w:ascii="Book Antiqua" w:hAnsi="Book Antiqua" w:cs="Times New Roman"/>
                <w:b/>
                <w:bCs/>
                <w:lang w:val="en-ID"/>
              </w:rPr>
              <w:t>i</w:t>
            </w:r>
            <w:proofErr w:type="spellEnd"/>
          </w:p>
        </w:tc>
        <w:tc>
          <w:tcPr>
            <w:tcW w:w="1985" w:type="dxa"/>
          </w:tcPr>
          <w:p w14:paraId="50844D21" w14:textId="77777777" w:rsidR="009A37E2" w:rsidRPr="008866B1" w:rsidRDefault="009A37E2" w:rsidP="009A37E2">
            <w:pPr>
              <w:spacing w:line="240" w:lineRule="auto"/>
              <w:jc w:val="center"/>
              <w:rPr>
                <w:rFonts w:ascii="Book Antiqua" w:hAnsi="Book Antiqua" w:cs="Times New Roman"/>
                <w:b/>
                <w:bCs/>
                <w:lang w:val="en-ID"/>
              </w:rPr>
            </w:pPr>
            <w:proofErr w:type="spellStart"/>
            <w:r w:rsidRPr="008866B1">
              <w:rPr>
                <w:rFonts w:ascii="Book Antiqua" w:hAnsi="Book Antiqua" w:cs="Times New Roman"/>
                <w:b/>
                <w:bCs/>
                <w:lang w:val="en-ID"/>
              </w:rPr>
              <w:t>Kategori</w:t>
            </w:r>
            <w:proofErr w:type="spellEnd"/>
          </w:p>
        </w:tc>
      </w:tr>
      <w:tr w:rsidR="009A37E2" w:rsidRPr="009A37E2" w14:paraId="47BCFAF6" w14:textId="77777777" w:rsidTr="009A37E2">
        <w:tc>
          <w:tcPr>
            <w:tcW w:w="1701" w:type="dxa"/>
          </w:tcPr>
          <w:p w14:paraId="6AE69D0D" w14:textId="77777777" w:rsidR="009A37E2" w:rsidRPr="009A37E2" w:rsidRDefault="009A37E2" w:rsidP="009A37E2">
            <w:pPr>
              <w:spacing w:line="240" w:lineRule="auto"/>
              <w:jc w:val="center"/>
              <w:rPr>
                <w:rFonts w:ascii="Book Antiqua" w:hAnsi="Book Antiqua" w:cs="Times New Roman"/>
                <w:b/>
                <w:lang w:val="en-ID"/>
              </w:rPr>
            </w:pPr>
            <w:r w:rsidRPr="009A37E2">
              <w:rPr>
                <w:rFonts w:ascii="Book Antiqua" w:hAnsi="Book Antiqua" w:cs="Times New Roman"/>
                <w:lang w:val="en-ID"/>
              </w:rPr>
              <w:t>Ahli Materi</w:t>
            </w:r>
          </w:p>
        </w:tc>
        <w:tc>
          <w:tcPr>
            <w:tcW w:w="1276" w:type="dxa"/>
          </w:tcPr>
          <w:p w14:paraId="2C23DEDB" w14:textId="77777777" w:rsidR="009A37E2" w:rsidRPr="009A37E2" w:rsidRDefault="009A37E2" w:rsidP="009A37E2">
            <w:pPr>
              <w:spacing w:line="240" w:lineRule="auto"/>
              <w:jc w:val="center"/>
              <w:rPr>
                <w:rFonts w:ascii="Book Antiqua" w:hAnsi="Book Antiqua" w:cs="Times New Roman"/>
                <w:bCs/>
                <w:lang w:val="en-ID"/>
              </w:rPr>
            </w:pPr>
            <w:r w:rsidRPr="009A37E2">
              <w:rPr>
                <w:rFonts w:ascii="Book Antiqua" w:hAnsi="Book Antiqua" w:cs="Times New Roman"/>
                <w:bCs/>
                <w:lang w:val="en-ID"/>
              </w:rPr>
              <w:t>145</w:t>
            </w:r>
          </w:p>
        </w:tc>
        <w:tc>
          <w:tcPr>
            <w:tcW w:w="1559" w:type="dxa"/>
          </w:tcPr>
          <w:p w14:paraId="77293705" w14:textId="77777777" w:rsidR="009A37E2" w:rsidRPr="009A37E2" w:rsidRDefault="009A37E2" w:rsidP="009A37E2">
            <w:pPr>
              <w:spacing w:line="240" w:lineRule="auto"/>
              <w:jc w:val="center"/>
              <w:rPr>
                <w:rFonts w:ascii="Book Antiqua" w:hAnsi="Book Antiqua" w:cs="Times New Roman"/>
                <w:bCs/>
                <w:lang w:val="en-ID"/>
              </w:rPr>
            </w:pPr>
            <w:r w:rsidRPr="009A37E2">
              <w:rPr>
                <w:rFonts w:ascii="Book Antiqua" w:hAnsi="Book Antiqua" w:cs="Times New Roman"/>
                <w:bCs/>
                <w:lang w:val="en-ID"/>
              </w:rPr>
              <w:t>87</w:t>
            </w:r>
          </w:p>
        </w:tc>
        <w:tc>
          <w:tcPr>
            <w:tcW w:w="992" w:type="dxa"/>
          </w:tcPr>
          <w:p w14:paraId="0330B541" w14:textId="77777777" w:rsidR="009A37E2" w:rsidRPr="009A37E2" w:rsidRDefault="009A37E2" w:rsidP="009A37E2">
            <w:pPr>
              <w:spacing w:line="240" w:lineRule="auto"/>
              <w:jc w:val="center"/>
              <w:rPr>
                <w:rFonts w:ascii="Book Antiqua" w:hAnsi="Book Antiqua" w:cs="Times New Roman"/>
                <w:bCs/>
                <w:lang w:val="en-ID"/>
              </w:rPr>
            </w:pPr>
            <w:r w:rsidRPr="009A37E2">
              <w:rPr>
                <w:rFonts w:ascii="Book Antiqua" w:hAnsi="Book Antiqua" w:cs="Times New Roman"/>
                <w:bCs/>
                <w:lang w:val="en-ID"/>
              </w:rPr>
              <w:t>19,33</w:t>
            </w:r>
          </w:p>
        </w:tc>
        <w:tc>
          <w:tcPr>
            <w:tcW w:w="1985" w:type="dxa"/>
          </w:tcPr>
          <w:p w14:paraId="7EA62A98" w14:textId="77777777" w:rsidR="009A37E2" w:rsidRPr="009A37E2" w:rsidRDefault="009A37E2" w:rsidP="009A37E2">
            <w:pPr>
              <w:spacing w:line="240" w:lineRule="auto"/>
              <w:jc w:val="center"/>
              <w:rPr>
                <w:rFonts w:ascii="Book Antiqua" w:hAnsi="Book Antiqua" w:cs="Times New Roman"/>
                <w:bCs/>
                <w:lang w:val="en-ID"/>
              </w:rPr>
            </w:pPr>
            <w:r w:rsidRPr="009A37E2">
              <w:rPr>
                <w:rFonts w:ascii="Book Antiqua" w:hAnsi="Book Antiqua" w:cs="Times New Roman"/>
                <w:bCs/>
                <w:lang w:val="en-ID"/>
              </w:rPr>
              <w:t>Sangat Layak</w:t>
            </w:r>
          </w:p>
        </w:tc>
      </w:tr>
    </w:tbl>
    <w:p w14:paraId="669C7E56" w14:textId="77777777" w:rsidR="009A37E2" w:rsidRDefault="009A37E2" w:rsidP="009A37E2">
      <w:pPr>
        <w:spacing w:after="0" w:line="240" w:lineRule="auto"/>
        <w:ind w:firstLine="720"/>
        <w:jc w:val="both"/>
        <w:rPr>
          <w:rFonts w:ascii="Book Antiqua" w:hAnsi="Book Antiqua" w:cs="Times New Roman"/>
          <w:bCs/>
          <w:lang w:val="en-ID"/>
        </w:rPr>
      </w:pPr>
      <w:proofErr w:type="spellStart"/>
      <w:proofErr w:type="gramStart"/>
      <w:r w:rsidRPr="009A37E2">
        <w:rPr>
          <w:rFonts w:ascii="Book Antiqua" w:hAnsi="Book Antiqua" w:cs="Times New Roman"/>
          <w:bCs/>
          <w:lang w:val="en-ID"/>
        </w:rPr>
        <w:t>Berdasarkan</w:t>
      </w:r>
      <w:proofErr w:type="spellEnd"/>
      <w:r w:rsidRPr="009A37E2">
        <w:rPr>
          <w:rFonts w:ascii="Book Antiqua" w:hAnsi="Book Antiqua" w:cs="Times New Roman"/>
          <w:bCs/>
          <w:lang w:val="en-ID"/>
        </w:rPr>
        <w:t xml:space="preserve">  table</w:t>
      </w:r>
      <w:proofErr w:type="gramEnd"/>
      <w:r w:rsidRPr="009A37E2">
        <w:rPr>
          <w:rFonts w:ascii="Book Antiqua" w:hAnsi="Book Antiqua" w:cs="Times New Roman"/>
          <w:bCs/>
          <w:lang w:val="en-ID"/>
        </w:rPr>
        <w:t xml:space="preserve"> , </w:t>
      </w:r>
      <w:proofErr w:type="spellStart"/>
      <w:r w:rsidRPr="009A37E2">
        <w:rPr>
          <w:rFonts w:ascii="Book Antiqua" w:hAnsi="Book Antiqua" w:cs="Times New Roman"/>
          <w:bCs/>
          <w:lang w:val="en-ID"/>
        </w:rPr>
        <w:t>skor</w:t>
      </w:r>
      <w:proofErr w:type="spellEnd"/>
      <w:r w:rsidRPr="009A37E2">
        <w:rPr>
          <w:rFonts w:ascii="Book Antiqua" w:hAnsi="Book Antiqua" w:cs="Times New Roman"/>
          <w:bCs/>
          <w:lang w:val="en-ID"/>
        </w:rPr>
        <w:t xml:space="preserve"> dan </w:t>
      </w:r>
      <w:proofErr w:type="spellStart"/>
      <w:r w:rsidRPr="009A37E2">
        <w:rPr>
          <w:rFonts w:ascii="Book Antiqua" w:hAnsi="Book Antiqua" w:cs="Times New Roman"/>
          <w:bCs/>
          <w:lang w:val="en-ID"/>
        </w:rPr>
        <w:t>penilaian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ahli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materi</w:t>
      </w:r>
      <w:proofErr w:type="spellEnd"/>
      <w:r w:rsidRPr="009A37E2">
        <w:rPr>
          <w:rFonts w:ascii="Book Antiqua" w:hAnsi="Book Antiqua" w:cs="Times New Roman"/>
          <w:bCs/>
          <w:lang w:val="en-ID"/>
        </w:rPr>
        <w:t xml:space="preserve"> pada </w:t>
      </w:r>
      <w:proofErr w:type="spellStart"/>
      <w:r w:rsidRPr="009A37E2">
        <w:rPr>
          <w:rFonts w:ascii="Book Antiqua" w:hAnsi="Book Antiqua" w:cs="Times New Roman"/>
          <w:bCs/>
          <w:lang w:val="en-ID"/>
        </w:rPr>
        <w:t>buku</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cerita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bergambar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memiliki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skor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nilai</w:t>
      </w:r>
      <w:proofErr w:type="spellEnd"/>
      <w:r w:rsidRPr="009A37E2">
        <w:rPr>
          <w:rFonts w:ascii="Book Antiqua" w:hAnsi="Book Antiqua" w:cs="Times New Roman"/>
          <w:bCs/>
          <w:lang w:val="en-ID"/>
        </w:rPr>
        <w:t xml:space="preserve"> 145, </w:t>
      </w:r>
      <w:proofErr w:type="spellStart"/>
      <w:r w:rsidRPr="009A37E2">
        <w:rPr>
          <w:rFonts w:ascii="Book Antiqua" w:hAnsi="Book Antiqua" w:cs="Times New Roman"/>
          <w:bCs/>
          <w:lang w:val="en-ID"/>
        </w:rPr>
        <w:t>dengan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nilai</w:t>
      </w:r>
      <w:proofErr w:type="spellEnd"/>
      <w:r w:rsidRPr="009A37E2">
        <w:rPr>
          <w:rFonts w:ascii="Book Antiqua" w:hAnsi="Book Antiqua" w:cs="Times New Roman"/>
          <w:bCs/>
          <w:lang w:val="en-ID"/>
        </w:rPr>
        <w:t xml:space="preserve"> </w:t>
      </w:r>
      <w:r w:rsidRPr="009A37E2">
        <w:rPr>
          <w:rFonts w:ascii="Cambria Math" w:eastAsia="Times New Roman" w:hAnsi="Cambria Math" w:cs="Cambria Math"/>
          <w:color w:val="000000"/>
          <w:lang w:eastAsia="id-ID"/>
        </w:rPr>
        <w:t>𝑿</w:t>
      </w:r>
      <w:proofErr w:type="spellStart"/>
      <w:r w:rsidRPr="009A37E2">
        <w:rPr>
          <w:rFonts w:ascii="Book Antiqua" w:eastAsia="Times New Roman" w:hAnsi="Book Antiqua" w:cs="Times New Roman"/>
          <w:i/>
          <w:iCs/>
          <w:color w:val="000000"/>
          <w:lang w:val="en-ID" w:eastAsia="id-ID"/>
        </w:rPr>
        <w:t>i</w:t>
      </w:r>
      <w:proofErr w:type="spellEnd"/>
      <w:r w:rsidRPr="009A37E2">
        <w:rPr>
          <w:rFonts w:ascii="Book Antiqua" w:eastAsia="Times New Roman" w:hAnsi="Book Antiqua" w:cs="Times New Roman"/>
          <w:i/>
          <w:iCs/>
          <w:color w:val="000000"/>
          <w:lang w:val="en-ID" w:eastAsia="id-ID"/>
        </w:rPr>
        <w:t xml:space="preserve"> </w:t>
      </w:r>
      <w:r w:rsidRPr="009A37E2">
        <w:rPr>
          <w:rFonts w:ascii="Book Antiqua" w:eastAsia="Times New Roman" w:hAnsi="Book Antiqua" w:cs="Times New Roman"/>
          <w:color w:val="000000"/>
          <w:lang w:val="en-ID" w:eastAsia="id-ID"/>
        </w:rPr>
        <w:t xml:space="preserve">87, dan </w:t>
      </w:r>
      <w:proofErr w:type="spellStart"/>
      <w:r w:rsidRPr="009A37E2">
        <w:rPr>
          <w:rFonts w:ascii="Book Antiqua" w:eastAsia="Times New Roman" w:hAnsi="Book Antiqua" w:cs="Times New Roman"/>
          <w:color w:val="000000"/>
          <w:lang w:val="en-ID" w:eastAsia="id-ID"/>
        </w:rPr>
        <w:t>nilai</w:t>
      </w:r>
      <w:proofErr w:type="spellEnd"/>
      <w:r w:rsidRPr="009A37E2">
        <w:rPr>
          <w:rFonts w:ascii="Book Antiqua" w:eastAsia="Times New Roman" w:hAnsi="Book Antiqua" w:cs="Times New Roman"/>
          <w:color w:val="000000"/>
          <w:lang w:val="en-ID" w:eastAsia="id-ID"/>
        </w:rPr>
        <w:t xml:space="preserve"> </w:t>
      </w:r>
      <w:proofErr w:type="spellStart"/>
      <w:r w:rsidRPr="009A37E2">
        <w:rPr>
          <w:rFonts w:ascii="Book Antiqua" w:hAnsi="Book Antiqua" w:cs="Times New Roman"/>
          <w:lang w:val="en-ID"/>
        </w:rPr>
        <w:t>S</w:t>
      </w:r>
      <w:r w:rsidRPr="009A37E2">
        <w:rPr>
          <w:rFonts w:ascii="Book Antiqua" w:hAnsi="Book Antiqua" w:cs="Times New Roman"/>
          <w:i/>
          <w:iCs/>
          <w:lang w:val="en-ID"/>
        </w:rPr>
        <w:t>b</w:t>
      </w:r>
      <w:r w:rsidRPr="009A37E2">
        <w:rPr>
          <w:rFonts w:ascii="Book Antiqua" w:hAnsi="Book Antiqua" w:cs="Times New Roman"/>
          <w:lang w:val="en-ID"/>
        </w:rPr>
        <w:t>i</w:t>
      </w:r>
      <w:proofErr w:type="spellEnd"/>
      <w:r w:rsidRPr="009A37E2">
        <w:rPr>
          <w:rFonts w:ascii="Book Antiqua" w:hAnsi="Book Antiqua" w:cs="Times New Roman"/>
          <w:lang w:val="en-ID"/>
        </w:rPr>
        <w:t xml:space="preserve"> 19,33. </w:t>
      </w:r>
      <w:proofErr w:type="spellStart"/>
      <w:r w:rsidRPr="009A37E2">
        <w:rPr>
          <w:rFonts w:ascii="Book Antiqua" w:hAnsi="Book Antiqua" w:cs="Times New Roman"/>
          <w:lang w:val="en-ID"/>
        </w:rPr>
        <w:t>Dengan</w:t>
      </w:r>
      <w:proofErr w:type="spellEnd"/>
      <w:r w:rsidRPr="009A37E2">
        <w:rPr>
          <w:rFonts w:ascii="Book Antiqua" w:hAnsi="Book Antiqua" w:cs="Times New Roman"/>
          <w:lang w:val="en-ID"/>
        </w:rPr>
        <w:t xml:space="preserve"> </w:t>
      </w:r>
      <w:proofErr w:type="spellStart"/>
      <w:r w:rsidRPr="009A37E2">
        <w:rPr>
          <w:rFonts w:ascii="Book Antiqua" w:hAnsi="Book Antiqua" w:cs="Times New Roman"/>
          <w:lang w:val="en-ID"/>
        </w:rPr>
        <w:t>hasil</w:t>
      </w:r>
      <w:proofErr w:type="spellEnd"/>
      <w:r w:rsidRPr="009A37E2">
        <w:rPr>
          <w:rFonts w:ascii="Book Antiqua" w:hAnsi="Book Antiqua" w:cs="Times New Roman"/>
          <w:lang w:val="en-ID"/>
        </w:rPr>
        <w:t xml:space="preserve"> </w:t>
      </w:r>
      <w:proofErr w:type="spellStart"/>
      <w:r w:rsidRPr="009A37E2">
        <w:rPr>
          <w:rFonts w:ascii="Book Antiqua" w:hAnsi="Book Antiqua" w:cs="Times New Roman"/>
          <w:lang w:val="en-ID"/>
        </w:rPr>
        <w:t>perhitungan</w:t>
      </w:r>
      <w:proofErr w:type="spellEnd"/>
      <w:r w:rsidRPr="009A37E2">
        <w:rPr>
          <w:rFonts w:ascii="Book Antiqua" w:hAnsi="Book Antiqua" w:cs="Times New Roman"/>
          <w:lang w:val="en-ID"/>
        </w:rPr>
        <w:t xml:space="preserve"> </w:t>
      </w:r>
      <w:r w:rsidRPr="009A37E2">
        <w:rPr>
          <w:rFonts w:ascii="Book Antiqua" w:hAnsi="Book Antiqua" w:cs="Times New Roman"/>
          <w:bCs/>
          <w:lang w:val="en-ID"/>
        </w:rPr>
        <w:t>145 &gt; X</w:t>
      </w:r>
      <w:r w:rsidRPr="009A37E2">
        <w:rPr>
          <w:rFonts w:ascii="Book Antiqua" w:hAnsi="Book Antiqua" w:cs="Times New Roman"/>
          <w:bCs/>
          <w:i/>
          <w:iCs/>
          <w:lang w:val="en-ID"/>
        </w:rPr>
        <w:t>i</w:t>
      </w:r>
      <w:r w:rsidRPr="009A37E2">
        <w:rPr>
          <w:rFonts w:ascii="Book Antiqua" w:hAnsi="Book Antiqua" w:cs="Times New Roman"/>
          <w:bCs/>
          <w:lang w:val="en-ID"/>
        </w:rPr>
        <w:t xml:space="preserve"> + 1,80 </w:t>
      </w:r>
      <w:proofErr w:type="spellStart"/>
      <w:r w:rsidRPr="009A37E2">
        <w:rPr>
          <w:rFonts w:ascii="Book Antiqua" w:hAnsi="Book Antiqua" w:cs="Times New Roman"/>
          <w:bCs/>
          <w:lang w:val="en-ID"/>
        </w:rPr>
        <w:t>yaitu</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dengan</w:t>
      </w:r>
      <w:proofErr w:type="spellEnd"/>
      <w:r w:rsidRPr="009A37E2">
        <w:rPr>
          <w:rFonts w:ascii="Book Antiqua" w:hAnsi="Book Antiqua" w:cs="Times New Roman"/>
          <w:bCs/>
          <w:lang w:val="en-ID"/>
        </w:rPr>
        <w:t xml:space="preserve"> 83,94 yang </w:t>
      </w:r>
      <w:proofErr w:type="spellStart"/>
      <w:r w:rsidRPr="009A37E2">
        <w:rPr>
          <w:rFonts w:ascii="Book Antiqua" w:hAnsi="Book Antiqua" w:cs="Times New Roman"/>
          <w:bCs/>
          <w:lang w:val="en-ID"/>
        </w:rPr>
        <w:t>berada</w:t>
      </w:r>
      <w:proofErr w:type="spellEnd"/>
      <w:r w:rsidRPr="009A37E2">
        <w:rPr>
          <w:rFonts w:ascii="Book Antiqua" w:hAnsi="Book Antiqua" w:cs="Times New Roman"/>
          <w:bCs/>
          <w:lang w:val="en-ID"/>
        </w:rPr>
        <w:t xml:space="preserve"> pada </w:t>
      </w:r>
      <w:proofErr w:type="spellStart"/>
      <w:r w:rsidRPr="009A37E2">
        <w:rPr>
          <w:rFonts w:ascii="Book Antiqua" w:hAnsi="Book Antiqua" w:cs="Times New Roman"/>
          <w:bCs/>
          <w:lang w:val="en-ID"/>
        </w:rPr>
        <w:t>kategori</w:t>
      </w:r>
      <w:proofErr w:type="spellEnd"/>
      <w:r w:rsidRPr="009A37E2">
        <w:rPr>
          <w:rFonts w:ascii="Book Antiqua" w:hAnsi="Book Antiqua" w:cs="Times New Roman"/>
          <w:bCs/>
          <w:lang w:val="en-ID"/>
        </w:rPr>
        <w:t xml:space="preserve"> sangat </w:t>
      </w:r>
      <w:proofErr w:type="spellStart"/>
      <w:r w:rsidRPr="009A37E2">
        <w:rPr>
          <w:rFonts w:ascii="Book Antiqua" w:hAnsi="Book Antiqua" w:cs="Times New Roman"/>
          <w:bCs/>
          <w:lang w:val="en-ID"/>
        </w:rPr>
        <w:t>layak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untuk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diujicobakan</w:t>
      </w:r>
      <w:proofErr w:type="spellEnd"/>
      <w:r w:rsidRPr="009A37E2">
        <w:rPr>
          <w:rFonts w:ascii="Book Antiqua" w:hAnsi="Book Antiqua" w:cs="Times New Roman"/>
          <w:bCs/>
          <w:lang w:val="en-ID"/>
        </w:rPr>
        <w:t xml:space="preserve"> di </w:t>
      </w:r>
      <w:proofErr w:type="spellStart"/>
      <w:r w:rsidRPr="009A37E2">
        <w:rPr>
          <w:rFonts w:ascii="Book Antiqua" w:hAnsi="Book Antiqua" w:cs="Times New Roman"/>
          <w:bCs/>
          <w:lang w:val="en-ID"/>
        </w:rPr>
        <w:t>lapangan</w:t>
      </w:r>
      <w:proofErr w:type="spellEnd"/>
      <w:r w:rsidRPr="009A37E2">
        <w:rPr>
          <w:rFonts w:ascii="Book Antiqua" w:hAnsi="Book Antiqua" w:cs="Times New Roman"/>
          <w:bCs/>
          <w:lang w:val="en-ID"/>
        </w:rPr>
        <w:t>.</w:t>
      </w:r>
    </w:p>
    <w:p w14:paraId="11B485B0" w14:textId="42D0FD91" w:rsidR="009A37E2" w:rsidRPr="009A37E2" w:rsidRDefault="009A37E2" w:rsidP="009A37E2">
      <w:pPr>
        <w:spacing w:line="240" w:lineRule="auto"/>
        <w:ind w:firstLine="720"/>
        <w:jc w:val="both"/>
        <w:rPr>
          <w:rFonts w:ascii="Book Antiqua" w:hAnsi="Book Antiqua" w:cs="Times New Roman"/>
          <w:bCs/>
          <w:lang w:val="en-ID"/>
        </w:rPr>
      </w:pPr>
      <w:proofErr w:type="spellStart"/>
      <w:r w:rsidRPr="009A37E2">
        <w:rPr>
          <w:rFonts w:ascii="Book Antiqua" w:hAnsi="Book Antiqua" w:cs="Times New Roman"/>
          <w:bCs/>
          <w:lang w:val="en-ID"/>
        </w:rPr>
        <w:t>Validasi</w:t>
      </w:r>
      <w:proofErr w:type="spellEnd"/>
      <w:r w:rsidRPr="009A37E2">
        <w:rPr>
          <w:rFonts w:ascii="Book Antiqua" w:hAnsi="Book Antiqua" w:cs="Times New Roman"/>
          <w:bCs/>
          <w:lang w:val="en-ID"/>
        </w:rPr>
        <w:t xml:space="preserve"> media </w:t>
      </w:r>
      <w:proofErr w:type="spellStart"/>
      <w:r w:rsidRPr="009A37E2">
        <w:rPr>
          <w:rFonts w:ascii="Book Antiqua" w:hAnsi="Book Antiqua" w:cs="Times New Roman"/>
          <w:bCs/>
          <w:lang w:val="en-ID"/>
        </w:rPr>
        <w:t>dari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tim</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ahli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terdapat</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beberapa</w:t>
      </w:r>
      <w:proofErr w:type="spellEnd"/>
      <w:r w:rsidRPr="009A37E2">
        <w:rPr>
          <w:rFonts w:ascii="Book Antiqua" w:hAnsi="Book Antiqua" w:cs="Times New Roman"/>
          <w:bCs/>
          <w:lang w:val="en-ID"/>
        </w:rPr>
        <w:t xml:space="preserve"> saran </w:t>
      </w:r>
      <w:proofErr w:type="spellStart"/>
      <w:r w:rsidRPr="009A37E2">
        <w:rPr>
          <w:rFonts w:ascii="Book Antiqua" w:hAnsi="Book Antiqua" w:cs="Times New Roman"/>
          <w:bCs/>
          <w:lang w:val="en-ID"/>
        </w:rPr>
        <w:t>serta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masukan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sebagai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bahan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perbaikan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untuk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buki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cerita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bergambar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Selanjutnya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hasil</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perhitungan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dari</w:t>
      </w:r>
      <w:proofErr w:type="spellEnd"/>
      <w:r w:rsidRPr="009A37E2">
        <w:rPr>
          <w:rFonts w:ascii="Book Antiqua" w:hAnsi="Book Antiqua" w:cs="Times New Roman"/>
          <w:bCs/>
          <w:lang w:val="en-ID"/>
        </w:rPr>
        <w:t xml:space="preserve"> validator </w:t>
      </w:r>
      <w:proofErr w:type="spellStart"/>
      <w:r w:rsidRPr="009A37E2">
        <w:rPr>
          <w:rFonts w:ascii="Book Antiqua" w:hAnsi="Book Antiqua" w:cs="Times New Roman"/>
          <w:bCs/>
          <w:lang w:val="en-ID"/>
        </w:rPr>
        <w:t>ahli</w:t>
      </w:r>
      <w:proofErr w:type="spellEnd"/>
      <w:r w:rsidRPr="009A37E2">
        <w:rPr>
          <w:rFonts w:ascii="Book Antiqua" w:hAnsi="Book Antiqua" w:cs="Times New Roman"/>
          <w:bCs/>
          <w:lang w:val="en-ID"/>
        </w:rPr>
        <w:t xml:space="preserve"> media </w:t>
      </w:r>
      <w:proofErr w:type="spellStart"/>
      <w:r w:rsidRPr="009A37E2">
        <w:rPr>
          <w:rFonts w:ascii="Book Antiqua" w:hAnsi="Book Antiqua" w:cs="Times New Roman"/>
          <w:bCs/>
          <w:lang w:val="en-ID"/>
        </w:rPr>
        <w:t>dapat</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dilihat</w:t>
      </w:r>
      <w:proofErr w:type="spellEnd"/>
      <w:r w:rsidRPr="009A37E2">
        <w:rPr>
          <w:rFonts w:ascii="Book Antiqua" w:hAnsi="Book Antiqua" w:cs="Times New Roman"/>
          <w:bCs/>
          <w:lang w:val="en-ID"/>
        </w:rPr>
        <w:t xml:space="preserve"> pada table </w:t>
      </w:r>
      <w:proofErr w:type="spellStart"/>
      <w:r w:rsidRPr="009A37E2">
        <w:rPr>
          <w:rFonts w:ascii="Book Antiqua" w:hAnsi="Book Antiqua" w:cs="Times New Roman"/>
          <w:bCs/>
          <w:lang w:val="en-ID"/>
        </w:rPr>
        <w:t>dibawah</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ini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anatara</w:t>
      </w:r>
      <w:proofErr w:type="spellEnd"/>
      <w:r w:rsidRPr="009A37E2">
        <w:rPr>
          <w:rFonts w:ascii="Book Antiqua" w:hAnsi="Book Antiqua" w:cs="Times New Roman"/>
          <w:bCs/>
          <w:lang w:val="en-ID"/>
        </w:rPr>
        <w:t xml:space="preserve"> lain </w:t>
      </w:r>
      <w:proofErr w:type="spellStart"/>
      <w:r w:rsidRPr="009A37E2">
        <w:rPr>
          <w:rFonts w:ascii="Book Antiqua" w:hAnsi="Book Antiqua" w:cs="Times New Roman"/>
          <w:bCs/>
          <w:lang w:val="en-ID"/>
        </w:rPr>
        <w:t>sebagai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berikut</w:t>
      </w:r>
      <w:proofErr w:type="spellEnd"/>
      <w:r w:rsidRPr="009A37E2">
        <w:rPr>
          <w:rFonts w:ascii="Book Antiqua" w:hAnsi="Book Antiqua" w:cs="Times New Roman"/>
          <w:bCs/>
          <w:lang w:val="en-ID"/>
        </w:rPr>
        <w:t>:</w:t>
      </w:r>
    </w:p>
    <w:p w14:paraId="7E5F8214" w14:textId="7E3C4ACB" w:rsidR="009A37E2" w:rsidRPr="009A37E2" w:rsidRDefault="009A37E2" w:rsidP="009A37E2">
      <w:pPr>
        <w:pStyle w:val="Keterangan"/>
        <w:rPr>
          <w:rFonts w:ascii="Book Antiqua" w:hAnsi="Book Antiqua"/>
          <w:sz w:val="22"/>
          <w:szCs w:val="22"/>
          <w:lang w:val="en-ID"/>
        </w:rPr>
      </w:pPr>
      <w:bookmarkStart w:id="8" w:name="_Toc141682149"/>
      <w:r w:rsidRPr="009A37E2">
        <w:rPr>
          <w:rFonts w:ascii="Book Antiqua" w:hAnsi="Book Antiqua"/>
          <w:sz w:val="22"/>
          <w:szCs w:val="22"/>
        </w:rPr>
        <w:t xml:space="preserve">Tabel </w:t>
      </w:r>
      <w:r w:rsidR="007C380C">
        <w:rPr>
          <w:rFonts w:ascii="Book Antiqua" w:hAnsi="Book Antiqua"/>
          <w:sz w:val="22"/>
          <w:szCs w:val="22"/>
          <w:lang w:val="en-ID"/>
        </w:rPr>
        <w:t>3</w:t>
      </w:r>
      <w:r w:rsidRPr="009A37E2">
        <w:rPr>
          <w:rFonts w:ascii="Book Antiqua" w:hAnsi="Book Antiqua"/>
          <w:sz w:val="22"/>
          <w:szCs w:val="22"/>
        </w:rPr>
        <w:t xml:space="preserve">.  </w:t>
      </w:r>
      <w:bookmarkStart w:id="9" w:name="_Toc140051483"/>
      <w:r w:rsidRPr="009A37E2">
        <w:rPr>
          <w:rFonts w:ascii="Book Antiqua" w:hAnsi="Book Antiqua" w:cs="Times New Roman"/>
          <w:bCs/>
          <w:sz w:val="22"/>
          <w:szCs w:val="22"/>
        </w:rPr>
        <w:t xml:space="preserve">Hasil Validasi Ahli </w:t>
      </w:r>
      <w:r w:rsidRPr="009A37E2">
        <w:rPr>
          <w:rFonts w:ascii="Book Antiqua" w:hAnsi="Book Antiqua" w:cs="Times New Roman"/>
          <w:bCs/>
          <w:sz w:val="22"/>
          <w:szCs w:val="22"/>
          <w:lang w:val="en-ID"/>
        </w:rPr>
        <w:t>Media</w:t>
      </w:r>
      <w:bookmarkEnd w:id="8"/>
      <w:bookmarkEnd w:id="9"/>
    </w:p>
    <w:tbl>
      <w:tblPr>
        <w:tblStyle w:val="KisiTabel"/>
        <w:tblpPr w:leftFromText="180" w:rightFromText="180" w:vertAnchor="text" w:horzAnchor="page" w:tblpX="2119" w:tblpY="4"/>
        <w:tblW w:w="0" w:type="auto"/>
        <w:tblLook w:val="04A0" w:firstRow="1" w:lastRow="0" w:firstColumn="1" w:lastColumn="0" w:noHBand="0" w:noVBand="1"/>
      </w:tblPr>
      <w:tblGrid>
        <w:gridCol w:w="1696"/>
        <w:gridCol w:w="1276"/>
        <w:gridCol w:w="1559"/>
        <w:gridCol w:w="993"/>
        <w:gridCol w:w="1984"/>
      </w:tblGrid>
      <w:tr w:rsidR="009A37E2" w:rsidRPr="009A37E2" w14:paraId="73644D24" w14:textId="77777777" w:rsidTr="007C380C">
        <w:tc>
          <w:tcPr>
            <w:tcW w:w="1696" w:type="dxa"/>
          </w:tcPr>
          <w:p w14:paraId="505B9CF9" w14:textId="77777777" w:rsidR="009A37E2" w:rsidRPr="008866B1" w:rsidRDefault="009A37E2" w:rsidP="007C380C">
            <w:pPr>
              <w:spacing w:line="240" w:lineRule="auto"/>
              <w:jc w:val="center"/>
              <w:rPr>
                <w:rFonts w:ascii="Book Antiqua" w:hAnsi="Book Antiqua" w:cs="Times New Roman"/>
                <w:b/>
                <w:bCs/>
                <w:lang w:val="en-ID"/>
              </w:rPr>
            </w:pPr>
            <w:r w:rsidRPr="008866B1">
              <w:rPr>
                <w:rFonts w:ascii="Book Antiqua" w:hAnsi="Book Antiqua" w:cs="Times New Roman"/>
                <w:b/>
                <w:bCs/>
                <w:lang w:val="en-ID"/>
              </w:rPr>
              <w:t>Validator</w:t>
            </w:r>
          </w:p>
        </w:tc>
        <w:tc>
          <w:tcPr>
            <w:tcW w:w="1276" w:type="dxa"/>
          </w:tcPr>
          <w:p w14:paraId="65A1E0EF" w14:textId="77777777" w:rsidR="009A37E2" w:rsidRPr="008866B1" w:rsidRDefault="009A37E2" w:rsidP="007C380C">
            <w:pPr>
              <w:spacing w:line="240" w:lineRule="auto"/>
              <w:jc w:val="center"/>
              <w:rPr>
                <w:rFonts w:ascii="Book Antiqua" w:hAnsi="Book Antiqua" w:cs="Times New Roman"/>
                <w:b/>
                <w:bCs/>
                <w:lang w:val="en-ID"/>
              </w:rPr>
            </w:pPr>
            <w:r w:rsidRPr="008866B1">
              <w:rPr>
                <w:rFonts w:ascii="Book Antiqua" w:hAnsi="Book Antiqua" w:cs="Times New Roman"/>
                <w:b/>
                <w:bCs/>
                <w:lang w:val="en-ID"/>
              </w:rPr>
              <w:t>Skor X</w:t>
            </w:r>
          </w:p>
        </w:tc>
        <w:tc>
          <w:tcPr>
            <w:tcW w:w="1559" w:type="dxa"/>
          </w:tcPr>
          <w:p w14:paraId="0E3F20EC" w14:textId="77777777" w:rsidR="009A37E2" w:rsidRPr="008866B1" w:rsidRDefault="009A37E2" w:rsidP="007C380C">
            <w:pPr>
              <w:spacing w:line="240" w:lineRule="auto"/>
              <w:jc w:val="center"/>
              <w:rPr>
                <w:rFonts w:ascii="Book Antiqua" w:hAnsi="Book Antiqua" w:cs="Times New Roman"/>
                <w:b/>
                <w:bCs/>
                <w:lang w:val="en-ID"/>
              </w:rPr>
            </w:pPr>
            <w:r w:rsidRPr="008866B1">
              <w:rPr>
                <w:rFonts w:ascii="Cambria Math" w:eastAsia="Times New Roman" w:hAnsi="Cambria Math" w:cs="Cambria Math"/>
                <w:b/>
                <w:bCs/>
                <w:color w:val="000000"/>
                <w:lang w:eastAsia="id-ID"/>
              </w:rPr>
              <w:t>𝑿</w:t>
            </w:r>
            <w:proofErr w:type="spellStart"/>
            <w:r w:rsidRPr="008866B1">
              <w:rPr>
                <w:rFonts w:ascii="Book Antiqua" w:eastAsia="Times New Roman" w:hAnsi="Book Antiqua" w:cs="Times New Roman"/>
                <w:b/>
                <w:bCs/>
                <w:i/>
                <w:iCs/>
                <w:color w:val="000000"/>
                <w:lang w:val="en-ID" w:eastAsia="id-ID"/>
              </w:rPr>
              <w:t>i</w:t>
            </w:r>
            <w:proofErr w:type="spellEnd"/>
          </w:p>
        </w:tc>
        <w:tc>
          <w:tcPr>
            <w:tcW w:w="993" w:type="dxa"/>
          </w:tcPr>
          <w:p w14:paraId="26DEA706" w14:textId="77777777" w:rsidR="009A37E2" w:rsidRPr="008866B1" w:rsidRDefault="009A37E2" w:rsidP="007C380C">
            <w:pPr>
              <w:spacing w:line="240" w:lineRule="auto"/>
              <w:jc w:val="center"/>
              <w:rPr>
                <w:rFonts w:ascii="Book Antiqua" w:hAnsi="Book Antiqua" w:cs="Times New Roman"/>
                <w:b/>
                <w:bCs/>
                <w:lang w:val="en-ID"/>
              </w:rPr>
            </w:pPr>
            <w:proofErr w:type="spellStart"/>
            <w:r w:rsidRPr="008866B1">
              <w:rPr>
                <w:rFonts w:ascii="Book Antiqua" w:hAnsi="Book Antiqua" w:cs="Times New Roman"/>
                <w:b/>
                <w:bCs/>
                <w:lang w:val="en-ID"/>
              </w:rPr>
              <w:t>S</w:t>
            </w:r>
            <w:r w:rsidRPr="008866B1">
              <w:rPr>
                <w:rFonts w:ascii="Book Antiqua" w:hAnsi="Book Antiqua" w:cs="Times New Roman"/>
                <w:b/>
                <w:bCs/>
                <w:i/>
                <w:iCs/>
                <w:lang w:val="en-ID"/>
              </w:rPr>
              <w:t>b</w:t>
            </w:r>
            <w:r w:rsidRPr="008866B1">
              <w:rPr>
                <w:rFonts w:ascii="Book Antiqua" w:hAnsi="Book Antiqua" w:cs="Times New Roman"/>
                <w:b/>
                <w:bCs/>
                <w:lang w:val="en-ID"/>
              </w:rPr>
              <w:t>i</w:t>
            </w:r>
            <w:proofErr w:type="spellEnd"/>
          </w:p>
        </w:tc>
        <w:tc>
          <w:tcPr>
            <w:tcW w:w="1984" w:type="dxa"/>
          </w:tcPr>
          <w:p w14:paraId="46BA47E1" w14:textId="77777777" w:rsidR="009A37E2" w:rsidRPr="008866B1" w:rsidRDefault="009A37E2" w:rsidP="007C380C">
            <w:pPr>
              <w:spacing w:line="240" w:lineRule="auto"/>
              <w:jc w:val="center"/>
              <w:rPr>
                <w:rFonts w:ascii="Book Antiqua" w:hAnsi="Book Antiqua" w:cs="Times New Roman"/>
                <w:b/>
                <w:bCs/>
                <w:lang w:val="en-ID"/>
              </w:rPr>
            </w:pPr>
            <w:proofErr w:type="spellStart"/>
            <w:r w:rsidRPr="008866B1">
              <w:rPr>
                <w:rFonts w:ascii="Book Antiqua" w:hAnsi="Book Antiqua" w:cs="Times New Roman"/>
                <w:b/>
                <w:bCs/>
                <w:lang w:val="en-ID"/>
              </w:rPr>
              <w:t>Kategori</w:t>
            </w:r>
            <w:proofErr w:type="spellEnd"/>
          </w:p>
        </w:tc>
      </w:tr>
      <w:tr w:rsidR="009A37E2" w:rsidRPr="009A37E2" w14:paraId="7A09B2E1" w14:textId="77777777" w:rsidTr="007C380C">
        <w:tc>
          <w:tcPr>
            <w:tcW w:w="1696" w:type="dxa"/>
          </w:tcPr>
          <w:p w14:paraId="69F04614" w14:textId="77777777" w:rsidR="009A37E2" w:rsidRPr="009A37E2" w:rsidRDefault="009A37E2" w:rsidP="007C380C">
            <w:pPr>
              <w:spacing w:line="240" w:lineRule="auto"/>
              <w:jc w:val="center"/>
              <w:rPr>
                <w:rFonts w:ascii="Book Antiqua" w:hAnsi="Book Antiqua" w:cs="Times New Roman"/>
                <w:b/>
                <w:lang w:val="en-ID"/>
              </w:rPr>
            </w:pPr>
            <w:r w:rsidRPr="009A37E2">
              <w:rPr>
                <w:rFonts w:ascii="Book Antiqua" w:hAnsi="Book Antiqua" w:cs="Times New Roman"/>
                <w:lang w:val="en-ID"/>
              </w:rPr>
              <w:t>Ahli Media</w:t>
            </w:r>
          </w:p>
        </w:tc>
        <w:tc>
          <w:tcPr>
            <w:tcW w:w="1276" w:type="dxa"/>
          </w:tcPr>
          <w:p w14:paraId="41BD4B9A" w14:textId="77777777" w:rsidR="009A37E2" w:rsidRPr="009A37E2" w:rsidRDefault="009A37E2" w:rsidP="007C380C">
            <w:pPr>
              <w:spacing w:line="240" w:lineRule="auto"/>
              <w:jc w:val="center"/>
              <w:rPr>
                <w:rFonts w:ascii="Book Antiqua" w:hAnsi="Book Antiqua" w:cs="Times New Roman"/>
                <w:bCs/>
                <w:lang w:val="en-ID"/>
              </w:rPr>
            </w:pPr>
            <w:r w:rsidRPr="009A37E2">
              <w:rPr>
                <w:rFonts w:ascii="Book Antiqua" w:hAnsi="Book Antiqua" w:cs="Times New Roman"/>
                <w:bCs/>
                <w:lang w:val="en-ID"/>
              </w:rPr>
              <w:t>110</w:t>
            </w:r>
          </w:p>
        </w:tc>
        <w:tc>
          <w:tcPr>
            <w:tcW w:w="1559" w:type="dxa"/>
          </w:tcPr>
          <w:p w14:paraId="160A20B9" w14:textId="77777777" w:rsidR="009A37E2" w:rsidRPr="009A37E2" w:rsidRDefault="009A37E2" w:rsidP="007C380C">
            <w:pPr>
              <w:spacing w:line="240" w:lineRule="auto"/>
              <w:jc w:val="center"/>
              <w:rPr>
                <w:rFonts w:ascii="Book Antiqua" w:hAnsi="Book Antiqua" w:cs="Times New Roman"/>
                <w:bCs/>
                <w:lang w:val="en-ID"/>
              </w:rPr>
            </w:pPr>
            <w:r w:rsidRPr="009A37E2">
              <w:rPr>
                <w:rFonts w:ascii="Book Antiqua" w:hAnsi="Book Antiqua" w:cs="Times New Roman"/>
                <w:bCs/>
                <w:lang w:val="en-ID"/>
              </w:rPr>
              <w:t>66</w:t>
            </w:r>
          </w:p>
        </w:tc>
        <w:tc>
          <w:tcPr>
            <w:tcW w:w="993" w:type="dxa"/>
          </w:tcPr>
          <w:p w14:paraId="1D962184" w14:textId="77777777" w:rsidR="009A37E2" w:rsidRPr="009A37E2" w:rsidRDefault="009A37E2" w:rsidP="007C380C">
            <w:pPr>
              <w:spacing w:line="240" w:lineRule="auto"/>
              <w:jc w:val="center"/>
              <w:rPr>
                <w:rFonts w:ascii="Book Antiqua" w:hAnsi="Book Antiqua" w:cs="Times New Roman"/>
                <w:bCs/>
                <w:lang w:val="en-ID"/>
              </w:rPr>
            </w:pPr>
            <w:r w:rsidRPr="009A37E2">
              <w:rPr>
                <w:rFonts w:ascii="Book Antiqua" w:hAnsi="Book Antiqua" w:cs="Times New Roman"/>
                <w:bCs/>
                <w:lang w:val="en-ID"/>
              </w:rPr>
              <w:t>14</w:t>
            </w:r>
          </w:p>
        </w:tc>
        <w:tc>
          <w:tcPr>
            <w:tcW w:w="1984" w:type="dxa"/>
          </w:tcPr>
          <w:p w14:paraId="2390834C" w14:textId="77777777" w:rsidR="009A37E2" w:rsidRPr="009A37E2" w:rsidRDefault="009A37E2" w:rsidP="007C380C">
            <w:pPr>
              <w:spacing w:line="240" w:lineRule="auto"/>
              <w:jc w:val="center"/>
              <w:rPr>
                <w:rFonts w:ascii="Book Antiqua" w:hAnsi="Book Antiqua" w:cs="Times New Roman"/>
                <w:bCs/>
                <w:lang w:val="en-ID"/>
              </w:rPr>
            </w:pPr>
            <w:r w:rsidRPr="009A37E2">
              <w:rPr>
                <w:rFonts w:ascii="Book Antiqua" w:hAnsi="Book Antiqua" w:cs="Times New Roman"/>
                <w:bCs/>
                <w:lang w:val="en-ID"/>
              </w:rPr>
              <w:t>Layak</w:t>
            </w:r>
          </w:p>
        </w:tc>
      </w:tr>
    </w:tbl>
    <w:p w14:paraId="0D36CC35" w14:textId="77777777" w:rsidR="009A37E2" w:rsidRPr="009A37E2" w:rsidRDefault="009A37E2" w:rsidP="009A37E2">
      <w:pPr>
        <w:pStyle w:val="Keterangan"/>
        <w:ind w:firstLine="0"/>
        <w:jc w:val="left"/>
        <w:rPr>
          <w:rFonts w:ascii="Book Antiqua" w:hAnsi="Book Antiqua"/>
          <w:sz w:val="22"/>
          <w:szCs w:val="22"/>
        </w:rPr>
      </w:pPr>
    </w:p>
    <w:p w14:paraId="0C4644BA" w14:textId="77777777" w:rsidR="009A37E2" w:rsidRPr="009A37E2" w:rsidRDefault="009A37E2" w:rsidP="009A37E2">
      <w:pPr>
        <w:spacing w:after="0" w:line="240" w:lineRule="auto"/>
        <w:ind w:firstLine="720"/>
        <w:jc w:val="both"/>
        <w:rPr>
          <w:rFonts w:ascii="Book Antiqua" w:hAnsi="Book Antiqua" w:cs="Times New Roman"/>
          <w:bCs/>
          <w:lang w:val="en-ID"/>
        </w:rPr>
      </w:pPr>
      <w:proofErr w:type="spellStart"/>
      <w:r w:rsidRPr="009A37E2">
        <w:rPr>
          <w:rFonts w:ascii="Book Antiqua" w:hAnsi="Book Antiqua" w:cs="Times New Roman"/>
          <w:bCs/>
          <w:lang w:val="en-ID"/>
        </w:rPr>
        <w:t>Berdasarkan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tabel</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diatas</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skor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penilaian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ahli</w:t>
      </w:r>
      <w:proofErr w:type="spellEnd"/>
      <w:r w:rsidRPr="009A37E2">
        <w:rPr>
          <w:rFonts w:ascii="Book Antiqua" w:hAnsi="Book Antiqua" w:cs="Times New Roman"/>
          <w:bCs/>
          <w:lang w:val="en-ID"/>
        </w:rPr>
        <w:t xml:space="preserve"> media pada </w:t>
      </w:r>
      <w:proofErr w:type="spellStart"/>
      <w:r w:rsidRPr="009A37E2">
        <w:rPr>
          <w:rFonts w:ascii="Book Antiqua" w:hAnsi="Book Antiqua" w:cs="Times New Roman"/>
          <w:bCs/>
          <w:lang w:val="en-ID"/>
        </w:rPr>
        <w:t>buku</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cerita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bergambar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berbasis</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budaya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lokal</w:t>
      </w:r>
      <w:proofErr w:type="spellEnd"/>
      <w:r w:rsidRPr="009A37E2">
        <w:rPr>
          <w:rFonts w:ascii="Book Antiqua" w:hAnsi="Book Antiqua" w:cs="Times New Roman"/>
          <w:bCs/>
          <w:lang w:val="en-ID"/>
        </w:rPr>
        <w:t xml:space="preserve"> Jambi </w:t>
      </w:r>
      <w:proofErr w:type="spellStart"/>
      <w:r w:rsidRPr="009A37E2">
        <w:rPr>
          <w:rFonts w:ascii="Book Antiqua" w:hAnsi="Book Antiqua" w:cs="Times New Roman"/>
          <w:bCs/>
          <w:lang w:val="en-ID"/>
        </w:rPr>
        <w:t>untuk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karakter</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peduli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lingkungan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yakni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sebesar</w:t>
      </w:r>
      <w:proofErr w:type="spellEnd"/>
      <w:r w:rsidRPr="009A37E2">
        <w:rPr>
          <w:rFonts w:ascii="Book Antiqua" w:hAnsi="Book Antiqua" w:cs="Times New Roman"/>
          <w:bCs/>
          <w:lang w:val="en-ID"/>
        </w:rPr>
        <w:t xml:space="preserve"> 74,4, </w:t>
      </w:r>
      <w:proofErr w:type="spellStart"/>
      <w:r w:rsidRPr="009A37E2">
        <w:rPr>
          <w:rFonts w:ascii="Book Antiqua" w:hAnsi="Book Antiqua" w:cs="Times New Roman"/>
          <w:bCs/>
          <w:lang w:val="en-ID"/>
        </w:rPr>
        <w:t>nilai</w:t>
      </w:r>
      <w:proofErr w:type="spellEnd"/>
      <w:r w:rsidRPr="009A37E2">
        <w:rPr>
          <w:rFonts w:ascii="Book Antiqua" w:hAnsi="Book Antiqua" w:cs="Times New Roman"/>
          <w:bCs/>
          <w:lang w:val="en-ID"/>
        </w:rPr>
        <w:t xml:space="preserve"> &gt; Xi </w:t>
      </w:r>
      <w:proofErr w:type="spellStart"/>
      <w:r w:rsidRPr="009A37E2">
        <w:rPr>
          <w:rFonts w:ascii="Book Antiqua" w:hAnsi="Book Antiqua" w:cs="Times New Roman"/>
          <w:bCs/>
          <w:lang w:val="en-ID"/>
        </w:rPr>
        <w:t>adalah</w:t>
      </w:r>
      <w:proofErr w:type="spellEnd"/>
      <w:r w:rsidRPr="009A37E2">
        <w:rPr>
          <w:rFonts w:ascii="Book Antiqua" w:hAnsi="Book Antiqua" w:cs="Times New Roman"/>
          <w:bCs/>
          <w:lang w:val="en-ID"/>
        </w:rPr>
        <w:t xml:space="preserve"> 66, dan </w:t>
      </w:r>
      <w:proofErr w:type="spellStart"/>
      <w:r w:rsidRPr="009A37E2">
        <w:rPr>
          <w:rFonts w:ascii="Book Antiqua" w:hAnsi="Book Antiqua" w:cs="Times New Roman"/>
          <w:bCs/>
          <w:lang w:val="en-ID"/>
        </w:rPr>
        <w:t>nilai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w:t>
      </w:r>
      <w:r w:rsidRPr="009A37E2">
        <w:rPr>
          <w:rFonts w:ascii="Book Antiqua" w:hAnsi="Book Antiqua" w:cs="Times New Roman"/>
          <w:bCs/>
          <w:i/>
          <w:iCs/>
          <w:lang w:val="en-ID"/>
        </w:rPr>
        <w:t>b</w:t>
      </w:r>
      <w:r w:rsidRPr="009A37E2">
        <w:rPr>
          <w:rFonts w:ascii="Book Antiqua" w:hAnsi="Book Antiqua" w:cs="Times New Roman"/>
          <w:bCs/>
          <w:lang w:val="en-ID"/>
        </w:rPr>
        <w:t>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yakni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sebesar</w:t>
      </w:r>
      <w:proofErr w:type="spellEnd"/>
      <w:r w:rsidRPr="009A37E2">
        <w:rPr>
          <w:rFonts w:ascii="Book Antiqua" w:hAnsi="Book Antiqua" w:cs="Times New Roman"/>
          <w:bCs/>
          <w:lang w:val="en-ID"/>
        </w:rPr>
        <w:t xml:space="preserve"> 14. Hasil </w:t>
      </w:r>
      <w:proofErr w:type="spellStart"/>
      <w:r w:rsidRPr="009A37E2">
        <w:rPr>
          <w:rFonts w:ascii="Book Antiqua" w:hAnsi="Book Antiqua" w:cs="Times New Roman"/>
          <w:bCs/>
          <w:lang w:val="en-ID"/>
        </w:rPr>
        <w:t>perhitungan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nilainya</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adalah</w:t>
      </w:r>
      <w:proofErr w:type="spellEnd"/>
      <w:r w:rsidRPr="009A37E2">
        <w:rPr>
          <w:rFonts w:ascii="Book Antiqua" w:hAnsi="Book Antiqua" w:cs="Times New Roman"/>
          <w:bCs/>
          <w:lang w:val="en-ID"/>
        </w:rPr>
        <w:t xml:space="preserve"> X</w:t>
      </w:r>
      <w:r w:rsidRPr="009A37E2">
        <w:rPr>
          <w:rFonts w:ascii="Book Antiqua" w:hAnsi="Book Antiqua" w:cs="Times New Roman"/>
          <w:bCs/>
          <w:i/>
          <w:iCs/>
          <w:lang w:val="en-ID"/>
        </w:rPr>
        <w:t>i</w:t>
      </w:r>
      <w:r w:rsidRPr="009A37E2">
        <w:rPr>
          <w:rFonts w:ascii="Book Antiqua" w:hAnsi="Book Antiqua" w:cs="Times New Roman"/>
          <w:bCs/>
          <w:lang w:val="en-ID"/>
        </w:rPr>
        <w:t xml:space="preserve"> + 0,60 </w:t>
      </w:r>
      <w:proofErr w:type="spellStart"/>
      <w:r w:rsidRPr="009A37E2">
        <w:rPr>
          <w:rFonts w:ascii="Book Antiqua" w:hAnsi="Book Antiqua" w:cs="Times New Roman"/>
          <w:bCs/>
          <w:lang w:val="en-ID"/>
        </w:rPr>
        <w:t>S</w:t>
      </w:r>
      <w:r w:rsidRPr="009A37E2">
        <w:rPr>
          <w:rFonts w:ascii="Book Antiqua" w:hAnsi="Book Antiqua" w:cs="Times New Roman"/>
          <w:bCs/>
          <w:i/>
          <w:iCs/>
          <w:lang w:val="en-ID"/>
        </w:rPr>
        <w:t>b</w:t>
      </w:r>
      <w:r w:rsidRPr="009A37E2">
        <w:rPr>
          <w:rFonts w:ascii="Book Antiqua" w:hAnsi="Book Antiqua" w:cs="Times New Roman"/>
          <w:bCs/>
          <w:lang w:val="en-ID"/>
        </w:rPr>
        <w:t>i</w:t>
      </w:r>
      <w:proofErr w:type="spellEnd"/>
      <w:r w:rsidRPr="009A37E2">
        <w:rPr>
          <w:rFonts w:ascii="Book Antiqua" w:hAnsi="Book Antiqua" w:cs="Times New Roman"/>
          <w:bCs/>
          <w:lang w:val="en-ID"/>
        </w:rPr>
        <w:t xml:space="preserve"> &lt; 82 </w:t>
      </w:r>
      <w:proofErr w:type="gramStart"/>
      <w:r w:rsidRPr="009A37E2">
        <w:rPr>
          <w:rFonts w:ascii="Book Antiqua" w:hAnsi="Book Antiqua" w:cs="Times New Roman"/>
          <w:bCs/>
          <w:lang w:val="en-ID"/>
        </w:rPr>
        <w:t xml:space="preserve">≤  </w:t>
      </w:r>
      <w:r w:rsidRPr="009A37E2">
        <w:rPr>
          <w:rFonts w:ascii="Book Antiqua" w:hAnsi="Book Antiqua" w:cs="Times New Roman"/>
          <w:bCs/>
          <w:i/>
          <w:iCs/>
          <w:lang w:val="en-ID"/>
        </w:rPr>
        <w:t>Xi</w:t>
      </w:r>
      <w:proofErr w:type="gramEnd"/>
      <w:r w:rsidRPr="009A37E2">
        <w:rPr>
          <w:rFonts w:ascii="Book Antiqua" w:hAnsi="Book Antiqua" w:cs="Times New Roman"/>
          <w:bCs/>
          <w:i/>
          <w:iCs/>
          <w:lang w:val="en-ID"/>
        </w:rPr>
        <w:t xml:space="preserve"> </w:t>
      </w:r>
      <w:r w:rsidRPr="009A37E2">
        <w:rPr>
          <w:rFonts w:ascii="Book Antiqua" w:hAnsi="Book Antiqua" w:cs="Times New Roman"/>
          <w:bCs/>
          <w:lang w:val="en-ID"/>
        </w:rPr>
        <w:t xml:space="preserve">+ 1,80 </w:t>
      </w:r>
      <w:proofErr w:type="spellStart"/>
      <w:r w:rsidRPr="009A37E2">
        <w:rPr>
          <w:rFonts w:ascii="Book Antiqua" w:hAnsi="Book Antiqua" w:cs="Times New Roman"/>
          <w:bCs/>
          <w:lang w:val="en-ID"/>
        </w:rPr>
        <w:t>Sbi</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yaitu</w:t>
      </w:r>
      <w:proofErr w:type="spellEnd"/>
      <w:r w:rsidRPr="009A37E2">
        <w:rPr>
          <w:rFonts w:ascii="Book Antiqua" w:hAnsi="Book Antiqua" w:cs="Times New Roman"/>
          <w:bCs/>
          <w:lang w:val="en-ID"/>
        </w:rPr>
        <w:t xml:space="preserve"> 74,4 &lt; 82 ≤  91,2 yang </w:t>
      </w:r>
      <w:proofErr w:type="spellStart"/>
      <w:r w:rsidRPr="009A37E2">
        <w:rPr>
          <w:rFonts w:ascii="Book Antiqua" w:hAnsi="Book Antiqua" w:cs="Times New Roman"/>
          <w:bCs/>
          <w:lang w:val="en-ID"/>
        </w:rPr>
        <w:t>dikategorikan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layak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untuk</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diujicobakan</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ke</w:t>
      </w:r>
      <w:proofErr w:type="spellEnd"/>
      <w:r w:rsidRPr="009A37E2">
        <w:rPr>
          <w:rFonts w:ascii="Book Antiqua" w:hAnsi="Book Antiqua" w:cs="Times New Roman"/>
          <w:bCs/>
          <w:lang w:val="en-ID"/>
        </w:rPr>
        <w:t xml:space="preserve"> </w:t>
      </w:r>
      <w:proofErr w:type="spellStart"/>
      <w:r w:rsidRPr="009A37E2">
        <w:rPr>
          <w:rFonts w:ascii="Book Antiqua" w:hAnsi="Book Antiqua" w:cs="Times New Roman"/>
          <w:bCs/>
          <w:lang w:val="en-ID"/>
        </w:rPr>
        <w:t>lapangan</w:t>
      </w:r>
      <w:proofErr w:type="spellEnd"/>
      <w:r w:rsidRPr="009A37E2">
        <w:rPr>
          <w:rFonts w:ascii="Book Antiqua" w:hAnsi="Book Antiqua" w:cs="Times New Roman"/>
          <w:bCs/>
          <w:lang w:val="en-ID"/>
        </w:rPr>
        <w:t>.</w:t>
      </w:r>
    </w:p>
    <w:p w14:paraId="6D193F3B" w14:textId="55796742" w:rsidR="00752553" w:rsidRDefault="00752553" w:rsidP="00B57C46">
      <w:pPr>
        <w:spacing w:after="0" w:line="240" w:lineRule="auto"/>
        <w:jc w:val="both"/>
        <w:rPr>
          <w:rFonts w:ascii="Book Antiqua" w:hAnsi="Book Antiqua" w:cs="Times New Roman"/>
          <w:bCs/>
          <w:lang w:val="en-ID"/>
        </w:rPr>
      </w:pPr>
    </w:p>
    <w:p w14:paraId="2B49E298" w14:textId="09443AB6" w:rsidR="00B57C46" w:rsidRDefault="00B57C46" w:rsidP="00B57C46">
      <w:pPr>
        <w:spacing w:after="0" w:line="240" w:lineRule="auto"/>
        <w:jc w:val="both"/>
        <w:rPr>
          <w:rFonts w:ascii="Book Antiqua" w:hAnsi="Book Antiqua" w:cs="Times New Roman"/>
          <w:b/>
          <w:sz w:val="26"/>
          <w:szCs w:val="26"/>
          <w:lang w:val="en-ID"/>
        </w:rPr>
      </w:pPr>
      <w:r>
        <w:rPr>
          <w:rFonts w:ascii="Book Antiqua" w:hAnsi="Book Antiqua" w:cs="Times New Roman"/>
          <w:b/>
          <w:sz w:val="26"/>
          <w:szCs w:val="26"/>
          <w:lang w:val="en-ID"/>
        </w:rPr>
        <w:t>Uji Reliabilitas</w:t>
      </w:r>
    </w:p>
    <w:p w14:paraId="34D75073" w14:textId="77777777" w:rsidR="00B57C46" w:rsidRPr="00B57C46" w:rsidRDefault="00B57C46" w:rsidP="00B57C46">
      <w:pPr>
        <w:spacing w:line="240" w:lineRule="auto"/>
        <w:ind w:firstLine="720"/>
        <w:jc w:val="both"/>
        <w:rPr>
          <w:rFonts w:ascii="Book Antiqua" w:hAnsi="Book Antiqua" w:cs="Times New Roman"/>
          <w:b/>
          <w:lang w:val="en-ID"/>
        </w:rPr>
      </w:pPr>
      <w:r w:rsidRPr="00B57C46">
        <w:rPr>
          <w:rFonts w:ascii="Book Antiqua" w:hAnsi="Book Antiqua" w:cs="Times New Roman"/>
          <w:bCs/>
          <w:lang w:val="en-ID"/>
        </w:rPr>
        <w:t xml:space="preserve">Uji r </w:t>
      </w:r>
      <w:proofErr w:type="spellStart"/>
      <w:r w:rsidRPr="00B57C46">
        <w:rPr>
          <w:rFonts w:ascii="Book Antiqua" w:hAnsi="Book Antiqua" w:cs="Times New Roman"/>
          <w:bCs/>
          <w:lang w:val="en-ID"/>
        </w:rPr>
        <w:t>dalam</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penelitian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ini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digunakan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untuk</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mengetahui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konsistensi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dari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instrumen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karakter</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peduli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lingkungan</w:t>
      </w:r>
      <w:proofErr w:type="spellEnd"/>
      <w:r w:rsidRPr="00B57C46">
        <w:rPr>
          <w:rFonts w:ascii="Book Antiqua" w:hAnsi="Book Antiqua" w:cs="Times New Roman"/>
          <w:bCs/>
          <w:lang w:val="en-ID"/>
        </w:rPr>
        <w:t xml:space="preserve"> yang </w:t>
      </w:r>
      <w:proofErr w:type="spellStart"/>
      <w:r w:rsidRPr="00B57C46">
        <w:rPr>
          <w:rFonts w:ascii="Book Antiqua" w:hAnsi="Book Antiqua" w:cs="Times New Roman"/>
          <w:bCs/>
          <w:lang w:val="en-ID"/>
        </w:rPr>
        <w:t>digunakan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untuk</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pengambilan</w:t>
      </w:r>
      <w:proofErr w:type="spellEnd"/>
      <w:r w:rsidRPr="00B57C46">
        <w:rPr>
          <w:rFonts w:ascii="Book Antiqua" w:hAnsi="Book Antiqua" w:cs="Times New Roman"/>
          <w:bCs/>
          <w:lang w:val="en-ID"/>
        </w:rPr>
        <w:t xml:space="preserve"> data. </w:t>
      </w:r>
      <w:proofErr w:type="spellStart"/>
      <w:r w:rsidRPr="00B57C46">
        <w:rPr>
          <w:rFonts w:ascii="Book Antiqua" w:hAnsi="Book Antiqua" w:cs="Times New Roman"/>
          <w:bCs/>
          <w:lang w:val="en-ID"/>
        </w:rPr>
        <w:t>Menggunakan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rumus</w:t>
      </w:r>
      <w:proofErr w:type="spellEnd"/>
      <w:r w:rsidRPr="00B57C46">
        <w:rPr>
          <w:rFonts w:ascii="Book Antiqua" w:hAnsi="Book Antiqua" w:cs="Times New Roman"/>
          <w:bCs/>
          <w:lang w:val="en-ID"/>
        </w:rPr>
        <w:t xml:space="preserve"> </w:t>
      </w:r>
      <w:r w:rsidRPr="00B57C46">
        <w:rPr>
          <w:rFonts w:ascii="Book Antiqua" w:hAnsi="Book Antiqua" w:cs="Times New Roman"/>
          <w:bCs/>
          <w:i/>
          <w:iCs/>
          <w:lang w:val="en-ID"/>
        </w:rPr>
        <w:t xml:space="preserve">alpha </w:t>
      </w:r>
      <w:proofErr w:type="spellStart"/>
      <w:r w:rsidRPr="00B57C46">
        <w:rPr>
          <w:rFonts w:ascii="Book Antiqua" w:hAnsi="Book Antiqua" w:cs="Times New Roman"/>
          <w:bCs/>
          <w:i/>
          <w:iCs/>
          <w:lang w:val="en-ID"/>
        </w:rPr>
        <w:t>cronbach’s</w:t>
      </w:r>
      <w:proofErr w:type="spellEnd"/>
      <w:r w:rsidRPr="00B57C46">
        <w:rPr>
          <w:rFonts w:ascii="Book Antiqua" w:hAnsi="Book Antiqua" w:cs="Times New Roman"/>
          <w:bCs/>
          <w:i/>
          <w:iCs/>
          <w:lang w:val="en-ID"/>
        </w:rPr>
        <w:t xml:space="preserve"> </w:t>
      </w:r>
      <w:proofErr w:type="spellStart"/>
      <w:r w:rsidRPr="00B57C46">
        <w:rPr>
          <w:rFonts w:ascii="Book Antiqua" w:hAnsi="Book Antiqua" w:cs="Times New Roman"/>
          <w:bCs/>
          <w:lang w:val="en-ID"/>
        </w:rPr>
        <w:t>dengan</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signifikansi</w:t>
      </w:r>
      <w:proofErr w:type="spellEnd"/>
      <w:r w:rsidRPr="00B57C46">
        <w:rPr>
          <w:rFonts w:ascii="Book Antiqua" w:hAnsi="Book Antiqua" w:cs="Times New Roman"/>
          <w:bCs/>
          <w:lang w:val="en-ID"/>
        </w:rPr>
        <w:t xml:space="preserve"> yang </w:t>
      </w:r>
      <w:proofErr w:type="spellStart"/>
      <w:r w:rsidRPr="00B57C46">
        <w:rPr>
          <w:rFonts w:ascii="Book Antiqua" w:hAnsi="Book Antiqua" w:cs="Times New Roman"/>
          <w:bCs/>
          <w:lang w:val="en-ID"/>
        </w:rPr>
        <w:t>memiliki</w:t>
      </w:r>
      <w:proofErr w:type="spellEnd"/>
      <w:r w:rsidRPr="00B57C46">
        <w:rPr>
          <w:rFonts w:ascii="Book Antiqua" w:hAnsi="Book Antiqua" w:cs="Times New Roman"/>
          <w:bCs/>
          <w:lang w:val="en-ID"/>
        </w:rPr>
        <w:t xml:space="preserve"> </w:t>
      </w:r>
      <w:proofErr w:type="spellStart"/>
      <w:r w:rsidRPr="00B57C46">
        <w:rPr>
          <w:rFonts w:ascii="Book Antiqua" w:hAnsi="Book Antiqua" w:cs="Times New Roman"/>
          <w:bCs/>
          <w:lang w:val="en-ID"/>
        </w:rPr>
        <w:t>taraf</w:t>
      </w:r>
      <w:proofErr w:type="spellEnd"/>
      <w:r w:rsidRPr="00B57C46">
        <w:rPr>
          <w:rFonts w:ascii="Book Antiqua" w:hAnsi="Book Antiqua" w:cs="Times New Roman"/>
          <w:bCs/>
          <w:lang w:val="en-ID"/>
        </w:rPr>
        <w:t xml:space="preserve"> </w:t>
      </w:r>
      <w:r w:rsidRPr="00B57C46">
        <w:rPr>
          <w:rFonts w:ascii="Book Antiqua" w:hAnsi="Book Antiqua" w:cs="Times New Roman"/>
        </w:rPr>
        <w:t>α = 0,05</w:t>
      </w:r>
      <w:r w:rsidRPr="00B57C46">
        <w:rPr>
          <w:rFonts w:ascii="Book Antiqua" w:hAnsi="Book Antiqua" w:cs="Times New Roman"/>
          <w:lang w:val="en-ID"/>
        </w:rPr>
        <w:t xml:space="preserve"> </w:t>
      </w:r>
      <w:proofErr w:type="spellStart"/>
      <w:r w:rsidRPr="00B57C46">
        <w:rPr>
          <w:rFonts w:ascii="Book Antiqua" w:hAnsi="Book Antiqua" w:cs="Times New Roman"/>
          <w:lang w:val="en-ID"/>
        </w:rPr>
        <w:t>dengan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kriteria</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hasil</w:t>
      </w:r>
      <w:proofErr w:type="spellEnd"/>
      <w:r w:rsidRPr="00B57C46">
        <w:rPr>
          <w:rFonts w:ascii="Book Antiqua" w:hAnsi="Book Antiqua" w:cs="Times New Roman"/>
          <w:lang w:val="en-ID"/>
        </w:rPr>
        <w:t>:</w:t>
      </w:r>
    </w:p>
    <w:p w14:paraId="4336276A" w14:textId="77777777" w:rsidR="00B57C46" w:rsidRPr="00B57C46" w:rsidRDefault="00B57C46" w:rsidP="00B57C46">
      <w:pPr>
        <w:spacing w:after="0" w:line="240" w:lineRule="auto"/>
        <w:ind w:left="1440" w:firstLine="720"/>
        <w:jc w:val="both"/>
        <w:rPr>
          <w:rFonts w:ascii="Book Antiqua" w:hAnsi="Book Antiqua" w:cs="Times New Roman"/>
          <w:lang w:val="en-ID"/>
        </w:rPr>
      </w:pPr>
      <w:r w:rsidRPr="00B57C46">
        <w:rPr>
          <w:rFonts w:ascii="Book Antiqua" w:hAnsi="Book Antiqua" w:cs="Times New Roman"/>
          <w:lang w:val="en-ID"/>
        </w:rPr>
        <w:t xml:space="preserve">Jika </w:t>
      </w:r>
      <w:proofErr w:type="spellStart"/>
      <w:r w:rsidRPr="00B57C46">
        <w:rPr>
          <w:rFonts w:ascii="Book Antiqua" w:hAnsi="Book Antiqua" w:cs="Times New Roman"/>
          <w:lang w:val="en-ID"/>
        </w:rPr>
        <w:t>nilai</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 xml:space="preserve">alpha </w:t>
      </w:r>
      <w:r w:rsidRPr="00B57C46">
        <w:rPr>
          <w:rFonts w:ascii="Book Antiqua" w:hAnsi="Book Antiqua" w:cs="Times New Roman"/>
          <w:lang w:val="en-ID"/>
        </w:rPr>
        <w:t xml:space="preserve">&gt; r </w:t>
      </w:r>
      <w:proofErr w:type="spellStart"/>
      <w:r w:rsidRPr="00B57C46">
        <w:rPr>
          <w:rFonts w:ascii="Book Antiqua" w:hAnsi="Book Antiqua" w:cs="Times New Roman"/>
          <w:lang w:val="en-ID"/>
        </w:rPr>
        <w:t>tabel</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dinyatakan</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reliable</w:t>
      </w:r>
    </w:p>
    <w:p w14:paraId="0F92ECF8" w14:textId="77777777" w:rsidR="00B57C46" w:rsidRPr="00B57C46" w:rsidRDefault="00B57C46" w:rsidP="00B57C46">
      <w:pPr>
        <w:spacing w:line="240" w:lineRule="auto"/>
        <w:ind w:left="1440" w:firstLine="720"/>
        <w:jc w:val="both"/>
        <w:rPr>
          <w:rFonts w:ascii="Book Antiqua" w:hAnsi="Book Antiqua" w:cs="Times New Roman"/>
          <w:i/>
          <w:iCs/>
          <w:lang w:val="en-ID"/>
        </w:rPr>
      </w:pPr>
      <w:r w:rsidRPr="00B57C46">
        <w:rPr>
          <w:rFonts w:ascii="Book Antiqua" w:hAnsi="Book Antiqua" w:cs="Times New Roman"/>
          <w:lang w:val="en-ID"/>
        </w:rPr>
        <w:t xml:space="preserve">Jika </w:t>
      </w:r>
      <w:proofErr w:type="spellStart"/>
      <w:r w:rsidRPr="00B57C46">
        <w:rPr>
          <w:rFonts w:ascii="Book Antiqua" w:hAnsi="Book Antiqua" w:cs="Times New Roman"/>
          <w:lang w:val="en-ID"/>
        </w:rPr>
        <w:t>nilai</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 xml:space="preserve">alpha &lt; </w:t>
      </w:r>
      <w:r w:rsidRPr="00B57C46">
        <w:rPr>
          <w:rFonts w:ascii="Book Antiqua" w:hAnsi="Book Antiqua" w:cs="Times New Roman"/>
          <w:lang w:val="en-ID"/>
        </w:rPr>
        <w:t xml:space="preserve">r </w:t>
      </w:r>
      <w:proofErr w:type="spellStart"/>
      <w:r w:rsidRPr="00B57C46">
        <w:rPr>
          <w:rFonts w:ascii="Book Antiqua" w:hAnsi="Book Antiqua" w:cs="Times New Roman"/>
          <w:lang w:val="en-ID"/>
        </w:rPr>
        <w:t>tabel</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dinyatakan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tidak</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reliable</w:t>
      </w:r>
    </w:p>
    <w:p w14:paraId="2C00EC8E" w14:textId="0A333E65" w:rsidR="00B57C46" w:rsidRPr="00B57C46" w:rsidRDefault="00B57C46" w:rsidP="00B57C46">
      <w:pPr>
        <w:spacing w:after="0" w:line="240" w:lineRule="auto"/>
        <w:ind w:firstLine="720"/>
        <w:jc w:val="both"/>
        <w:rPr>
          <w:rFonts w:ascii="Book Antiqua" w:hAnsi="Book Antiqua" w:cs="Times New Roman"/>
          <w:lang w:val="en-ID"/>
        </w:rPr>
      </w:pPr>
      <w:proofErr w:type="spellStart"/>
      <w:r w:rsidRPr="00B57C46">
        <w:rPr>
          <w:rFonts w:ascii="Book Antiqua" w:hAnsi="Book Antiqua" w:cs="Times New Roman"/>
          <w:lang w:val="en-ID"/>
        </w:rPr>
        <w:t>Berdasarkan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perhitungan</w:t>
      </w:r>
      <w:proofErr w:type="spellEnd"/>
      <w:r w:rsidRPr="00B57C46">
        <w:rPr>
          <w:rFonts w:ascii="Book Antiqua" w:hAnsi="Book Antiqua" w:cs="Times New Roman"/>
          <w:lang w:val="en-ID"/>
        </w:rPr>
        <w:t xml:space="preserve"> pada instrument yang </w:t>
      </w:r>
      <w:proofErr w:type="spellStart"/>
      <w:r w:rsidRPr="00B57C46">
        <w:rPr>
          <w:rFonts w:ascii="Book Antiqua" w:hAnsi="Book Antiqua" w:cs="Times New Roman"/>
          <w:lang w:val="en-ID"/>
        </w:rPr>
        <w:t>telah</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melalui</w:t>
      </w:r>
      <w:proofErr w:type="spellEnd"/>
      <w:r w:rsidRPr="00B57C46">
        <w:rPr>
          <w:rFonts w:ascii="Book Antiqua" w:hAnsi="Book Antiqua" w:cs="Times New Roman"/>
          <w:lang w:val="en-ID"/>
        </w:rPr>
        <w:t xml:space="preserve"> uji </w:t>
      </w:r>
      <w:proofErr w:type="spellStart"/>
      <w:r w:rsidRPr="00B57C46">
        <w:rPr>
          <w:rFonts w:ascii="Book Antiqua" w:hAnsi="Book Antiqua" w:cs="Times New Roman"/>
          <w:lang w:val="en-ID"/>
        </w:rPr>
        <w:t>reliabilitas</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menggunakan</w:t>
      </w:r>
      <w:proofErr w:type="spellEnd"/>
      <w:r w:rsidRPr="00B57C46">
        <w:rPr>
          <w:rFonts w:ascii="Book Antiqua" w:hAnsi="Book Antiqua" w:cs="Times New Roman"/>
          <w:lang w:val="en-ID"/>
        </w:rPr>
        <w:t xml:space="preserve"> program </w:t>
      </w:r>
      <w:r w:rsidRPr="00B57C46">
        <w:rPr>
          <w:rFonts w:ascii="Book Antiqua" w:hAnsi="Book Antiqua" w:cs="Times New Roman"/>
          <w:i/>
          <w:iCs/>
          <w:lang w:val="en-ID"/>
        </w:rPr>
        <w:t xml:space="preserve">IBM SPSS 26, </w:t>
      </w:r>
      <w:proofErr w:type="spellStart"/>
      <w:r w:rsidRPr="00B57C46">
        <w:rPr>
          <w:rFonts w:ascii="Book Antiqua" w:hAnsi="Book Antiqua" w:cs="Times New Roman"/>
          <w:lang w:val="en-ID"/>
        </w:rPr>
        <w:t>dapat</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diperoleh</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hasil</w:t>
      </w:r>
      <w:proofErr w:type="spellEnd"/>
      <w:r w:rsidRPr="00B57C46">
        <w:rPr>
          <w:rFonts w:ascii="Book Antiqua" w:hAnsi="Book Antiqua" w:cs="Times New Roman"/>
          <w:lang w:val="en-ID"/>
        </w:rPr>
        <w:t xml:space="preserve"> data di </w:t>
      </w:r>
      <w:proofErr w:type="spellStart"/>
      <w:r w:rsidRPr="00B57C46">
        <w:rPr>
          <w:rFonts w:ascii="Book Antiqua" w:hAnsi="Book Antiqua" w:cs="Times New Roman"/>
          <w:lang w:val="en-ID"/>
        </w:rPr>
        <w:t>bawah</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ini</w:t>
      </w:r>
      <w:proofErr w:type="spellEnd"/>
      <w:r w:rsidRPr="00B57C46">
        <w:rPr>
          <w:rFonts w:ascii="Book Antiqua" w:hAnsi="Book Antiqua" w:cs="Times New Roman"/>
          <w:lang w:val="en-ID"/>
        </w:rPr>
        <w:t>:</w:t>
      </w:r>
    </w:p>
    <w:tbl>
      <w:tblPr>
        <w:tblpPr w:leftFromText="180" w:rightFromText="180" w:vertAnchor="text" w:horzAnchor="margin" w:tblpXSpec="center" w:tblpY="26"/>
        <w:tblW w:w="2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19"/>
        <w:gridCol w:w="1186"/>
      </w:tblGrid>
      <w:tr w:rsidR="00B57C46" w:rsidRPr="00B57C46" w14:paraId="53171608" w14:textId="77777777" w:rsidTr="005B2655">
        <w:trPr>
          <w:cantSplit/>
        </w:trPr>
        <w:tc>
          <w:tcPr>
            <w:tcW w:w="2705" w:type="dxa"/>
            <w:gridSpan w:val="2"/>
            <w:tcBorders>
              <w:top w:val="nil"/>
              <w:left w:val="nil"/>
              <w:bottom w:val="nil"/>
              <w:right w:val="nil"/>
            </w:tcBorders>
            <w:shd w:val="clear" w:color="auto" w:fill="FFFFFF"/>
            <w:vAlign w:val="center"/>
          </w:tcPr>
          <w:p w14:paraId="3A7FC78C" w14:textId="77777777" w:rsidR="00B57C46" w:rsidRPr="00B57C46" w:rsidRDefault="00B57C46" w:rsidP="00B57C46">
            <w:pPr>
              <w:autoSpaceDE w:val="0"/>
              <w:autoSpaceDN w:val="0"/>
              <w:adjustRightInd w:val="0"/>
              <w:spacing w:after="0" w:line="240" w:lineRule="auto"/>
              <w:ind w:left="60" w:right="60"/>
              <w:jc w:val="both"/>
              <w:rPr>
                <w:rFonts w:ascii="Book Antiqua" w:eastAsiaTheme="minorHAnsi" w:hAnsi="Book Antiqua"/>
                <w:color w:val="010205"/>
                <w14:ligatures w14:val="standardContextual"/>
              </w:rPr>
            </w:pPr>
            <w:proofErr w:type="spellStart"/>
            <w:r w:rsidRPr="00B57C46">
              <w:rPr>
                <w:rFonts w:ascii="Book Antiqua" w:eastAsiaTheme="minorHAnsi" w:hAnsi="Book Antiqua"/>
                <w:b/>
                <w:bCs/>
                <w:color w:val="010205"/>
                <w14:ligatures w14:val="standardContextual"/>
              </w:rPr>
              <w:t>Reliability</w:t>
            </w:r>
            <w:proofErr w:type="spellEnd"/>
            <w:r w:rsidRPr="00B57C46">
              <w:rPr>
                <w:rFonts w:ascii="Book Antiqua" w:eastAsiaTheme="minorHAnsi" w:hAnsi="Book Antiqua"/>
                <w:b/>
                <w:bCs/>
                <w:color w:val="010205"/>
                <w14:ligatures w14:val="standardContextual"/>
              </w:rPr>
              <w:t xml:space="preserve"> </w:t>
            </w:r>
            <w:proofErr w:type="spellStart"/>
            <w:r w:rsidRPr="00B57C46">
              <w:rPr>
                <w:rFonts w:ascii="Book Antiqua" w:eastAsiaTheme="minorHAnsi" w:hAnsi="Book Antiqua"/>
                <w:b/>
                <w:bCs/>
                <w:color w:val="010205"/>
                <w14:ligatures w14:val="standardContextual"/>
              </w:rPr>
              <w:t>Statistics</w:t>
            </w:r>
            <w:proofErr w:type="spellEnd"/>
          </w:p>
        </w:tc>
      </w:tr>
      <w:tr w:rsidR="00B57C46" w:rsidRPr="00B57C46" w14:paraId="617947F0" w14:textId="77777777" w:rsidTr="005B2655">
        <w:trPr>
          <w:cantSplit/>
        </w:trPr>
        <w:tc>
          <w:tcPr>
            <w:tcW w:w="1519" w:type="dxa"/>
            <w:tcBorders>
              <w:top w:val="nil"/>
              <w:left w:val="nil"/>
              <w:bottom w:val="single" w:sz="8" w:space="0" w:color="152935"/>
              <w:right w:val="single" w:sz="8" w:space="0" w:color="E0E0E0"/>
            </w:tcBorders>
            <w:shd w:val="clear" w:color="auto" w:fill="FFFFFF"/>
            <w:vAlign w:val="bottom"/>
          </w:tcPr>
          <w:p w14:paraId="37B51862" w14:textId="77777777" w:rsidR="00B57C46" w:rsidRPr="00B57C46" w:rsidRDefault="00B57C46" w:rsidP="00B57C46">
            <w:pPr>
              <w:autoSpaceDE w:val="0"/>
              <w:autoSpaceDN w:val="0"/>
              <w:adjustRightInd w:val="0"/>
              <w:spacing w:after="0" w:line="240" w:lineRule="auto"/>
              <w:ind w:left="60" w:right="60"/>
              <w:jc w:val="both"/>
              <w:rPr>
                <w:rFonts w:ascii="Book Antiqua" w:eastAsiaTheme="minorHAnsi" w:hAnsi="Book Antiqua"/>
                <w:color w:val="264A60"/>
                <w14:ligatures w14:val="standardContextual"/>
              </w:rPr>
            </w:pPr>
            <w:proofErr w:type="spellStart"/>
            <w:r w:rsidRPr="00B57C46">
              <w:rPr>
                <w:rFonts w:ascii="Book Antiqua" w:eastAsiaTheme="minorHAnsi" w:hAnsi="Book Antiqua"/>
                <w:color w:val="264A60"/>
                <w14:ligatures w14:val="standardContextual"/>
              </w:rPr>
              <w:t>Cronbach's</w:t>
            </w:r>
            <w:proofErr w:type="spellEnd"/>
            <w:r w:rsidRPr="00B57C46">
              <w:rPr>
                <w:rFonts w:ascii="Book Antiqua" w:eastAsiaTheme="minorHAnsi" w:hAnsi="Book Antiqua"/>
                <w:color w:val="264A60"/>
                <w14:ligatures w14:val="standardContextual"/>
              </w:rPr>
              <w:t xml:space="preserve"> </w:t>
            </w:r>
            <w:proofErr w:type="spellStart"/>
            <w:r w:rsidRPr="00B57C46">
              <w:rPr>
                <w:rFonts w:ascii="Book Antiqua" w:eastAsiaTheme="minorHAnsi" w:hAnsi="Book Antiqua"/>
                <w:color w:val="264A60"/>
                <w14:ligatures w14:val="standardContextual"/>
              </w:rPr>
              <w:t>Alpha</w:t>
            </w:r>
            <w:proofErr w:type="spellEnd"/>
          </w:p>
        </w:tc>
        <w:tc>
          <w:tcPr>
            <w:tcW w:w="1186" w:type="dxa"/>
            <w:tcBorders>
              <w:top w:val="nil"/>
              <w:left w:val="single" w:sz="8" w:space="0" w:color="E0E0E0"/>
              <w:bottom w:val="single" w:sz="8" w:space="0" w:color="152935"/>
              <w:right w:val="nil"/>
            </w:tcBorders>
            <w:shd w:val="clear" w:color="auto" w:fill="FFFFFF"/>
            <w:vAlign w:val="bottom"/>
          </w:tcPr>
          <w:p w14:paraId="39753B86" w14:textId="77777777" w:rsidR="00B57C46" w:rsidRPr="00B57C46" w:rsidRDefault="00B57C46" w:rsidP="00B57C46">
            <w:pPr>
              <w:autoSpaceDE w:val="0"/>
              <w:autoSpaceDN w:val="0"/>
              <w:adjustRightInd w:val="0"/>
              <w:spacing w:after="0" w:line="240" w:lineRule="auto"/>
              <w:ind w:left="60" w:right="60"/>
              <w:jc w:val="both"/>
              <w:rPr>
                <w:rFonts w:ascii="Book Antiqua" w:eastAsiaTheme="minorHAnsi" w:hAnsi="Book Antiqua"/>
                <w:color w:val="264A60"/>
                <w14:ligatures w14:val="standardContextual"/>
              </w:rPr>
            </w:pPr>
            <w:r w:rsidRPr="00B57C46">
              <w:rPr>
                <w:rFonts w:ascii="Book Antiqua" w:eastAsiaTheme="minorHAnsi" w:hAnsi="Book Antiqua"/>
                <w:color w:val="264A60"/>
                <w14:ligatures w14:val="standardContextual"/>
              </w:rPr>
              <w:t xml:space="preserve">N </w:t>
            </w:r>
            <w:proofErr w:type="spellStart"/>
            <w:r w:rsidRPr="00B57C46">
              <w:rPr>
                <w:rFonts w:ascii="Book Antiqua" w:eastAsiaTheme="minorHAnsi" w:hAnsi="Book Antiqua"/>
                <w:color w:val="264A60"/>
                <w14:ligatures w14:val="standardContextual"/>
              </w:rPr>
              <w:t>of</w:t>
            </w:r>
            <w:proofErr w:type="spellEnd"/>
            <w:r w:rsidRPr="00B57C46">
              <w:rPr>
                <w:rFonts w:ascii="Book Antiqua" w:eastAsiaTheme="minorHAnsi" w:hAnsi="Book Antiqua"/>
                <w:color w:val="264A60"/>
                <w14:ligatures w14:val="standardContextual"/>
              </w:rPr>
              <w:t xml:space="preserve"> </w:t>
            </w:r>
            <w:proofErr w:type="spellStart"/>
            <w:r w:rsidRPr="00B57C46">
              <w:rPr>
                <w:rFonts w:ascii="Book Antiqua" w:eastAsiaTheme="minorHAnsi" w:hAnsi="Book Antiqua"/>
                <w:color w:val="264A60"/>
                <w14:ligatures w14:val="standardContextual"/>
              </w:rPr>
              <w:t>Items</w:t>
            </w:r>
            <w:proofErr w:type="spellEnd"/>
          </w:p>
        </w:tc>
      </w:tr>
      <w:tr w:rsidR="00B57C46" w:rsidRPr="00B57C46" w14:paraId="2960BCCE" w14:textId="77777777" w:rsidTr="00B57C46">
        <w:trPr>
          <w:cantSplit/>
          <w:trHeight w:val="443"/>
        </w:trPr>
        <w:tc>
          <w:tcPr>
            <w:tcW w:w="1519" w:type="dxa"/>
            <w:tcBorders>
              <w:top w:val="single" w:sz="8" w:space="0" w:color="152935"/>
              <w:left w:val="nil"/>
              <w:bottom w:val="single" w:sz="8" w:space="0" w:color="152935"/>
              <w:right w:val="single" w:sz="8" w:space="0" w:color="E0E0E0"/>
            </w:tcBorders>
            <w:shd w:val="clear" w:color="auto" w:fill="FFFFFF"/>
          </w:tcPr>
          <w:p w14:paraId="04C9AE3D" w14:textId="77777777" w:rsidR="00B57C46" w:rsidRPr="00B57C46" w:rsidRDefault="00B57C46" w:rsidP="00B57C46">
            <w:pPr>
              <w:autoSpaceDE w:val="0"/>
              <w:autoSpaceDN w:val="0"/>
              <w:adjustRightInd w:val="0"/>
              <w:spacing w:after="0" w:line="240" w:lineRule="auto"/>
              <w:ind w:left="60" w:right="60"/>
              <w:jc w:val="both"/>
              <w:rPr>
                <w:rFonts w:ascii="Book Antiqua" w:eastAsiaTheme="minorHAnsi" w:hAnsi="Book Antiqua"/>
                <w:color w:val="010205"/>
                <w14:ligatures w14:val="standardContextual"/>
              </w:rPr>
            </w:pPr>
            <w:r w:rsidRPr="00B57C46">
              <w:rPr>
                <w:rFonts w:ascii="Book Antiqua" w:eastAsiaTheme="minorHAnsi" w:hAnsi="Book Antiqua"/>
                <w:color w:val="010205"/>
                <w14:ligatures w14:val="standardContextual"/>
              </w:rPr>
              <w:t>.985</w:t>
            </w:r>
          </w:p>
        </w:tc>
        <w:tc>
          <w:tcPr>
            <w:tcW w:w="1186" w:type="dxa"/>
            <w:tcBorders>
              <w:top w:val="single" w:sz="8" w:space="0" w:color="152935"/>
              <w:left w:val="single" w:sz="8" w:space="0" w:color="E0E0E0"/>
              <w:bottom w:val="single" w:sz="8" w:space="0" w:color="152935"/>
              <w:right w:val="nil"/>
            </w:tcBorders>
            <w:shd w:val="clear" w:color="auto" w:fill="FFFFFF"/>
          </w:tcPr>
          <w:p w14:paraId="482E0ACA" w14:textId="77777777" w:rsidR="00B57C46" w:rsidRPr="00B57C46" w:rsidRDefault="00B57C46" w:rsidP="00B57C46">
            <w:pPr>
              <w:autoSpaceDE w:val="0"/>
              <w:autoSpaceDN w:val="0"/>
              <w:adjustRightInd w:val="0"/>
              <w:spacing w:after="0" w:line="240" w:lineRule="auto"/>
              <w:ind w:left="60" w:right="60"/>
              <w:jc w:val="both"/>
              <w:rPr>
                <w:rFonts w:ascii="Book Antiqua" w:eastAsiaTheme="minorHAnsi" w:hAnsi="Book Antiqua"/>
                <w:color w:val="010205"/>
                <w14:ligatures w14:val="standardContextual"/>
              </w:rPr>
            </w:pPr>
            <w:r w:rsidRPr="00B57C46">
              <w:rPr>
                <w:rFonts w:ascii="Book Antiqua" w:eastAsiaTheme="minorHAnsi" w:hAnsi="Book Antiqua"/>
                <w:color w:val="010205"/>
                <w14:ligatures w14:val="standardContextual"/>
              </w:rPr>
              <w:t>20</w:t>
            </w:r>
          </w:p>
        </w:tc>
      </w:tr>
    </w:tbl>
    <w:p w14:paraId="7F37E101" w14:textId="77777777" w:rsidR="00B57C46" w:rsidRPr="00B57C46" w:rsidRDefault="00B57C46" w:rsidP="00B57C46">
      <w:pPr>
        <w:autoSpaceDE w:val="0"/>
        <w:autoSpaceDN w:val="0"/>
        <w:adjustRightInd w:val="0"/>
        <w:spacing w:after="0" w:line="240" w:lineRule="auto"/>
        <w:jc w:val="both"/>
        <w:rPr>
          <w:rFonts w:ascii="Book Antiqua" w:eastAsiaTheme="minorHAnsi" w:hAnsi="Book Antiqua" w:cs="Times New Roman"/>
          <w14:ligatures w14:val="standardContextual"/>
        </w:rPr>
      </w:pPr>
    </w:p>
    <w:p w14:paraId="1DBFF015" w14:textId="77777777" w:rsidR="00B57C46" w:rsidRPr="00B57C46" w:rsidRDefault="00B57C46" w:rsidP="00B57C46">
      <w:pPr>
        <w:autoSpaceDE w:val="0"/>
        <w:autoSpaceDN w:val="0"/>
        <w:adjustRightInd w:val="0"/>
        <w:spacing w:after="0" w:line="240" w:lineRule="auto"/>
        <w:jc w:val="both"/>
        <w:rPr>
          <w:rFonts w:ascii="Book Antiqua" w:eastAsiaTheme="minorHAnsi" w:hAnsi="Book Antiqua" w:cs="Times New Roman"/>
          <w14:ligatures w14:val="standardContextual"/>
        </w:rPr>
      </w:pPr>
    </w:p>
    <w:p w14:paraId="676A0DE6" w14:textId="77777777" w:rsidR="00B57C46" w:rsidRPr="00B57C46" w:rsidRDefault="00B57C46" w:rsidP="00B57C46">
      <w:pPr>
        <w:autoSpaceDE w:val="0"/>
        <w:autoSpaceDN w:val="0"/>
        <w:adjustRightInd w:val="0"/>
        <w:spacing w:after="0" w:line="240" w:lineRule="auto"/>
        <w:jc w:val="both"/>
        <w:rPr>
          <w:rFonts w:ascii="Book Antiqua" w:eastAsiaTheme="minorHAnsi" w:hAnsi="Book Antiqua" w:cs="Times New Roman"/>
          <w14:ligatures w14:val="standardContextual"/>
        </w:rPr>
      </w:pPr>
    </w:p>
    <w:p w14:paraId="348E1B14" w14:textId="77777777" w:rsidR="00B57C46" w:rsidRDefault="00B57C46" w:rsidP="00B57C46">
      <w:pPr>
        <w:spacing w:after="0" w:line="240" w:lineRule="auto"/>
        <w:jc w:val="both"/>
        <w:rPr>
          <w:rFonts w:ascii="Book Antiqua" w:eastAsiaTheme="minorHAnsi" w:hAnsi="Book Antiqua" w:cs="Times New Roman"/>
          <w14:ligatures w14:val="standardContextual"/>
        </w:rPr>
      </w:pPr>
    </w:p>
    <w:p w14:paraId="7B9803D0" w14:textId="09615C35" w:rsidR="00B57C46" w:rsidRDefault="00B57C46" w:rsidP="00B57C46">
      <w:pPr>
        <w:spacing w:after="0" w:line="240" w:lineRule="auto"/>
        <w:jc w:val="both"/>
        <w:rPr>
          <w:rFonts w:ascii="Book Antiqua" w:hAnsi="Book Antiqua" w:cs="Times New Roman"/>
          <w:lang w:val="en-ID"/>
        </w:rPr>
      </w:pPr>
      <w:r>
        <w:rPr>
          <w:rFonts w:ascii="Book Antiqua" w:eastAsiaTheme="minorHAnsi" w:hAnsi="Book Antiqua" w:cs="Times New Roman"/>
          <w14:ligatures w14:val="standardContextual"/>
        </w:rPr>
        <w:tab/>
      </w:r>
      <w:r>
        <w:rPr>
          <w:rFonts w:ascii="Book Antiqua" w:eastAsiaTheme="minorHAnsi" w:hAnsi="Book Antiqua" w:cs="Times New Roman"/>
          <w14:ligatures w14:val="standardContextual"/>
        </w:rPr>
        <w:tab/>
      </w:r>
      <w:r>
        <w:rPr>
          <w:rFonts w:ascii="Book Antiqua" w:eastAsiaTheme="minorHAnsi" w:hAnsi="Book Antiqua" w:cs="Times New Roman"/>
          <w14:ligatures w14:val="standardContextual"/>
        </w:rPr>
        <w:tab/>
      </w:r>
      <w:r>
        <w:rPr>
          <w:rFonts w:ascii="Book Antiqua" w:eastAsiaTheme="minorHAnsi" w:hAnsi="Book Antiqua" w:cs="Times New Roman"/>
          <w14:ligatures w14:val="standardContextual"/>
        </w:rPr>
        <w:tab/>
      </w:r>
    </w:p>
    <w:p w14:paraId="72450F9E" w14:textId="124FC247" w:rsidR="00B57C46" w:rsidRPr="00B57C46" w:rsidRDefault="00B57C46" w:rsidP="00B57C46">
      <w:pPr>
        <w:spacing w:after="0" w:line="240" w:lineRule="auto"/>
        <w:ind w:left="2880"/>
        <w:jc w:val="both"/>
        <w:rPr>
          <w:rFonts w:ascii="Book Antiqua" w:hAnsi="Book Antiqua" w:cs="Times New Roman"/>
          <w:b/>
          <w:bCs/>
          <w:lang w:val="en-ID"/>
        </w:rPr>
      </w:pPr>
      <w:bookmarkStart w:id="10" w:name="_Toc141695134"/>
      <w:r>
        <w:rPr>
          <w:rFonts w:ascii="Book Antiqua" w:hAnsi="Book Antiqua"/>
          <w:b/>
          <w:bCs/>
          <w:lang w:val="en-ID"/>
        </w:rPr>
        <w:t xml:space="preserve">    </w:t>
      </w:r>
      <w:r w:rsidRPr="00B57C46">
        <w:rPr>
          <w:rFonts w:ascii="Book Antiqua" w:hAnsi="Book Antiqua"/>
          <w:b/>
          <w:bCs/>
        </w:rPr>
        <w:t xml:space="preserve">Gambar </w:t>
      </w:r>
      <w:r w:rsidRPr="00B57C46">
        <w:rPr>
          <w:rFonts w:ascii="Book Antiqua" w:hAnsi="Book Antiqua"/>
          <w:b/>
          <w:bCs/>
          <w:lang w:val="en-ID"/>
        </w:rPr>
        <w:t>4. Uji Reliabilitas</w:t>
      </w:r>
      <w:bookmarkEnd w:id="10"/>
    </w:p>
    <w:p w14:paraId="4AB18E1B" w14:textId="77777777" w:rsidR="00B57C46" w:rsidRPr="00B57C46" w:rsidRDefault="00B57C46" w:rsidP="00B57C46">
      <w:pPr>
        <w:spacing w:after="0" w:line="240" w:lineRule="auto"/>
        <w:ind w:firstLine="720"/>
        <w:jc w:val="both"/>
        <w:rPr>
          <w:rFonts w:ascii="Book Antiqua" w:hAnsi="Book Antiqua" w:cs="Times New Roman"/>
          <w:lang w:val="en-ID"/>
        </w:rPr>
      </w:pPr>
      <w:r w:rsidRPr="00B57C46">
        <w:rPr>
          <w:rFonts w:ascii="Book Antiqua" w:hAnsi="Book Antiqua" w:cs="Times New Roman"/>
          <w:lang w:val="en-ID"/>
        </w:rPr>
        <w:lastRenderedPageBreak/>
        <w:t xml:space="preserve">Data </w:t>
      </w:r>
      <w:proofErr w:type="spellStart"/>
      <w:proofErr w:type="gramStart"/>
      <w:r w:rsidRPr="00B57C46">
        <w:rPr>
          <w:rFonts w:ascii="Book Antiqua" w:hAnsi="Book Antiqua" w:cs="Times New Roman"/>
          <w:lang w:val="en-ID"/>
        </w:rPr>
        <w:t>diatas</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dapat</w:t>
      </w:r>
      <w:proofErr w:type="spellEnd"/>
      <w:proofErr w:type="gramEnd"/>
      <w:r w:rsidRPr="00B57C46">
        <w:rPr>
          <w:rFonts w:ascii="Book Antiqua" w:hAnsi="Book Antiqua" w:cs="Times New Roman"/>
          <w:lang w:val="en-ID"/>
        </w:rPr>
        <w:t xml:space="preserve"> </w:t>
      </w:r>
      <w:proofErr w:type="spellStart"/>
      <w:r w:rsidRPr="00B57C46">
        <w:rPr>
          <w:rFonts w:ascii="Book Antiqua" w:hAnsi="Book Antiqua" w:cs="Times New Roman"/>
          <w:lang w:val="en-ID"/>
        </w:rPr>
        <w:t>diketahui</w:t>
      </w:r>
      <w:proofErr w:type="spellEnd"/>
      <w:r w:rsidRPr="00B57C46">
        <w:rPr>
          <w:rFonts w:ascii="Book Antiqua" w:hAnsi="Book Antiqua" w:cs="Times New Roman"/>
          <w:lang w:val="en-ID"/>
        </w:rPr>
        <w:t xml:space="preserve"> </w:t>
      </w:r>
      <w:r w:rsidRPr="00B57C46">
        <w:rPr>
          <w:rFonts w:ascii="Book Antiqua" w:hAnsi="Book Antiqua" w:cs="Times New Roman"/>
        </w:rPr>
        <w:t>α (</w:t>
      </w:r>
      <w:proofErr w:type="spellStart"/>
      <w:r w:rsidRPr="00B57C46">
        <w:rPr>
          <w:rFonts w:ascii="Book Antiqua" w:hAnsi="Book Antiqua" w:cs="Times New Roman"/>
        </w:rPr>
        <w:t>Alpha</w:t>
      </w:r>
      <w:proofErr w:type="spellEnd"/>
      <w:r w:rsidRPr="00B57C46">
        <w:rPr>
          <w:rFonts w:ascii="Book Antiqua" w:hAnsi="Book Antiqua" w:cs="Times New Roman"/>
        </w:rPr>
        <w:t>)</w:t>
      </w:r>
      <w:r w:rsidRPr="00B57C46">
        <w:rPr>
          <w:rFonts w:ascii="Book Antiqua" w:hAnsi="Book Antiqua" w:cs="Times New Roman"/>
          <w:lang w:val="en-ID"/>
        </w:rPr>
        <w:t xml:space="preserve"> = 0,985, </w:t>
      </w:r>
      <w:proofErr w:type="spellStart"/>
      <w:r w:rsidRPr="00B57C46">
        <w:rPr>
          <w:rFonts w:ascii="Book Antiqua" w:hAnsi="Book Antiqua" w:cs="Times New Roman"/>
          <w:lang w:val="en-ID"/>
        </w:rPr>
        <w:t>sehingga</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berlaku</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 xml:space="preserve">alpha &gt; </w:t>
      </w:r>
      <w:proofErr w:type="spellStart"/>
      <w:r w:rsidRPr="00B57C46">
        <w:rPr>
          <w:rFonts w:ascii="Book Antiqua" w:hAnsi="Book Antiqua" w:cs="Times New Roman"/>
          <w:lang w:val="en-ID"/>
        </w:rPr>
        <w:t>rtabel</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dengan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nilai</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signifikansi</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sebesar</w:t>
      </w:r>
      <w:proofErr w:type="spellEnd"/>
      <w:r w:rsidRPr="00B57C46">
        <w:rPr>
          <w:rFonts w:ascii="Book Antiqua" w:hAnsi="Book Antiqua" w:cs="Times New Roman"/>
          <w:lang w:val="en-ID"/>
        </w:rPr>
        <w:t xml:space="preserve"> 5%. Pada </w:t>
      </w:r>
      <w:proofErr w:type="spellStart"/>
      <w:r w:rsidRPr="00B57C46">
        <w:rPr>
          <w:rFonts w:ascii="Book Antiqua" w:hAnsi="Book Antiqua" w:cs="Times New Roman"/>
          <w:lang w:val="en-ID"/>
        </w:rPr>
        <w:t>penelitian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ini</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instrumen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karakter</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peduli</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lingkungan</w:t>
      </w:r>
      <w:proofErr w:type="spellEnd"/>
      <w:r w:rsidRPr="00B57C46">
        <w:rPr>
          <w:rFonts w:ascii="Book Antiqua" w:hAnsi="Book Antiqua" w:cs="Times New Roman"/>
          <w:lang w:val="en-ID"/>
        </w:rPr>
        <w:t xml:space="preserve"> </w:t>
      </w:r>
      <w:proofErr w:type="spellStart"/>
      <w:r w:rsidRPr="00B57C46">
        <w:rPr>
          <w:rFonts w:ascii="Book Antiqua" w:hAnsi="Book Antiqua" w:cs="Times New Roman"/>
          <w:lang w:val="en-ID"/>
        </w:rPr>
        <w:t>dinyatakan</w:t>
      </w:r>
      <w:proofErr w:type="spellEnd"/>
      <w:r w:rsidRPr="00B57C46">
        <w:rPr>
          <w:rFonts w:ascii="Book Antiqua" w:hAnsi="Book Antiqua" w:cs="Times New Roman"/>
          <w:lang w:val="en-ID"/>
        </w:rPr>
        <w:t xml:space="preserve"> </w:t>
      </w:r>
      <w:r w:rsidRPr="00B57C46">
        <w:rPr>
          <w:rFonts w:ascii="Book Antiqua" w:hAnsi="Book Antiqua" w:cs="Times New Roman"/>
          <w:i/>
          <w:iCs/>
          <w:lang w:val="en-ID"/>
        </w:rPr>
        <w:t xml:space="preserve">reliable. </w:t>
      </w:r>
    </w:p>
    <w:p w14:paraId="50D2111C" w14:textId="77777777" w:rsidR="00B57C46" w:rsidRDefault="00B57C46" w:rsidP="00B57C46">
      <w:pPr>
        <w:spacing w:after="0" w:line="240" w:lineRule="auto"/>
        <w:jc w:val="both"/>
        <w:rPr>
          <w:rFonts w:ascii="Book Antiqua" w:hAnsi="Book Antiqua" w:cs="Times New Roman"/>
          <w:b/>
          <w:sz w:val="26"/>
          <w:szCs w:val="26"/>
          <w:lang w:val="en-ID"/>
        </w:rPr>
      </w:pPr>
    </w:p>
    <w:p w14:paraId="3B17AFED" w14:textId="1BFD1259" w:rsidR="00E96B88" w:rsidRPr="00E96B88" w:rsidRDefault="00E96B88" w:rsidP="00B57C46">
      <w:pPr>
        <w:spacing w:after="0" w:line="240" w:lineRule="auto"/>
        <w:jc w:val="both"/>
        <w:rPr>
          <w:rFonts w:ascii="Book Antiqua" w:hAnsi="Book Antiqua" w:cs="Times New Roman"/>
          <w:b/>
          <w:sz w:val="26"/>
          <w:szCs w:val="26"/>
          <w:lang w:val="en-ID"/>
        </w:rPr>
      </w:pPr>
      <w:r>
        <w:rPr>
          <w:rFonts w:ascii="Book Antiqua" w:hAnsi="Book Antiqua" w:cs="Times New Roman"/>
          <w:b/>
          <w:sz w:val="26"/>
          <w:szCs w:val="26"/>
          <w:lang w:val="en-ID"/>
        </w:rPr>
        <w:t xml:space="preserve">Uji Coba </w:t>
      </w:r>
      <w:proofErr w:type="spellStart"/>
      <w:r>
        <w:rPr>
          <w:rFonts w:ascii="Book Antiqua" w:hAnsi="Book Antiqua" w:cs="Times New Roman"/>
          <w:b/>
          <w:sz w:val="26"/>
          <w:szCs w:val="26"/>
          <w:lang w:val="en-ID"/>
        </w:rPr>
        <w:t>Kelayakan</w:t>
      </w:r>
      <w:proofErr w:type="spellEnd"/>
      <w:r>
        <w:rPr>
          <w:rFonts w:ascii="Book Antiqua" w:hAnsi="Book Antiqua" w:cs="Times New Roman"/>
          <w:b/>
          <w:sz w:val="26"/>
          <w:szCs w:val="26"/>
          <w:lang w:val="en-ID"/>
        </w:rPr>
        <w:t xml:space="preserve"> </w:t>
      </w:r>
      <w:proofErr w:type="spellStart"/>
      <w:r>
        <w:rPr>
          <w:rFonts w:ascii="Book Antiqua" w:hAnsi="Book Antiqua" w:cs="Times New Roman"/>
          <w:b/>
          <w:sz w:val="26"/>
          <w:szCs w:val="26"/>
          <w:lang w:val="en-ID"/>
        </w:rPr>
        <w:t>Produk</w:t>
      </w:r>
      <w:proofErr w:type="spellEnd"/>
    </w:p>
    <w:p w14:paraId="73EB1D8B" w14:textId="679C5771" w:rsidR="00E96B88" w:rsidRPr="00E96B88" w:rsidRDefault="00E96B88" w:rsidP="007C380C">
      <w:pPr>
        <w:spacing w:line="240" w:lineRule="auto"/>
        <w:ind w:firstLine="720"/>
        <w:jc w:val="both"/>
        <w:rPr>
          <w:rFonts w:ascii="Book Antiqua" w:hAnsi="Book Antiqua" w:cs="Times New Roman"/>
          <w:bCs/>
          <w:lang w:val="en-ID"/>
        </w:rPr>
      </w:pPr>
      <w:proofErr w:type="spellStart"/>
      <w:r w:rsidRPr="00E96B88">
        <w:rPr>
          <w:rFonts w:ascii="Book Antiqua" w:hAnsi="Book Antiqua" w:cs="Times New Roman"/>
          <w:bCs/>
          <w:lang w:val="en-ID"/>
        </w:rPr>
        <w:t>Setelah</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buku</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cerita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bergambar</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berbasis</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budaya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lokal</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dinyatakan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layak</w:t>
      </w:r>
      <w:proofErr w:type="spellEnd"/>
      <w:r w:rsidRPr="00E96B88">
        <w:rPr>
          <w:rFonts w:ascii="Book Antiqua" w:hAnsi="Book Antiqua" w:cs="Times New Roman"/>
          <w:bCs/>
          <w:lang w:val="en-ID"/>
        </w:rPr>
        <w:t xml:space="preserve"> oleh </w:t>
      </w:r>
      <w:proofErr w:type="spellStart"/>
      <w:r w:rsidRPr="00E96B88">
        <w:rPr>
          <w:rFonts w:ascii="Book Antiqua" w:hAnsi="Book Antiqua" w:cs="Times New Roman"/>
          <w:bCs/>
          <w:lang w:val="en-ID"/>
        </w:rPr>
        <w:t>tim</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ahli</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materi</w:t>
      </w:r>
      <w:proofErr w:type="spellEnd"/>
      <w:r w:rsidRPr="00E96B88">
        <w:rPr>
          <w:rFonts w:ascii="Book Antiqua" w:hAnsi="Book Antiqua" w:cs="Times New Roman"/>
          <w:bCs/>
          <w:lang w:val="en-ID"/>
        </w:rPr>
        <w:t xml:space="preserve"> dan media </w:t>
      </w:r>
      <w:proofErr w:type="spellStart"/>
      <w:r w:rsidRPr="00E96B88">
        <w:rPr>
          <w:rFonts w:ascii="Book Antiqua" w:hAnsi="Book Antiqua" w:cs="Times New Roman"/>
          <w:bCs/>
          <w:lang w:val="en-ID"/>
        </w:rPr>
        <w:t>selanjutnya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dilakukan</w:t>
      </w:r>
      <w:proofErr w:type="spellEnd"/>
      <w:r w:rsidRPr="00E96B88">
        <w:rPr>
          <w:rFonts w:ascii="Book Antiqua" w:hAnsi="Book Antiqua" w:cs="Times New Roman"/>
          <w:bCs/>
          <w:lang w:val="en-ID"/>
        </w:rPr>
        <w:t xml:space="preserve"> uji </w:t>
      </w:r>
      <w:proofErr w:type="spellStart"/>
      <w:r w:rsidRPr="00E96B88">
        <w:rPr>
          <w:rFonts w:ascii="Book Antiqua" w:hAnsi="Book Antiqua" w:cs="Times New Roman"/>
          <w:bCs/>
          <w:lang w:val="en-ID"/>
        </w:rPr>
        <w:t>cobaa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lapangan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untuk</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mengetahui</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kelayakan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buku</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cerita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saat</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dgunakan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sebagai</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bahan</w:t>
      </w:r>
      <w:proofErr w:type="spellEnd"/>
      <w:r w:rsidRPr="00E96B88">
        <w:rPr>
          <w:rFonts w:ascii="Book Antiqua" w:hAnsi="Book Antiqua" w:cs="Times New Roman"/>
          <w:bCs/>
          <w:lang w:val="en-ID"/>
        </w:rPr>
        <w:t xml:space="preserve"> ajar pada </w:t>
      </w:r>
      <w:proofErr w:type="spellStart"/>
      <w:r w:rsidRPr="00E96B88">
        <w:rPr>
          <w:rFonts w:ascii="Book Antiqua" w:hAnsi="Book Antiqua" w:cs="Times New Roman"/>
          <w:bCs/>
          <w:lang w:val="en-ID"/>
        </w:rPr>
        <w:t>kegiatan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pembelajaran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kegiataUji</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coba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lapangan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dilakukan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sebanyak</w:t>
      </w:r>
      <w:proofErr w:type="spellEnd"/>
      <w:r w:rsidRPr="00E96B88">
        <w:rPr>
          <w:rFonts w:ascii="Book Antiqua" w:hAnsi="Book Antiqua" w:cs="Times New Roman"/>
          <w:bCs/>
          <w:lang w:val="en-ID"/>
        </w:rPr>
        <w:t xml:space="preserve"> 3 kali, </w:t>
      </w:r>
      <w:proofErr w:type="spellStart"/>
      <w:r w:rsidRPr="00E96B88">
        <w:rPr>
          <w:rFonts w:ascii="Book Antiqua" w:hAnsi="Book Antiqua" w:cs="Times New Roman"/>
          <w:bCs/>
          <w:lang w:val="en-ID"/>
        </w:rPr>
        <w:t>yakni</w:t>
      </w:r>
      <w:proofErr w:type="spellEnd"/>
      <w:r w:rsidRPr="00E96B88">
        <w:rPr>
          <w:rFonts w:ascii="Book Antiqua" w:hAnsi="Book Antiqua" w:cs="Times New Roman"/>
          <w:bCs/>
          <w:lang w:val="en-ID"/>
        </w:rPr>
        <w:t xml:space="preserve"> uji </w:t>
      </w:r>
      <w:proofErr w:type="spellStart"/>
      <w:r w:rsidRPr="00E96B88">
        <w:rPr>
          <w:rFonts w:ascii="Book Antiqua" w:hAnsi="Book Antiqua" w:cs="Times New Roman"/>
          <w:bCs/>
          <w:lang w:val="en-ID"/>
        </w:rPr>
        <w:t>coba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lapangan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kecil</w:t>
      </w:r>
      <w:proofErr w:type="spellEnd"/>
      <w:r w:rsidRPr="00E96B88">
        <w:rPr>
          <w:rFonts w:ascii="Book Antiqua" w:hAnsi="Book Antiqua" w:cs="Times New Roman"/>
          <w:bCs/>
          <w:lang w:val="en-ID"/>
        </w:rPr>
        <w:t xml:space="preserve">, uji </w:t>
      </w:r>
      <w:proofErr w:type="spellStart"/>
      <w:r w:rsidRPr="00E96B88">
        <w:rPr>
          <w:rFonts w:ascii="Book Antiqua" w:hAnsi="Book Antiqua" w:cs="Times New Roman"/>
          <w:bCs/>
          <w:lang w:val="en-ID"/>
        </w:rPr>
        <w:t>coba</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lapangan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besar</w:t>
      </w:r>
      <w:proofErr w:type="spellEnd"/>
      <w:r w:rsidRPr="00E96B88">
        <w:rPr>
          <w:rFonts w:ascii="Book Antiqua" w:hAnsi="Book Antiqua" w:cs="Times New Roman"/>
          <w:bCs/>
          <w:lang w:val="en-ID"/>
        </w:rPr>
        <w:t xml:space="preserve">, dan uji </w:t>
      </w:r>
      <w:proofErr w:type="spellStart"/>
      <w:r w:rsidRPr="00E96B88">
        <w:rPr>
          <w:rFonts w:ascii="Book Antiqua" w:hAnsi="Book Antiqua" w:cs="Times New Roman"/>
          <w:bCs/>
          <w:lang w:val="en-ID"/>
        </w:rPr>
        <w:t>lapangan</w:t>
      </w:r>
      <w:proofErr w:type="spellEnd"/>
      <w:r w:rsidRPr="00E96B88">
        <w:rPr>
          <w:rFonts w:ascii="Book Antiqua" w:hAnsi="Book Antiqua" w:cs="Times New Roman"/>
          <w:bCs/>
          <w:lang w:val="en-ID"/>
        </w:rPr>
        <w:t xml:space="preserve"> </w:t>
      </w:r>
      <w:proofErr w:type="spellStart"/>
      <w:r w:rsidRPr="00E96B88">
        <w:rPr>
          <w:rFonts w:ascii="Book Antiqua" w:hAnsi="Book Antiqua" w:cs="Times New Roman"/>
          <w:bCs/>
          <w:lang w:val="en-ID"/>
        </w:rPr>
        <w:t>operasional</w:t>
      </w:r>
      <w:proofErr w:type="spellEnd"/>
      <w:r w:rsidRPr="00E96B88">
        <w:rPr>
          <w:rFonts w:ascii="Book Antiqua" w:hAnsi="Book Antiqua" w:cs="Times New Roman"/>
          <w:bCs/>
          <w:lang w:val="en-ID"/>
        </w:rPr>
        <w:t xml:space="preserve">. </w:t>
      </w:r>
    </w:p>
    <w:p w14:paraId="35E2EE5F" w14:textId="2FAECC3F" w:rsidR="00E96B88" w:rsidRDefault="00E96B88" w:rsidP="00E96B88">
      <w:pPr>
        <w:spacing w:after="0" w:line="240" w:lineRule="auto"/>
        <w:jc w:val="both"/>
        <w:rPr>
          <w:rFonts w:ascii="Book Antiqua" w:hAnsi="Book Antiqua" w:cs="Times New Roman"/>
          <w:b/>
          <w:sz w:val="26"/>
          <w:szCs w:val="26"/>
          <w:lang w:val="en-ID"/>
        </w:rPr>
      </w:pPr>
      <w:r>
        <w:rPr>
          <w:rFonts w:ascii="Book Antiqua" w:hAnsi="Book Antiqua" w:cs="Times New Roman"/>
          <w:b/>
          <w:sz w:val="26"/>
          <w:szCs w:val="26"/>
          <w:lang w:val="en-ID"/>
        </w:rPr>
        <w:t xml:space="preserve">Uji Coba </w:t>
      </w:r>
      <w:proofErr w:type="spellStart"/>
      <w:r>
        <w:rPr>
          <w:rFonts w:ascii="Book Antiqua" w:hAnsi="Book Antiqua" w:cs="Times New Roman"/>
          <w:b/>
          <w:sz w:val="26"/>
          <w:szCs w:val="26"/>
          <w:lang w:val="en-ID"/>
        </w:rPr>
        <w:t>Lapangan</w:t>
      </w:r>
      <w:proofErr w:type="spellEnd"/>
      <w:r>
        <w:rPr>
          <w:rFonts w:ascii="Book Antiqua" w:hAnsi="Book Antiqua" w:cs="Times New Roman"/>
          <w:b/>
          <w:sz w:val="26"/>
          <w:szCs w:val="26"/>
          <w:lang w:val="en-ID"/>
        </w:rPr>
        <w:t xml:space="preserve"> Kecil</w:t>
      </w:r>
    </w:p>
    <w:p w14:paraId="2223ACD5" w14:textId="77777777" w:rsidR="00E96B88" w:rsidRPr="00E96B88" w:rsidRDefault="00E96B88" w:rsidP="00E96B88">
      <w:pPr>
        <w:spacing w:after="0" w:line="240" w:lineRule="auto"/>
        <w:ind w:firstLine="720"/>
        <w:jc w:val="both"/>
        <w:rPr>
          <w:rFonts w:ascii="Book Antiqua" w:hAnsi="Book Antiqua" w:cs="Times New Roman"/>
          <w:color w:val="000000"/>
          <w:lang w:val="en-ID"/>
        </w:rPr>
      </w:pPr>
      <w:proofErr w:type="spellStart"/>
      <w:r w:rsidRPr="00E96B88">
        <w:rPr>
          <w:rFonts w:ascii="Book Antiqua" w:hAnsi="Book Antiqua" w:cs="Times New Roman"/>
          <w:color w:val="000000"/>
          <w:lang w:val="en-ID"/>
        </w:rPr>
        <w:t>Selama</w:t>
      </w:r>
      <w:proofErr w:type="spellEnd"/>
      <w:r w:rsidRPr="00E96B88">
        <w:rPr>
          <w:rFonts w:ascii="Book Antiqua" w:hAnsi="Book Antiqua" w:cs="Times New Roman"/>
          <w:color w:val="000000"/>
          <w:lang w:val="en-ID"/>
        </w:rPr>
        <w:t xml:space="preserve"> proses </w:t>
      </w:r>
      <w:proofErr w:type="spellStart"/>
      <w:r w:rsidRPr="00E96B88">
        <w:rPr>
          <w:rFonts w:ascii="Book Antiqua" w:hAnsi="Book Antiqua" w:cs="Times New Roman"/>
          <w:color w:val="000000"/>
          <w:lang w:val="en-ID"/>
        </w:rPr>
        <w:t>pembacaan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buku</w:t>
      </w:r>
      <w:proofErr w:type="spellEnd"/>
      <w:r w:rsidRPr="00E96B88">
        <w:rPr>
          <w:rFonts w:ascii="Book Antiqua" w:hAnsi="Book Antiqua" w:cs="Times New Roman"/>
          <w:color w:val="000000"/>
          <w:lang w:val="en-ID"/>
        </w:rPr>
        <w:t xml:space="preserve"> ceria guru </w:t>
      </w:r>
      <w:proofErr w:type="spellStart"/>
      <w:r w:rsidRPr="00E96B88">
        <w:rPr>
          <w:rFonts w:ascii="Book Antiqua" w:hAnsi="Book Antiqua" w:cs="Times New Roman"/>
          <w:color w:val="000000"/>
          <w:lang w:val="en-ID"/>
        </w:rPr>
        <w:t>memfokuskan</w:t>
      </w:r>
      <w:proofErr w:type="spellEnd"/>
      <w:r w:rsidRPr="00E96B88">
        <w:rPr>
          <w:rFonts w:ascii="Book Antiqua" w:hAnsi="Book Antiqua" w:cs="Times New Roman"/>
          <w:color w:val="000000"/>
          <w:lang w:val="en-ID"/>
        </w:rPr>
        <w:t xml:space="preserve"> pada </w:t>
      </w:r>
      <w:proofErr w:type="spellStart"/>
      <w:r w:rsidRPr="00E96B88">
        <w:rPr>
          <w:rFonts w:ascii="Book Antiqua" w:hAnsi="Book Antiqua" w:cs="Times New Roman"/>
          <w:color w:val="000000"/>
          <w:lang w:val="en-ID"/>
        </w:rPr>
        <w:t>bacaan</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mengenalkan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ilustrasi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cerita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kepada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anak</w:t>
      </w:r>
      <w:proofErr w:type="spellEnd"/>
      <w:r w:rsidRPr="00E96B88">
        <w:rPr>
          <w:rFonts w:ascii="Book Antiqua" w:hAnsi="Book Antiqua" w:cs="Times New Roman"/>
          <w:color w:val="000000"/>
          <w:lang w:val="en-ID"/>
        </w:rPr>
        <w:t xml:space="preserve">. Hal </w:t>
      </w:r>
      <w:proofErr w:type="spellStart"/>
      <w:r w:rsidRPr="00E96B88">
        <w:rPr>
          <w:rFonts w:ascii="Book Antiqua" w:hAnsi="Book Antiqua" w:cs="Times New Roman"/>
          <w:color w:val="000000"/>
          <w:lang w:val="en-ID"/>
        </w:rPr>
        <w:t>ini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dikarenakan</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dapat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mengimprovisasikan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lagi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dengan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pengetahuan</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tentang</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kebiasaan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masyarakat</w:t>
      </w:r>
      <w:proofErr w:type="spellEnd"/>
      <w:r w:rsidRPr="00E96B88">
        <w:rPr>
          <w:rFonts w:ascii="Book Antiqua" w:hAnsi="Book Antiqua" w:cs="Times New Roman"/>
          <w:color w:val="000000"/>
          <w:lang w:val="en-ID"/>
        </w:rPr>
        <w:t xml:space="preserve"> Jambi. Adapun </w:t>
      </w:r>
      <w:proofErr w:type="spellStart"/>
      <w:r w:rsidRPr="00E96B88">
        <w:rPr>
          <w:rFonts w:ascii="Book Antiqua" w:hAnsi="Book Antiqua" w:cs="Times New Roman"/>
          <w:color w:val="000000"/>
          <w:lang w:val="en-ID"/>
        </w:rPr>
        <w:t>anak-anak</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antusias</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saat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mendengarkan</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membacakan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cerita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Selanjutnya</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memberikan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respon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terhadap</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buku</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cerita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bergaambar</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ke</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dalam</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angket</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telah</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disediakan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saat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membacakan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buku</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telah</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selesai</w:t>
      </w:r>
      <w:proofErr w:type="spellEnd"/>
      <w:r w:rsidRPr="00E96B88">
        <w:rPr>
          <w:rFonts w:ascii="Book Antiqua" w:hAnsi="Book Antiqua" w:cs="Times New Roman"/>
          <w:color w:val="000000"/>
          <w:lang w:val="en-ID"/>
        </w:rPr>
        <w:t xml:space="preserve">. Skala </w:t>
      </w:r>
      <w:proofErr w:type="spellStart"/>
      <w:r w:rsidRPr="00E96B88">
        <w:rPr>
          <w:rFonts w:ascii="Book Antiqua" w:hAnsi="Book Antiqua" w:cs="Times New Roman"/>
          <w:color w:val="000000"/>
          <w:lang w:val="en-ID"/>
        </w:rPr>
        <w:t>respon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ini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digunakan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untuk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mengetahui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pendapat</w:t>
      </w:r>
      <w:proofErr w:type="spellEnd"/>
      <w:r w:rsidRPr="00E96B88">
        <w:rPr>
          <w:rFonts w:ascii="Book Antiqua" w:hAnsi="Book Antiqua" w:cs="Times New Roman"/>
          <w:color w:val="000000"/>
          <w:lang w:val="en-ID"/>
        </w:rPr>
        <w:t xml:space="preserve">, saran, dan </w:t>
      </w:r>
      <w:proofErr w:type="spellStart"/>
      <w:r w:rsidRPr="00E96B88">
        <w:rPr>
          <w:rFonts w:ascii="Book Antiqua" w:hAnsi="Book Antiqua" w:cs="Times New Roman"/>
          <w:color w:val="000000"/>
          <w:lang w:val="en-ID"/>
        </w:rPr>
        <w:t>masukan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terkait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buku</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cerita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bergamabar</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ini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Beberapa</w:t>
      </w:r>
      <w:proofErr w:type="spellEnd"/>
      <w:r w:rsidRPr="00E96B88">
        <w:rPr>
          <w:rFonts w:ascii="Book Antiqua" w:hAnsi="Book Antiqua" w:cs="Times New Roman"/>
          <w:color w:val="000000"/>
          <w:lang w:val="en-ID"/>
        </w:rPr>
        <w:t xml:space="preserve"> saran yang </w:t>
      </w:r>
      <w:proofErr w:type="spellStart"/>
      <w:r w:rsidRPr="00E96B88">
        <w:rPr>
          <w:rFonts w:ascii="Book Antiqua" w:hAnsi="Book Antiqua" w:cs="Times New Roman"/>
          <w:color w:val="000000"/>
          <w:lang w:val="en-ID"/>
        </w:rPr>
        <w:t>diberikan</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yakni</w:t>
      </w:r>
      <w:proofErr w:type="spellEnd"/>
      <w:r w:rsidRPr="00E96B88">
        <w:rPr>
          <w:rFonts w:ascii="Book Antiqua" w:hAnsi="Book Antiqua" w:cs="Times New Roman"/>
          <w:color w:val="000000"/>
          <w:lang w:val="en-ID"/>
        </w:rPr>
        <w:t>:</w:t>
      </w:r>
    </w:p>
    <w:p w14:paraId="4DAA25F2" w14:textId="77777777" w:rsidR="00E96B88" w:rsidRPr="00E96B88" w:rsidRDefault="00E96B88" w:rsidP="00E96B88">
      <w:pPr>
        <w:pStyle w:val="DaftarParagraf"/>
        <w:numPr>
          <w:ilvl w:val="0"/>
          <w:numId w:val="10"/>
        </w:numPr>
        <w:spacing w:after="160" w:line="240" w:lineRule="auto"/>
        <w:jc w:val="both"/>
        <w:rPr>
          <w:rFonts w:ascii="Book Antiqua" w:hAnsi="Book Antiqua" w:cs="Times New Roman"/>
          <w:color w:val="000000"/>
          <w:lang w:val="en-ID"/>
        </w:rPr>
      </w:pPr>
      <w:bookmarkStart w:id="11" w:name="_Toc140098598"/>
      <w:proofErr w:type="spellStart"/>
      <w:r w:rsidRPr="00E96B88">
        <w:rPr>
          <w:rFonts w:ascii="Book Antiqua" w:hAnsi="Book Antiqua" w:cs="Times New Roman"/>
          <w:color w:val="000000"/>
          <w:lang w:val="en-ID"/>
        </w:rPr>
        <w:t>Ukuran</w:t>
      </w:r>
      <w:proofErr w:type="spellEnd"/>
      <w:r w:rsidRPr="00E96B88">
        <w:rPr>
          <w:rFonts w:ascii="Book Antiqua" w:hAnsi="Book Antiqua" w:cs="Times New Roman"/>
          <w:color w:val="000000"/>
          <w:lang w:val="en-ID"/>
        </w:rPr>
        <w:t xml:space="preserve"> tulisan </w:t>
      </w:r>
      <w:proofErr w:type="spellStart"/>
      <w:r w:rsidRPr="00E96B88">
        <w:rPr>
          <w:rFonts w:ascii="Book Antiqua" w:hAnsi="Book Antiqua" w:cs="Times New Roman"/>
          <w:color w:val="000000"/>
          <w:lang w:val="en-ID"/>
        </w:rPr>
        <w:t>sedikit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diperbesar</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sehingga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anak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dapat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melihat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dengan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jelas</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tulisannya</w:t>
      </w:r>
      <w:proofErr w:type="spellEnd"/>
      <w:r w:rsidRPr="00E96B88">
        <w:rPr>
          <w:rFonts w:ascii="Book Antiqua" w:hAnsi="Book Antiqua" w:cs="Times New Roman"/>
          <w:color w:val="000000"/>
          <w:lang w:val="en-ID"/>
        </w:rPr>
        <w:t xml:space="preserve">. Masih </w:t>
      </w:r>
      <w:proofErr w:type="spellStart"/>
      <w:r w:rsidRPr="00E96B88">
        <w:rPr>
          <w:rFonts w:ascii="Book Antiqua" w:hAnsi="Book Antiqua" w:cs="Times New Roman"/>
          <w:color w:val="000000"/>
          <w:lang w:val="en-ID"/>
        </w:rPr>
        <w:t>ada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beberapa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anak</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belum</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lancar</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untuk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mengenal</w:t>
      </w:r>
      <w:proofErr w:type="spellEnd"/>
      <w:r w:rsidRPr="00E96B88">
        <w:rPr>
          <w:rFonts w:ascii="Book Antiqua" w:hAnsi="Book Antiqua" w:cs="Times New Roman"/>
          <w:color w:val="000000"/>
          <w:lang w:val="en-ID"/>
        </w:rPr>
        <w:t xml:space="preserve"> tulisan.</w:t>
      </w:r>
      <w:bookmarkEnd w:id="11"/>
    </w:p>
    <w:p w14:paraId="5B353E53" w14:textId="77777777" w:rsidR="00E96B88" w:rsidRDefault="00E96B88" w:rsidP="00E96B88">
      <w:pPr>
        <w:pStyle w:val="DaftarParagraf"/>
        <w:numPr>
          <w:ilvl w:val="0"/>
          <w:numId w:val="10"/>
        </w:numPr>
        <w:spacing w:after="160" w:line="240" w:lineRule="auto"/>
        <w:jc w:val="both"/>
        <w:rPr>
          <w:rFonts w:ascii="Book Antiqua" w:hAnsi="Book Antiqua" w:cs="Times New Roman"/>
          <w:color w:val="000000"/>
          <w:lang w:val="en-ID"/>
        </w:rPr>
      </w:pPr>
      <w:bookmarkStart w:id="12" w:name="_Toc140098599"/>
      <w:r w:rsidRPr="00E96B88">
        <w:rPr>
          <w:rFonts w:ascii="Book Antiqua" w:hAnsi="Book Antiqua" w:cs="Times New Roman"/>
          <w:color w:val="000000"/>
          <w:lang w:val="en-ID"/>
        </w:rPr>
        <w:t xml:space="preserve">Gambar </w:t>
      </w:r>
      <w:proofErr w:type="spellStart"/>
      <w:r w:rsidRPr="00E96B88">
        <w:rPr>
          <w:rFonts w:ascii="Book Antiqua" w:hAnsi="Book Antiqua" w:cs="Times New Roman"/>
          <w:color w:val="000000"/>
          <w:lang w:val="en-ID"/>
        </w:rPr>
        <w:t>dibuat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lebih</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menonjol</w:t>
      </w:r>
      <w:proofErr w:type="spellEnd"/>
      <w:r w:rsidRPr="00E96B88">
        <w:rPr>
          <w:rFonts w:ascii="Book Antiqua" w:hAnsi="Book Antiqua" w:cs="Times New Roman"/>
          <w:color w:val="000000"/>
          <w:lang w:val="en-ID"/>
        </w:rPr>
        <w:t xml:space="preserve"> agar </w:t>
      </w:r>
      <w:proofErr w:type="spellStart"/>
      <w:r w:rsidRPr="00E96B88">
        <w:rPr>
          <w:rFonts w:ascii="Book Antiqua" w:hAnsi="Book Antiqua" w:cs="Times New Roman"/>
          <w:color w:val="000000"/>
          <w:lang w:val="en-ID"/>
        </w:rPr>
        <w:t>tidak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terlalu</w:t>
      </w:r>
      <w:proofErr w:type="spellEnd"/>
      <w:r w:rsidRPr="00E96B88">
        <w:rPr>
          <w:rFonts w:ascii="Book Antiqua" w:hAnsi="Book Antiqua" w:cs="Times New Roman"/>
          <w:color w:val="000000"/>
          <w:lang w:val="en-ID"/>
        </w:rPr>
        <w:t xml:space="preserve"> </w:t>
      </w:r>
      <w:r w:rsidRPr="00E96B88">
        <w:rPr>
          <w:rFonts w:ascii="Book Antiqua" w:hAnsi="Book Antiqua" w:cs="Times New Roman"/>
          <w:i/>
          <w:iCs/>
          <w:color w:val="000000"/>
          <w:lang w:val="en-ID"/>
        </w:rPr>
        <w:t xml:space="preserve">soft </w:t>
      </w:r>
      <w:proofErr w:type="spellStart"/>
      <w:r w:rsidRPr="00E96B88">
        <w:rPr>
          <w:rFonts w:ascii="Book Antiqua" w:hAnsi="Book Antiqua" w:cs="Times New Roman"/>
          <w:color w:val="000000"/>
          <w:lang w:val="en-ID"/>
        </w:rPr>
        <w:t>untuk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anak</w:t>
      </w:r>
      <w:bookmarkEnd w:id="12"/>
      <w:proofErr w:type="spellEnd"/>
      <w:r>
        <w:rPr>
          <w:rFonts w:ascii="Book Antiqua" w:hAnsi="Book Antiqua" w:cs="Times New Roman"/>
          <w:color w:val="000000"/>
          <w:lang w:val="en-ID"/>
        </w:rPr>
        <w:t>.</w:t>
      </w:r>
    </w:p>
    <w:p w14:paraId="3D3668A3" w14:textId="2232667A" w:rsidR="00E96B88" w:rsidRDefault="00E96B88" w:rsidP="00E96B88">
      <w:pPr>
        <w:spacing w:after="160" w:line="240" w:lineRule="auto"/>
        <w:ind w:firstLine="360"/>
        <w:jc w:val="both"/>
        <w:rPr>
          <w:rFonts w:ascii="Book Antiqua" w:hAnsi="Book Antiqua" w:cs="Times New Roman"/>
          <w:color w:val="000000"/>
          <w:lang w:val="en-ID"/>
        </w:rPr>
      </w:pPr>
      <w:proofErr w:type="spellStart"/>
      <w:r w:rsidRPr="00E96B88">
        <w:rPr>
          <w:rFonts w:ascii="Book Antiqua" w:hAnsi="Book Antiqua" w:cs="Times New Roman"/>
          <w:color w:val="000000"/>
          <w:lang w:val="en-ID"/>
        </w:rPr>
        <w:t>Beberapa</w:t>
      </w:r>
      <w:proofErr w:type="spellEnd"/>
      <w:r w:rsidRPr="00E96B88">
        <w:rPr>
          <w:rFonts w:ascii="Book Antiqua" w:hAnsi="Book Antiqua" w:cs="Times New Roman"/>
          <w:color w:val="000000"/>
          <w:lang w:val="en-ID"/>
        </w:rPr>
        <w:t xml:space="preserve"> saran yang </w:t>
      </w:r>
      <w:proofErr w:type="spellStart"/>
      <w:r w:rsidRPr="00E96B88">
        <w:rPr>
          <w:rFonts w:ascii="Book Antiqua" w:hAnsi="Book Antiqua" w:cs="Times New Roman"/>
          <w:color w:val="000000"/>
          <w:lang w:val="en-ID"/>
        </w:rPr>
        <w:t>diberikan</w:t>
      </w:r>
      <w:proofErr w:type="spellEnd"/>
      <w:r w:rsidRPr="00E96B88">
        <w:rPr>
          <w:rFonts w:ascii="Book Antiqua" w:hAnsi="Book Antiqua" w:cs="Times New Roman"/>
          <w:color w:val="000000"/>
          <w:lang w:val="en-ID"/>
        </w:rPr>
        <w:t xml:space="preserve"> guru </w:t>
      </w:r>
      <w:proofErr w:type="spellStart"/>
      <w:r w:rsidRPr="00E96B88">
        <w:rPr>
          <w:rFonts w:ascii="Book Antiqua" w:hAnsi="Book Antiqua" w:cs="Times New Roman"/>
          <w:color w:val="000000"/>
          <w:lang w:val="en-ID"/>
        </w:rPr>
        <w:t>terhadap</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produk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buku</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cerita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bergambar</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berkaitan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dengan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karakter</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peduli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lingkungan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sehingga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kesulitan</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anak</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dapat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atasi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Berikut</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ini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penilaian</w:t>
      </w:r>
      <w:proofErr w:type="spellEnd"/>
      <w:r w:rsidRPr="00E96B88">
        <w:rPr>
          <w:rFonts w:ascii="Book Antiqua" w:hAnsi="Book Antiqua" w:cs="Times New Roman"/>
          <w:color w:val="000000"/>
          <w:lang w:val="en-ID"/>
        </w:rPr>
        <w:t xml:space="preserve"> yang </w:t>
      </w:r>
      <w:proofErr w:type="spellStart"/>
      <w:r w:rsidRPr="00E96B88">
        <w:rPr>
          <w:rFonts w:ascii="Book Antiqua" w:hAnsi="Book Antiqua" w:cs="Times New Roman"/>
          <w:color w:val="000000"/>
          <w:lang w:val="en-ID"/>
        </w:rPr>
        <w:t>diberikan</w:t>
      </w:r>
      <w:proofErr w:type="spellEnd"/>
      <w:r w:rsidRPr="00E96B88">
        <w:rPr>
          <w:rFonts w:ascii="Book Antiqua" w:hAnsi="Book Antiqua" w:cs="Times New Roman"/>
          <w:color w:val="000000"/>
          <w:lang w:val="en-ID"/>
        </w:rPr>
        <w:t xml:space="preserve"> oleh guru </w:t>
      </w:r>
      <w:proofErr w:type="spellStart"/>
      <w:r w:rsidRPr="00E96B88">
        <w:rPr>
          <w:rFonts w:ascii="Book Antiqua" w:hAnsi="Book Antiqua" w:cs="Times New Roman"/>
          <w:color w:val="000000"/>
          <w:lang w:val="en-ID"/>
        </w:rPr>
        <w:t>melalui</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angket</w:t>
      </w:r>
      <w:proofErr w:type="spellEnd"/>
      <w:r w:rsidRPr="00E96B88">
        <w:rPr>
          <w:rFonts w:ascii="Book Antiqua" w:hAnsi="Book Antiqua" w:cs="Times New Roman"/>
          <w:color w:val="000000"/>
          <w:lang w:val="en-ID"/>
        </w:rPr>
        <w:t xml:space="preserve"> uji </w:t>
      </w:r>
      <w:proofErr w:type="spellStart"/>
      <w:r w:rsidRPr="00E96B88">
        <w:rPr>
          <w:rFonts w:ascii="Book Antiqua" w:hAnsi="Book Antiqua" w:cs="Times New Roman"/>
          <w:color w:val="000000"/>
          <w:lang w:val="en-ID"/>
        </w:rPr>
        <w:t>coba</w:t>
      </w:r>
      <w:proofErr w:type="spellEnd"/>
      <w:r w:rsidRPr="00E96B88">
        <w:rPr>
          <w:rFonts w:ascii="Book Antiqua" w:hAnsi="Book Antiqua" w:cs="Times New Roman"/>
          <w:color w:val="000000"/>
          <w:lang w:val="en-ID"/>
        </w:rPr>
        <w:t xml:space="preserve"> </w:t>
      </w:r>
      <w:proofErr w:type="spellStart"/>
      <w:r w:rsidRPr="00E96B88">
        <w:rPr>
          <w:rFonts w:ascii="Book Antiqua" w:hAnsi="Book Antiqua" w:cs="Times New Roman"/>
          <w:color w:val="000000"/>
          <w:lang w:val="en-ID"/>
        </w:rPr>
        <w:t>awal</w:t>
      </w:r>
      <w:proofErr w:type="spellEnd"/>
      <w:r w:rsidRPr="00E96B88">
        <w:rPr>
          <w:rFonts w:ascii="Book Antiqua" w:hAnsi="Book Antiqua" w:cs="Times New Roman"/>
          <w:color w:val="000000"/>
          <w:lang w:val="en-ID"/>
        </w:rPr>
        <w:t>.</w:t>
      </w:r>
    </w:p>
    <w:p w14:paraId="39D0D39E" w14:textId="6161E434" w:rsidR="008866B1" w:rsidRPr="008866B1" w:rsidRDefault="008866B1" w:rsidP="008866B1">
      <w:pPr>
        <w:spacing w:after="0" w:line="240" w:lineRule="auto"/>
        <w:ind w:left="2160"/>
        <w:jc w:val="both"/>
        <w:rPr>
          <w:rFonts w:ascii="Book Antiqua" w:eastAsia="Times New Roman" w:hAnsi="Book Antiqua" w:cs="Times New Roman"/>
          <w:b/>
          <w:bCs/>
          <w:color w:val="000000"/>
          <w:lang w:eastAsia="id-ID"/>
        </w:rPr>
      </w:pPr>
      <w:bookmarkStart w:id="13" w:name="_Toc141682163"/>
      <w:r>
        <w:rPr>
          <w:rFonts w:ascii="Book Antiqua" w:hAnsi="Book Antiqua"/>
          <w:b/>
          <w:bCs/>
          <w:lang w:val="en-ID"/>
        </w:rPr>
        <w:t xml:space="preserve">      </w:t>
      </w:r>
      <w:r w:rsidRPr="00E96B88">
        <w:rPr>
          <w:rFonts w:ascii="Book Antiqua" w:hAnsi="Book Antiqua"/>
          <w:b/>
          <w:bCs/>
        </w:rPr>
        <w:t xml:space="preserve">Tabel </w:t>
      </w:r>
      <w:r>
        <w:rPr>
          <w:rFonts w:ascii="Book Antiqua" w:hAnsi="Book Antiqua"/>
          <w:b/>
          <w:bCs/>
          <w:lang w:val="en-ID"/>
        </w:rPr>
        <w:t>4</w:t>
      </w:r>
      <w:r w:rsidRPr="00E96B88">
        <w:rPr>
          <w:rFonts w:ascii="Book Antiqua" w:hAnsi="Book Antiqua"/>
          <w:b/>
          <w:bCs/>
          <w:lang w:val="en-ID"/>
        </w:rPr>
        <w:t>.</w:t>
      </w:r>
      <w:r w:rsidRPr="00E96B88">
        <w:rPr>
          <w:rFonts w:ascii="Book Antiqua" w:hAnsi="Book Antiqua"/>
          <w:b/>
          <w:bCs/>
        </w:rPr>
        <w:t xml:space="preserve"> </w:t>
      </w:r>
      <w:bookmarkStart w:id="14" w:name="_Toc140051484"/>
      <w:r w:rsidRPr="00E96B88">
        <w:rPr>
          <w:rFonts w:ascii="Book Antiqua" w:hAnsi="Book Antiqua" w:cs="Times New Roman"/>
          <w:b/>
          <w:bCs/>
          <w:color w:val="000000"/>
          <w:lang w:val="en-ID"/>
        </w:rPr>
        <w:t xml:space="preserve">Hasil </w:t>
      </w:r>
      <w:proofErr w:type="spellStart"/>
      <w:r w:rsidRPr="00E96B88">
        <w:rPr>
          <w:rFonts w:ascii="Book Antiqua" w:hAnsi="Book Antiqua" w:cs="Times New Roman"/>
          <w:b/>
          <w:bCs/>
          <w:color w:val="000000"/>
          <w:lang w:val="en-ID"/>
        </w:rPr>
        <w:t>Respon</w:t>
      </w:r>
      <w:proofErr w:type="spellEnd"/>
      <w:r w:rsidRPr="00E96B88">
        <w:rPr>
          <w:rFonts w:ascii="Book Antiqua" w:hAnsi="Book Antiqua" w:cs="Times New Roman"/>
          <w:b/>
          <w:bCs/>
          <w:color w:val="000000"/>
          <w:lang w:val="en-ID"/>
        </w:rPr>
        <w:t xml:space="preserve"> Guru TK </w:t>
      </w:r>
      <w:proofErr w:type="spellStart"/>
      <w:r w:rsidRPr="00E96B88">
        <w:rPr>
          <w:rFonts w:ascii="Book Antiqua" w:hAnsi="Book Antiqua" w:cs="Times New Roman"/>
          <w:b/>
          <w:bCs/>
          <w:color w:val="000000"/>
          <w:lang w:val="en-ID"/>
        </w:rPr>
        <w:t>NKartika</w:t>
      </w:r>
      <w:proofErr w:type="spellEnd"/>
      <w:r w:rsidRPr="00E96B88">
        <w:rPr>
          <w:rFonts w:ascii="Book Antiqua" w:hAnsi="Book Antiqua" w:cs="Times New Roman"/>
          <w:b/>
          <w:bCs/>
          <w:color w:val="000000"/>
          <w:lang w:val="en-ID"/>
        </w:rPr>
        <w:t xml:space="preserve"> II-23</w:t>
      </w:r>
      <w:bookmarkEnd w:id="13"/>
      <w:bookmarkEnd w:id="14"/>
    </w:p>
    <w:tbl>
      <w:tblPr>
        <w:tblStyle w:val="KisiTabel"/>
        <w:tblW w:w="7655" w:type="dxa"/>
        <w:tblInd w:w="704" w:type="dxa"/>
        <w:tblLook w:val="04A0" w:firstRow="1" w:lastRow="0" w:firstColumn="1" w:lastColumn="0" w:noHBand="0" w:noVBand="1"/>
      </w:tblPr>
      <w:tblGrid>
        <w:gridCol w:w="992"/>
        <w:gridCol w:w="1418"/>
        <w:gridCol w:w="1701"/>
        <w:gridCol w:w="1933"/>
        <w:gridCol w:w="1611"/>
      </w:tblGrid>
      <w:tr w:rsidR="00E96B88" w:rsidRPr="00E96B88" w14:paraId="32347E0D" w14:textId="77777777" w:rsidTr="007C380C">
        <w:trPr>
          <w:trHeight w:val="754"/>
        </w:trPr>
        <w:tc>
          <w:tcPr>
            <w:tcW w:w="992" w:type="dxa"/>
          </w:tcPr>
          <w:p w14:paraId="6B5906A9" w14:textId="77777777" w:rsidR="00E96B88" w:rsidRPr="008866B1" w:rsidRDefault="00E96B88" w:rsidP="00E96B88">
            <w:pPr>
              <w:spacing w:line="240" w:lineRule="auto"/>
              <w:jc w:val="center"/>
              <w:rPr>
                <w:rFonts w:ascii="Book Antiqua" w:hAnsi="Book Antiqua" w:cs="Times New Roman"/>
                <w:b/>
                <w:bCs/>
                <w:color w:val="000000"/>
                <w:lang w:val="en-ID"/>
              </w:rPr>
            </w:pPr>
            <w:r w:rsidRPr="008866B1">
              <w:rPr>
                <w:rFonts w:ascii="Book Antiqua" w:hAnsi="Book Antiqua" w:cs="Times New Roman"/>
                <w:b/>
                <w:bCs/>
                <w:color w:val="000000"/>
                <w:lang w:val="en-ID"/>
              </w:rPr>
              <w:t>Guru</w:t>
            </w:r>
          </w:p>
        </w:tc>
        <w:tc>
          <w:tcPr>
            <w:tcW w:w="1418" w:type="dxa"/>
          </w:tcPr>
          <w:p w14:paraId="51616C3E" w14:textId="77777777" w:rsidR="00E96B88" w:rsidRPr="008866B1" w:rsidRDefault="00E96B88" w:rsidP="00E96B88">
            <w:pPr>
              <w:spacing w:line="240" w:lineRule="auto"/>
              <w:jc w:val="center"/>
              <w:rPr>
                <w:rFonts w:ascii="Book Antiqua" w:hAnsi="Book Antiqua" w:cs="Times New Roman"/>
                <w:b/>
                <w:bCs/>
                <w:color w:val="000000"/>
                <w:lang w:val="en-ID"/>
              </w:rPr>
            </w:pPr>
            <w:r w:rsidRPr="008866B1">
              <w:rPr>
                <w:rFonts w:ascii="Book Antiqua" w:hAnsi="Book Antiqua" w:cs="Times New Roman"/>
                <w:b/>
                <w:bCs/>
                <w:color w:val="000000"/>
                <w:lang w:val="en-ID"/>
              </w:rPr>
              <w:t xml:space="preserve">Skor yang </w:t>
            </w:r>
            <w:proofErr w:type="spellStart"/>
            <w:r w:rsidRPr="008866B1">
              <w:rPr>
                <w:rFonts w:ascii="Book Antiqua" w:hAnsi="Book Antiqua" w:cs="Times New Roman"/>
                <w:b/>
                <w:bCs/>
                <w:color w:val="000000"/>
                <w:lang w:val="en-ID"/>
              </w:rPr>
              <w:t>Diperoleh</w:t>
            </w:r>
            <w:proofErr w:type="spellEnd"/>
          </w:p>
        </w:tc>
        <w:tc>
          <w:tcPr>
            <w:tcW w:w="1701" w:type="dxa"/>
          </w:tcPr>
          <w:p w14:paraId="21826144" w14:textId="77777777" w:rsidR="00E96B88" w:rsidRPr="008866B1" w:rsidRDefault="00E96B88" w:rsidP="00E96B88">
            <w:pPr>
              <w:spacing w:line="240" w:lineRule="auto"/>
              <w:jc w:val="center"/>
              <w:rPr>
                <w:rFonts w:ascii="Book Antiqua" w:hAnsi="Book Antiqua" w:cs="Times New Roman"/>
                <w:b/>
                <w:bCs/>
                <w:color w:val="000000"/>
                <w:lang w:val="en-ID"/>
              </w:rPr>
            </w:pPr>
            <w:proofErr w:type="spellStart"/>
            <w:r w:rsidRPr="008866B1">
              <w:rPr>
                <w:rFonts w:ascii="Book Antiqua" w:hAnsi="Book Antiqua" w:cs="Times New Roman"/>
                <w:b/>
                <w:bCs/>
                <w:color w:val="000000"/>
                <w:lang w:val="en-ID"/>
              </w:rPr>
              <w:t>Rerata</w:t>
            </w:r>
            <w:proofErr w:type="spellEnd"/>
            <w:r w:rsidRPr="008866B1">
              <w:rPr>
                <w:rFonts w:ascii="Book Antiqua" w:hAnsi="Book Antiqua" w:cs="Times New Roman"/>
                <w:b/>
                <w:bCs/>
                <w:color w:val="000000"/>
                <w:lang w:val="en-ID"/>
              </w:rPr>
              <w:t xml:space="preserve"> Ideal</w:t>
            </w:r>
          </w:p>
          <w:p w14:paraId="21DA1FE8" w14:textId="77777777" w:rsidR="00E96B88" w:rsidRPr="008866B1" w:rsidRDefault="00E96B88" w:rsidP="00E96B88">
            <w:pPr>
              <w:spacing w:line="240" w:lineRule="auto"/>
              <w:jc w:val="center"/>
              <w:rPr>
                <w:rFonts w:ascii="Book Antiqua" w:hAnsi="Book Antiqua" w:cs="Times New Roman"/>
                <w:b/>
                <w:bCs/>
                <w:color w:val="000000"/>
                <w:lang w:val="en-ID"/>
              </w:rPr>
            </w:pPr>
            <w:r w:rsidRPr="008866B1">
              <w:rPr>
                <w:rFonts w:ascii="Book Antiqua" w:hAnsi="Book Antiqua" w:cs="Times New Roman"/>
                <w:b/>
                <w:bCs/>
                <w:color w:val="000000"/>
                <w:lang w:val="en-ID"/>
              </w:rPr>
              <w:t>(X</w:t>
            </w:r>
            <w:r w:rsidRPr="008866B1">
              <w:rPr>
                <w:rFonts w:ascii="Book Antiqua" w:hAnsi="Book Antiqua" w:cs="Times New Roman"/>
                <w:b/>
                <w:bCs/>
                <w:i/>
                <w:iCs/>
                <w:color w:val="000000"/>
                <w:lang w:val="en-ID"/>
              </w:rPr>
              <w:t>i</w:t>
            </w:r>
            <w:r w:rsidRPr="008866B1">
              <w:rPr>
                <w:rFonts w:ascii="Book Antiqua" w:hAnsi="Book Antiqua" w:cs="Times New Roman"/>
                <w:b/>
                <w:bCs/>
                <w:color w:val="000000"/>
                <w:lang w:val="en-ID"/>
              </w:rPr>
              <w:t>)</w:t>
            </w:r>
          </w:p>
        </w:tc>
        <w:tc>
          <w:tcPr>
            <w:tcW w:w="1933" w:type="dxa"/>
          </w:tcPr>
          <w:p w14:paraId="4806D595" w14:textId="77777777" w:rsidR="00E96B88" w:rsidRPr="008866B1" w:rsidRDefault="00E96B88" w:rsidP="00E96B88">
            <w:pPr>
              <w:spacing w:line="240" w:lineRule="auto"/>
              <w:jc w:val="center"/>
              <w:rPr>
                <w:rFonts w:ascii="Book Antiqua" w:hAnsi="Book Antiqua" w:cs="Times New Roman"/>
                <w:b/>
                <w:bCs/>
                <w:color w:val="000000"/>
                <w:lang w:val="en-ID"/>
              </w:rPr>
            </w:pPr>
            <w:proofErr w:type="spellStart"/>
            <w:r w:rsidRPr="008866B1">
              <w:rPr>
                <w:rFonts w:ascii="Book Antiqua" w:hAnsi="Book Antiqua" w:cs="Times New Roman"/>
                <w:b/>
                <w:bCs/>
                <w:color w:val="000000"/>
                <w:lang w:val="en-ID"/>
              </w:rPr>
              <w:t>Simpangan</w:t>
            </w:r>
            <w:proofErr w:type="spellEnd"/>
            <w:r w:rsidRPr="008866B1">
              <w:rPr>
                <w:rFonts w:ascii="Book Antiqua" w:hAnsi="Book Antiqua" w:cs="Times New Roman"/>
                <w:b/>
                <w:bCs/>
                <w:color w:val="000000"/>
                <w:lang w:val="en-ID"/>
              </w:rPr>
              <w:t xml:space="preserve"> Baku (</w:t>
            </w:r>
            <w:proofErr w:type="spellStart"/>
            <w:r w:rsidRPr="008866B1">
              <w:rPr>
                <w:rFonts w:ascii="Book Antiqua" w:hAnsi="Book Antiqua" w:cs="Times New Roman"/>
                <w:b/>
                <w:bCs/>
                <w:color w:val="000000"/>
                <w:lang w:val="en-ID"/>
              </w:rPr>
              <w:t>S</w:t>
            </w:r>
            <w:r w:rsidRPr="008866B1">
              <w:rPr>
                <w:rFonts w:ascii="Book Antiqua" w:hAnsi="Book Antiqua" w:cs="Times New Roman"/>
                <w:b/>
                <w:bCs/>
                <w:i/>
                <w:iCs/>
                <w:color w:val="000000"/>
                <w:lang w:val="en-ID"/>
              </w:rPr>
              <w:t>b</w:t>
            </w:r>
            <w:r w:rsidRPr="008866B1">
              <w:rPr>
                <w:rFonts w:ascii="Book Antiqua" w:hAnsi="Book Antiqua" w:cs="Times New Roman"/>
                <w:b/>
                <w:bCs/>
                <w:color w:val="000000"/>
                <w:lang w:val="en-ID"/>
              </w:rPr>
              <w:t>i</w:t>
            </w:r>
            <w:proofErr w:type="spellEnd"/>
            <w:r w:rsidRPr="008866B1">
              <w:rPr>
                <w:rFonts w:ascii="Book Antiqua" w:hAnsi="Book Antiqua" w:cs="Times New Roman"/>
                <w:b/>
                <w:bCs/>
                <w:color w:val="000000"/>
                <w:lang w:val="en-ID"/>
              </w:rPr>
              <w:t>)</w:t>
            </w:r>
          </w:p>
        </w:tc>
        <w:tc>
          <w:tcPr>
            <w:tcW w:w="1611" w:type="dxa"/>
          </w:tcPr>
          <w:p w14:paraId="493C87D9" w14:textId="77777777" w:rsidR="00E96B88" w:rsidRPr="008866B1" w:rsidRDefault="00E96B88" w:rsidP="00E96B88">
            <w:pPr>
              <w:spacing w:line="240" w:lineRule="auto"/>
              <w:jc w:val="center"/>
              <w:rPr>
                <w:rFonts w:ascii="Book Antiqua" w:hAnsi="Book Antiqua" w:cs="Times New Roman"/>
                <w:b/>
                <w:bCs/>
                <w:color w:val="000000"/>
                <w:lang w:val="en-ID"/>
              </w:rPr>
            </w:pPr>
            <w:proofErr w:type="spellStart"/>
            <w:r w:rsidRPr="008866B1">
              <w:rPr>
                <w:rFonts w:ascii="Book Antiqua" w:hAnsi="Book Antiqua" w:cs="Times New Roman"/>
                <w:b/>
                <w:bCs/>
                <w:color w:val="000000"/>
                <w:lang w:val="en-ID"/>
              </w:rPr>
              <w:t>Kategori</w:t>
            </w:r>
            <w:proofErr w:type="spellEnd"/>
          </w:p>
        </w:tc>
      </w:tr>
      <w:tr w:rsidR="00E96B88" w:rsidRPr="00E96B88" w14:paraId="653823EC" w14:textId="77777777" w:rsidTr="007C380C">
        <w:tc>
          <w:tcPr>
            <w:tcW w:w="992" w:type="dxa"/>
          </w:tcPr>
          <w:p w14:paraId="22D499FB"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Guru 1</w:t>
            </w:r>
          </w:p>
        </w:tc>
        <w:tc>
          <w:tcPr>
            <w:tcW w:w="1418" w:type="dxa"/>
          </w:tcPr>
          <w:p w14:paraId="5124032E"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230</w:t>
            </w:r>
          </w:p>
        </w:tc>
        <w:tc>
          <w:tcPr>
            <w:tcW w:w="1701" w:type="dxa"/>
          </w:tcPr>
          <w:p w14:paraId="6D9AE31C"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300</w:t>
            </w:r>
          </w:p>
        </w:tc>
        <w:tc>
          <w:tcPr>
            <w:tcW w:w="1933" w:type="dxa"/>
          </w:tcPr>
          <w:p w14:paraId="6A079C7C"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100</w:t>
            </w:r>
          </w:p>
        </w:tc>
        <w:tc>
          <w:tcPr>
            <w:tcW w:w="1611" w:type="dxa"/>
          </w:tcPr>
          <w:p w14:paraId="410B2FDE"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Sangat Layak</w:t>
            </w:r>
          </w:p>
        </w:tc>
      </w:tr>
      <w:tr w:rsidR="00E96B88" w:rsidRPr="00E96B88" w14:paraId="02CA9180" w14:textId="77777777" w:rsidTr="007C380C">
        <w:trPr>
          <w:trHeight w:val="275"/>
        </w:trPr>
        <w:tc>
          <w:tcPr>
            <w:tcW w:w="992" w:type="dxa"/>
          </w:tcPr>
          <w:p w14:paraId="35C7117E"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 xml:space="preserve">Guru 2 </w:t>
            </w:r>
          </w:p>
        </w:tc>
        <w:tc>
          <w:tcPr>
            <w:tcW w:w="1418" w:type="dxa"/>
          </w:tcPr>
          <w:p w14:paraId="30F6D2CF"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237</w:t>
            </w:r>
          </w:p>
        </w:tc>
        <w:tc>
          <w:tcPr>
            <w:tcW w:w="1701" w:type="dxa"/>
          </w:tcPr>
          <w:p w14:paraId="08022658"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300</w:t>
            </w:r>
          </w:p>
        </w:tc>
        <w:tc>
          <w:tcPr>
            <w:tcW w:w="1933" w:type="dxa"/>
          </w:tcPr>
          <w:p w14:paraId="5585BAF6"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100</w:t>
            </w:r>
          </w:p>
        </w:tc>
        <w:tc>
          <w:tcPr>
            <w:tcW w:w="1611" w:type="dxa"/>
          </w:tcPr>
          <w:p w14:paraId="066243AA" w14:textId="77777777" w:rsidR="00E96B88" w:rsidRPr="00E96B88" w:rsidRDefault="00E96B88" w:rsidP="00E96B88">
            <w:pPr>
              <w:spacing w:line="240" w:lineRule="auto"/>
              <w:jc w:val="center"/>
              <w:rPr>
                <w:rFonts w:ascii="Book Antiqua" w:hAnsi="Book Antiqua" w:cs="Times New Roman"/>
                <w:color w:val="000000"/>
                <w:lang w:val="en-ID"/>
              </w:rPr>
            </w:pPr>
            <w:r w:rsidRPr="00E96B88">
              <w:rPr>
                <w:rFonts w:ascii="Book Antiqua" w:hAnsi="Book Antiqua" w:cs="Times New Roman"/>
                <w:color w:val="000000"/>
                <w:lang w:val="en-ID"/>
              </w:rPr>
              <w:t>Sangat Layak</w:t>
            </w:r>
          </w:p>
        </w:tc>
      </w:tr>
    </w:tbl>
    <w:p w14:paraId="1DE9E2A3" w14:textId="77777777" w:rsidR="00E96B88" w:rsidRPr="00E96B88" w:rsidRDefault="00E96B88" w:rsidP="00E96B88">
      <w:pPr>
        <w:spacing w:after="0" w:line="240" w:lineRule="auto"/>
        <w:ind w:firstLine="720"/>
        <w:jc w:val="both"/>
        <w:rPr>
          <w:rFonts w:ascii="Book Antiqua" w:eastAsia="Times New Roman" w:hAnsi="Book Antiqua" w:cs="Times New Roman"/>
          <w:color w:val="000000"/>
          <w:lang w:val="en-ID" w:eastAsia="id-ID"/>
        </w:rPr>
      </w:pPr>
      <w:r w:rsidRPr="00E96B88">
        <w:rPr>
          <w:rFonts w:ascii="Book Antiqua" w:eastAsia="Times New Roman" w:hAnsi="Book Antiqua" w:cs="Times New Roman"/>
          <w:color w:val="000000"/>
          <w:lang w:eastAsia="id-ID"/>
        </w:rPr>
        <w:t xml:space="preserve">Berdasarkan hasil </w:t>
      </w:r>
      <w:proofErr w:type="spellStart"/>
      <w:r w:rsidRPr="00E96B88">
        <w:rPr>
          <w:rFonts w:ascii="Book Antiqua" w:eastAsia="Times New Roman" w:hAnsi="Book Antiqua" w:cs="Times New Roman"/>
          <w:color w:val="000000"/>
          <w:lang w:eastAsia="id-ID"/>
        </w:rPr>
        <w:t>respon</w:t>
      </w:r>
      <w:proofErr w:type="spellEnd"/>
      <w:r w:rsidRPr="00E96B88">
        <w:rPr>
          <w:rFonts w:ascii="Book Antiqua" w:eastAsia="Times New Roman" w:hAnsi="Book Antiqua" w:cs="Times New Roman"/>
          <w:color w:val="000000"/>
          <w:lang w:eastAsia="id-ID"/>
        </w:rPr>
        <w:t xml:space="preserve"> guru pada tabel </w:t>
      </w:r>
      <w:r w:rsidRPr="00E96B88">
        <w:rPr>
          <w:rFonts w:ascii="Book Antiqua" w:eastAsia="Times New Roman" w:hAnsi="Book Antiqua" w:cs="Times New Roman"/>
          <w:color w:val="000000"/>
          <w:lang w:val="en-ID" w:eastAsia="id-ID"/>
        </w:rPr>
        <w:t>17</w:t>
      </w:r>
      <w:r w:rsidRPr="00E96B88">
        <w:rPr>
          <w:rFonts w:ascii="Book Antiqua" w:eastAsia="Times New Roman" w:hAnsi="Book Antiqua" w:cs="Times New Roman"/>
          <w:color w:val="000000"/>
          <w:lang w:eastAsia="id-ID"/>
        </w:rPr>
        <w:t xml:space="preserve"> dapat dilihat skor penilaian yang diperoleh dari </w:t>
      </w:r>
      <w:proofErr w:type="spellStart"/>
      <w:r w:rsidRPr="00E96B88">
        <w:rPr>
          <w:rFonts w:ascii="Book Antiqua" w:eastAsia="Times New Roman" w:hAnsi="Book Antiqua" w:cs="Times New Roman"/>
          <w:color w:val="000000"/>
          <w:lang w:eastAsia="id-ID"/>
        </w:rPr>
        <w:t>respon</w:t>
      </w:r>
      <w:proofErr w:type="spellEnd"/>
      <w:r w:rsidRPr="00E96B88">
        <w:rPr>
          <w:rFonts w:ascii="Book Antiqua" w:eastAsia="Times New Roman" w:hAnsi="Book Antiqua" w:cs="Times New Roman"/>
          <w:color w:val="000000"/>
          <w:lang w:eastAsia="id-ID"/>
        </w:rPr>
        <w:t xml:space="preserve"> guru TK </w:t>
      </w:r>
      <w:r w:rsidRPr="00E96B88">
        <w:rPr>
          <w:rFonts w:ascii="Book Antiqua" w:eastAsia="Times New Roman" w:hAnsi="Book Antiqua" w:cs="Times New Roman"/>
          <w:color w:val="000000"/>
          <w:lang w:val="en-ID" w:eastAsia="id-ID"/>
        </w:rPr>
        <w:t>Kartika II-23</w:t>
      </w:r>
      <w:r w:rsidRPr="00E96B88">
        <w:rPr>
          <w:rFonts w:ascii="Book Antiqua" w:eastAsia="Times New Roman" w:hAnsi="Book Antiqua" w:cs="Times New Roman"/>
          <w:color w:val="000000"/>
          <w:lang w:eastAsia="id-ID"/>
        </w:rPr>
        <w:t xml:space="preserve"> yaitu guru pertama dengan skor </w:t>
      </w:r>
      <w:r w:rsidRPr="00E96B88">
        <w:rPr>
          <w:rFonts w:ascii="Book Antiqua" w:eastAsia="Times New Roman" w:hAnsi="Book Antiqua" w:cs="Times New Roman"/>
          <w:color w:val="000000"/>
          <w:lang w:val="en-ID" w:eastAsia="id-ID"/>
        </w:rPr>
        <w:t>230</w:t>
      </w:r>
      <w:r w:rsidRPr="00E96B88">
        <w:rPr>
          <w:rFonts w:ascii="Book Antiqua" w:eastAsia="Times New Roman" w:hAnsi="Book Antiqua" w:cs="Times New Roman"/>
          <w:color w:val="000000"/>
          <w:lang w:eastAsia="id-ID"/>
        </w:rPr>
        <w:t xml:space="preserve"> dengan kategori</w:t>
      </w:r>
      <w:r w:rsidRPr="00E96B88">
        <w:rPr>
          <w:rFonts w:ascii="Book Antiqua" w:eastAsia="Times New Roman" w:hAnsi="Book Antiqua" w:cs="Times New Roman"/>
          <w:color w:val="000000"/>
          <w:lang w:val="en-ID" w:eastAsia="id-ID"/>
        </w:rPr>
        <w:t xml:space="preserve"> sangat</w:t>
      </w:r>
      <w:r w:rsidRPr="00E96B88">
        <w:rPr>
          <w:rFonts w:ascii="Book Antiqua" w:eastAsia="Times New Roman" w:hAnsi="Book Antiqua" w:cs="Times New Roman"/>
          <w:color w:val="000000"/>
          <w:lang w:eastAsia="id-ID"/>
        </w:rPr>
        <w:t xml:space="preserve"> layak, </w:t>
      </w:r>
      <w:proofErr w:type="spellStart"/>
      <w:r w:rsidRPr="00E96B88">
        <w:rPr>
          <w:rFonts w:ascii="Book Antiqua" w:eastAsia="Times New Roman" w:hAnsi="Book Antiqua" w:cs="Times New Roman"/>
          <w:color w:val="000000"/>
          <w:lang w:eastAsia="id-ID"/>
        </w:rPr>
        <w:t>dimana</w:t>
      </w:r>
      <w:proofErr w:type="spellEnd"/>
      <w:r w:rsidRPr="00E96B88">
        <w:rPr>
          <w:rFonts w:ascii="Book Antiqua" w:eastAsia="Times New Roman" w:hAnsi="Book Antiqua" w:cs="Times New Roman"/>
          <w:color w:val="000000"/>
          <w:lang w:eastAsia="id-ID"/>
        </w:rPr>
        <w:t xml:space="preserve">  </w:t>
      </w:r>
      <w:r w:rsidRPr="00E96B88">
        <w:rPr>
          <w:rFonts w:ascii="Book Antiqua" w:eastAsia="Times New Roman" w:hAnsi="Book Antiqua" w:cs="Times New Roman"/>
          <w:color w:val="000000"/>
          <w:lang w:val="en-ID" w:eastAsia="id-ID"/>
        </w:rPr>
        <w:t xml:space="preserve">237 </w:t>
      </w:r>
      <w:r w:rsidRPr="00E96B88">
        <w:rPr>
          <w:rFonts w:ascii="Book Antiqua" w:eastAsia="Times New Roman" w:hAnsi="Book Antiqua" w:cs="Times New Roman"/>
          <w:color w:val="000000"/>
          <w:lang w:eastAsia="id-ID"/>
        </w:rPr>
        <w:t xml:space="preserve">&gt; </w:t>
      </w:r>
      <w:r w:rsidRPr="00E96B88">
        <w:rPr>
          <w:rFonts w:ascii="Cambria Math" w:eastAsia="Times New Roman" w:hAnsi="Cambria Math" w:cs="Cambria Math"/>
          <w:color w:val="000000"/>
          <w:lang w:eastAsia="id-ID"/>
        </w:rPr>
        <w:t>𝑋</w:t>
      </w:r>
      <w:r w:rsidRPr="00E96B88">
        <w:rPr>
          <w:rFonts w:ascii="Book Antiqua" w:eastAsia="Times New Roman" w:hAnsi="Book Antiqua" w:cs="Times New Roman"/>
          <w:i/>
          <w:iCs/>
          <w:color w:val="000000"/>
          <w:lang w:eastAsia="id-ID"/>
        </w:rPr>
        <w:t xml:space="preserve">i </w:t>
      </w:r>
      <w:r w:rsidRPr="00E96B88">
        <w:rPr>
          <w:rFonts w:ascii="Book Antiqua" w:eastAsia="Times New Roman" w:hAnsi="Book Antiqua" w:cs="Times New Roman"/>
          <w:color w:val="000000"/>
          <w:lang w:eastAsia="id-ID"/>
        </w:rPr>
        <w:t xml:space="preserve">+ 1,80 </w:t>
      </w:r>
      <w:proofErr w:type="spellStart"/>
      <w:r w:rsidRPr="00E96B88">
        <w:rPr>
          <w:rFonts w:ascii="Book Antiqua" w:eastAsia="Times New Roman" w:hAnsi="Book Antiqua" w:cs="Times New Roman"/>
          <w:i/>
          <w:iCs/>
          <w:color w:val="000000"/>
          <w:lang w:eastAsia="id-ID"/>
        </w:rPr>
        <w:t>Sbi</w:t>
      </w:r>
      <w:proofErr w:type="spellEnd"/>
      <w:r w:rsidRPr="00E96B88">
        <w:rPr>
          <w:rFonts w:ascii="Book Antiqua" w:eastAsia="Times New Roman" w:hAnsi="Book Antiqua" w:cs="Times New Roman"/>
          <w:i/>
          <w:iCs/>
          <w:color w:val="000000"/>
          <w:lang w:eastAsia="id-ID"/>
        </w:rPr>
        <w:t xml:space="preserve"> </w:t>
      </w:r>
      <w:r w:rsidRPr="00E96B88">
        <w:rPr>
          <w:rFonts w:ascii="Book Antiqua" w:eastAsia="Times New Roman" w:hAnsi="Book Antiqua" w:cs="Times New Roman"/>
          <w:color w:val="000000"/>
          <w:lang w:eastAsia="id-ID"/>
        </w:rPr>
        <w:t xml:space="preserve">yaitu </w:t>
      </w:r>
      <w:r w:rsidRPr="00E96B88">
        <w:rPr>
          <w:rFonts w:ascii="Book Antiqua" w:eastAsia="Times New Roman" w:hAnsi="Book Antiqua" w:cs="Times New Roman"/>
          <w:color w:val="000000"/>
          <w:lang w:val="en-ID" w:eastAsia="id-ID"/>
        </w:rPr>
        <w:t xml:space="preserve">33,3. </w:t>
      </w:r>
      <w:proofErr w:type="spellStart"/>
      <w:r w:rsidRPr="00E96B88">
        <w:rPr>
          <w:rFonts w:ascii="Book Antiqua" w:eastAsia="Times New Roman" w:hAnsi="Book Antiqua" w:cs="Times New Roman"/>
          <w:color w:val="000000"/>
          <w:lang w:val="en-ID" w:eastAsia="id-ID"/>
        </w:rPr>
        <w:t>Kemudian</w:t>
      </w:r>
      <w:proofErr w:type="spellEnd"/>
      <w:r w:rsidRPr="00E96B88">
        <w:rPr>
          <w:rFonts w:ascii="Book Antiqua" w:eastAsia="Times New Roman" w:hAnsi="Book Antiqua" w:cs="Times New Roman"/>
          <w:color w:val="000000"/>
          <w:lang w:val="en-ID" w:eastAsia="id-ID"/>
        </w:rPr>
        <w:t xml:space="preserve"> guru </w:t>
      </w:r>
      <w:proofErr w:type="spellStart"/>
      <w:r w:rsidRPr="00E96B88">
        <w:rPr>
          <w:rFonts w:ascii="Book Antiqua" w:eastAsia="Times New Roman" w:hAnsi="Book Antiqua" w:cs="Times New Roman"/>
          <w:color w:val="000000"/>
          <w:lang w:val="en-ID" w:eastAsia="id-ID"/>
        </w:rPr>
        <w:t>kedua</w:t>
      </w:r>
      <w:proofErr w:type="spellEnd"/>
      <w:r w:rsidRPr="00E96B88">
        <w:rPr>
          <w:rFonts w:ascii="Book Antiqua" w:eastAsia="Times New Roman" w:hAnsi="Book Antiqua" w:cs="Times New Roman"/>
          <w:color w:val="000000"/>
          <w:lang w:val="en-ID" w:eastAsia="id-ID"/>
        </w:rPr>
        <w:t xml:space="preserve"> </w:t>
      </w:r>
      <w:proofErr w:type="spellStart"/>
      <w:r w:rsidRPr="00E96B88">
        <w:rPr>
          <w:rFonts w:ascii="Book Antiqua" w:eastAsia="Times New Roman" w:hAnsi="Book Antiqua" w:cs="Times New Roman"/>
          <w:color w:val="000000"/>
          <w:lang w:val="en-ID" w:eastAsia="id-ID"/>
        </w:rPr>
        <w:t>memperoleh</w:t>
      </w:r>
      <w:proofErr w:type="spellEnd"/>
      <w:r w:rsidRPr="00E96B88">
        <w:rPr>
          <w:rFonts w:ascii="Book Antiqua" w:eastAsia="Times New Roman" w:hAnsi="Book Antiqua" w:cs="Times New Roman"/>
          <w:color w:val="000000"/>
          <w:lang w:val="en-ID" w:eastAsia="id-ID"/>
        </w:rPr>
        <w:t xml:space="preserve"> </w:t>
      </w:r>
      <w:proofErr w:type="spellStart"/>
      <w:r w:rsidRPr="00E96B88">
        <w:rPr>
          <w:rFonts w:ascii="Book Antiqua" w:eastAsia="Times New Roman" w:hAnsi="Book Antiqua" w:cs="Times New Roman"/>
          <w:color w:val="000000"/>
          <w:lang w:val="en-ID" w:eastAsia="id-ID"/>
        </w:rPr>
        <w:t>hasil</w:t>
      </w:r>
      <w:proofErr w:type="spellEnd"/>
      <w:r w:rsidRPr="00E96B88">
        <w:rPr>
          <w:rFonts w:ascii="Book Antiqua" w:eastAsia="Times New Roman" w:hAnsi="Book Antiqua" w:cs="Times New Roman"/>
          <w:color w:val="000000"/>
          <w:lang w:val="en-ID" w:eastAsia="id-ID"/>
        </w:rPr>
        <w:t xml:space="preserve"> </w:t>
      </w:r>
      <w:proofErr w:type="spellStart"/>
      <w:r w:rsidRPr="00E96B88">
        <w:rPr>
          <w:rFonts w:ascii="Book Antiqua" w:eastAsia="Times New Roman" w:hAnsi="Book Antiqua" w:cs="Times New Roman"/>
          <w:color w:val="000000"/>
          <w:lang w:val="en-ID" w:eastAsia="id-ID"/>
        </w:rPr>
        <w:t>skor</w:t>
      </w:r>
      <w:proofErr w:type="spellEnd"/>
      <w:r w:rsidRPr="00E96B88">
        <w:rPr>
          <w:rFonts w:ascii="Book Antiqua" w:eastAsia="Times New Roman" w:hAnsi="Book Antiqua" w:cs="Times New Roman"/>
          <w:color w:val="000000"/>
          <w:lang w:val="en-ID" w:eastAsia="id-ID"/>
        </w:rPr>
        <w:t xml:space="preserve"> 237 </w:t>
      </w:r>
      <w:proofErr w:type="spellStart"/>
      <w:r w:rsidRPr="00E96B88">
        <w:rPr>
          <w:rFonts w:ascii="Book Antiqua" w:eastAsia="Times New Roman" w:hAnsi="Book Antiqua" w:cs="Times New Roman"/>
          <w:color w:val="000000"/>
          <w:lang w:val="en-ID" w:eastAsia="id-ID"/>
        </w:rPr>
        <w:t>kategori</w:t>
      </w:r>
      <w:proofErr w:type="spellEnd"/>
      <w:r w:rsidRPr="00E96B88">
        <w:rPr>
          <w:rFonts w:ascii="Book Antiqua" w:eastAsia="Times New Roman" w:hAnsi="Book Antiqua" w:cs="Times New Roman"/>
          <w:color w:val="000000"/>
          <w:lang w:val="en-ID" w:eastAsia="id-ID"/>
        </w:rPr>
        <w:t xml:space="preserve"> sangat </w:t>
      </w:r>
      <w:proofErr w:type="spellStart"/>
      <w:r w:rsidRPr="00E96B88">
        <w:rPr>
          <w:rFonts w:ascii="Book Antiqua" w:eastAsia="Times New Roman" w:hAnsi="Book Antiqua" w:cs="Times New Roman"/>
          <w:color w:val="000000"/>
          <w:lang w:val="en-ID" w:eastAsia="id-ID"/>
        </w:rPr>
        <w:t>layak</w:t>
      </w:r>
      <w:proofErr w:type="spellEnd"/>
      <w:r w:rsidRPr="00E96B88">
        <w:rPr>
          <w:rFonts w:ascii="Book Antiqua" w:eastAsia="Times New Roman" w:hAnsi="Book Antiqua" w:cs="Times New Roman"/>
          <w:color w:val="000000"/>
          <w:lang w:val="en-ID" w:eastAsia="id-ID"/>
        </w:rPr>
        <w:t xml:space="preserve">, </w:t>
      </w:r>
      <w:proofErr w:type="spellStart"/>
      <w:r w:rsidRPr="00E96B88">
        <w:rPr>
          <w:rFonts w:ascii="Book Antiqua" w:eastAsia="Times New Roman" w:hAnsi="Book Antiqua" w:cs="Times New Roman"/>
          <w:color w:val="000000"/>
          <w:lang w:val="en-ID" w:eastAsia="id-ID"/>
        </w:rPr>
        <w:t>dimana</w:t>
      </w:r>
      <w:proofErr w:type="spellEnd"/>
      <w:r w:rsidRPr="00E96B88">
        <w:rPr>
          <w:rFonts w:ascii="Book Antiqua" w:eastAsia="Times New Roman" w:hAnsi="Book Antiqua" w:cs="Times New Roman"/>
          <w:color w:val="000000"/>
          <w:lang w:val="en-ID" w:eastAsia="id-ID"/>
        </w:rPr>
        <w:t xml:space="preserve"> </w:t>
      </w:r>
      <w:r w:rsidRPr="00E96B88">
        <w:rPr>
          <w:rFonts w:ascii="Book Antiqua" w:eastAsia="Times New Roman" w:hAnsi="Book Antiqua" w:cs="Times New Roman"/>
          <w:color w:val="000000"/>
          <w:lang w:eastAsia="id-ID"/>
        </w:rPr>
        <w:t>1</w:t>
      </w:r>
      <w:r w:rsidRPr="00E96B88">
        <w:rPr>
          <w:rFonts w:ascii="Book Antiqua" w:eastAsia="Times New Roman" w:hAnsi="Book Antiqua" w:cs="Times New Roman"/>
          <w:color w:val="000000"/>
          <w:lang w:val="en-ID" w:eastAsia="id-ID"/>
        </w:rPr>
        <w:t>50</w:t>
      </w:r>
      <w:r w:rsidRPr="00E96B88">
        <w:rPr>
          <w:rFonts w:ascii="Book Antiqua" w:eastAsia="Times New Roman" w:hAnsi="Book Antiqua" w:cs="Times New Roman"/>
          <w:color w:val="000000"/>
          <w:lang w:eastAsia="id-ID"/>
        </w:rPr>
        <w:t xml:space="preserve"> &gt; </w:t>
      </w:r>
      <w:r w:rsidRPr="00E96B88">
        <w:rPr>
          <w:rFonts w:ascii="Cambria Math" w:eastAsia="Times New Roman" w:hAnsi="Cambria Math" w:cs="Cambria Math"/>
          <w:color w:val="000000"/>
          <w:lang w:eastAsia="id-ID"/>
        </w:rPr>
        <w:t>𝑋</w:t>
      </w:r>
      <w:r w:rsidRPr="00E96B88">
        <w:rPr>
          <w:rFonts w:ascii="Book Antiqua" w:eastAsia="Times New Roman" w:hAnsi="Book Antiqua" w:cs="Times New Roman"/>
          <w:i/>
          <w:iCs/>
          <w:color w:val="000000"/>
          <w:lang w:eastAsia="id-ID"/>
        </w:rPr>
        <w:t xml:space="preserve">i </w:t>
      </w:r>
      <w:r w:rsidRPr="00E96B88">
        <w:rPr>
          <w:rFonts w:ascii="Book Antiqua" w:eastAsia="Times New Roman" w:hAnsi="Book Antiqua" w:cs="Times New Roman"/>
          <w:color w:val="000000"/>
          <w:lang w:eastAsia="id-ID"/>
        </w:rPr>
        <w:t xml:space="preserve">+ 1,80 </w:t>
      </w:r>
      <w:proofErr w:type="spellStart"/>
      <w:r w:rsidRPr="00E96B88">
        <w:rPr>
          <w:rFonts w:ascii="Book Antiqua" w:eastAsia="Times New Roman" w:hAnsi="Book Antiqua" w:cs="Times New Roman"/>
          <w:i/>
          <w:iCs/>
          <w:color w:val="000000"/>
          <w:lang w:eastAsia="id-ID"/>
        </w:rPr>
        <w:t>Sbi</w:t>
      </w:r>
      <w:proofErr w:type="spellEnd"/>
      <w:r w:rsidRPr="00E96B88">
        <w:rPr>
          <w:rFonts w:ascii="Book Antiqua" w:eastAsia="Times New Roman" w:hAnsi="Book Antiqua" w:cs="Times New Roman"/>
          <w:i/>
          <w:iCs/>
          <w:color w:val="000000"/>
          <w:lang w:eastAsia="id-ID"/>
        </w:rPr>
        <w:t xml:space="preserve"> </w:t>
      </w:r>
      <w:r w:rsidRPr="00E96B88">
        <w:rPr>
          <w:rFonts w:ascii="Book Antiqua" w:eastAsia="Times New Roman" w:hAnsi="Book Antiqua" w:cs="Times New Roman"/>
          <w:color w:val="000000"/>
          <w:lang w:eastAsia="id-ID"/>
        </w:rPr>
        <w:t xml:space="preserve">yaitu </w:t>
      </w:r>
      <w:r w:rsidRPr="00E96B88">
        <w:rPr>
          <w:rFonts w:ascii="Book Antiqua" w:eastAsia="Times New Roman" w:hAnsi="Book Antiqua" w:cs="Times New Roman"/>
          <w:color w:val="000000"/>
          <w:lang w:val="en-ID" w:eastAsia="id-ID"/>
        </w:rPr>
        <w:t xml:space="preserve">33,3. </w:t>
      </w:r>
    </w:p>
    <w:p w14:paraId="02989C74" w14:textId="77777777" w:rsidR="00E96B88" w:rsidRDefault="00E96B88" w:rsidP="00E96B88">
      <w:pPr>
        <w:spacing w:after="0" w:line="240" w:lineRule="auto"/>
        <w:jc w:val="both"/>
        <w:rPr>
          <w:rFonts w:ascii="Book Antiqua" w:hAnsi="Book Antiqua" w:cs="Times New Roman"/>
          <w:b/>
          <w:sz w:val="26"/>
          <w:szCs w:val="26"/>
          <w:lang w:val="en-ID"/>
        </w:rPr>
      </w:pPr>
    </w:p>
    <w:p w14:paraId="6D777486" w14:textId="14BCF985" w:rsidR="00E96B88" w:rsidRDefault="00E96B88" w:rsidP="00E96B88">
      <w:pPr>
        <w:spacing w:after="0" w:line="240" w:lineRule="auto"/>
        <w:jc w:val="both"/>
        <w:rPr>
          <w:rFonts w:ascii="Book Antiqua" w:hAnsi="Book Antiqua" w:cs="Times New Roman"/>
          <w:b/>
          <w:sz w:val="26"/>
          <w:szCs w:val="26"/>
          <w:lang w:val="en-ID"/>
        </w:rPr>
      </w:pPr>
      <w:r>
        <w:rPr>
          <w:rFonts w:ascii="Book Antiqua" w:hAnsi="Book Antiqua" w:cs="Times New Roman"/>
          <w:b/>
          <w:sz w:val="26"/>
          <w:szCs w:val="26"/>
          <w:lang w:val="en-ID"/>
        </w:rPr>
        <w:t xml:space="preserve">Uji Coba </w:t>
      </w:r>
      <w:proofErr w:type="spellStart"/>
      <w:r>
        <w:rPr>
          <w:rFonts w:ascii="Book Antiqua" w:hAnsi="Book Antiqua" w:cs="Times New Roman"/>
          <w:b/>
          <w:sz w:val="26"/>
          <w:szCs w:val="26"/>
          <w:lang w:val="en-ID"/>
        </w:rPr>
        <w:t>Lapangan</w:t>
      </w:r>
      <w:proofErr w:type="spellEnd"/>
      <w:r>
        <w:rPr>
          <w:rFonts w:ascii="Book Antiqua" w:hAnsi="Book Antiqua" w:cs="Times New Roman"/>
          <w:b/>
          <w:sz w:val="26"/>
          <w:szCs w:val="26"/>
          <w:lang w:val="en-ID"/>
        </w:rPr>
        <w:t xml:space="preserve"> Besar</w:t>
      </w:r>
    </w:p>
    <w:p w14:paraId="74BB059E" w14:textId="4430EA60" w:rsidR="005B25A9" w:rsidRDefault="00997BF8" w:rsidP="00471F12">
      <w:pPr>
        <w:spacing w:line="240" w:lineRule="auto"/>
        <w:ind w:firstLine="720"/>
        <w:jc w:val="both"/>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 xml:space="preserve">Uji coba lapangan utama dilakukan setelah produk buku cerita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direvisi sesuai dengan saran dari guru dan </w:t>
      </w:r>
      <w:proofErr w:type="spellStart"/>
      <w:r w:rsidRPr="005B25A9">
        <w:rPr>
          <w:rFonts w:ascii="Book Antiqua" w:eastAsia="Times New Roman" w:hAnsi="Book Antiqua" w:cs="Times New Roman"/>
          <w:color w:val="000000"/>
          <w:lang w:eastAsia="id-ID"/>
        </w:rPr>
        <w:t>respon</w:t>
      </w:r>
      <w:proofErr w:type="spellEnd"/>
      <w:r w:rsidRPr="005B25A9">
        <w:rPr>
          <w:rFonts w:ascii="Book Antiqua" w:eastAsia="Times New Roman" w:hAnsi="Book Antiqua" w:cs="Times New Roman"/>
          <w:color w:val="000000"/>
          <w:lang w:eastAsia="id-ID"/>
        </w:rPr>
        <w:t xml:space="preserve"> anak pada uji coba kelas kecil. Proses uji coba lapangan </w:t>
      </w:r>
      <w:proofErr w:type="spellStart"/>
      <w:r w:rsidRPr="005B25A9">
        <w:rPr>
          <w:rFonts w:ascii="Book Antiqua" w:eastAsia="Times New Roman" w:hAnsi="Book Antiqua" w:cs="Times New Roman"/>
          <w:color w:val="000000"/>
          <w:lang w:eastAsia="id-ID"/>
        </w:rPr>
        <w:t>utam</w:t>
      </w:r>
      <w:proofErr w:type="spellEnd"/>
      <w:r w:rsidRPr="005B25A9">
        <w:rPr>
          <w:rFonts w:ascii="Book Antiqua" w:eastAsia="Times New Roman" w:hAnsi="Book Antiqua" w:cs="Times New Roman"/>
          <w:color w:val="000000"/>
          <w:lang w:val="en-ID" w:eastAsia="id-ID"/>
        </w:rPr>
        <w:t>a</w:t>
      </w:r>
      <w:r w:rsidRPr="005B25A9">
        <w:rPr>
          <w:rFonts w:ascii="Book Antiqua" w:eastAsia="Times New Roman" w:hAnsi="Book Antiqua" w:cs="Times New Roman"/>
          <w:color w:val="000000"/>
          <w:lang w:eastAsia="id-ID"/>
        </w:rPr>
        <w:t xml:space="preserve"> dilakukan di </w:t>
      </w:r>
      <w:r w:rsidRPr="005B25A9">
        <w:rPr>
          <w:rFonts w:ascii="Book Antiqua" w:eastAsia="Times New Roman" w:hAnsi="Book Antiqua" w:cs="Times New Roman"/>
          <w:color w:val="000000"/>
          <w:lang w:val="en-ID" w:eastAsia="id-ID"/>
        </w:rPr>
        <w:t>1</w:t>
      </w:r>
      <w:r w:rsidRPr="005B25A9">
        <w:rPr>
          <w:rFonts w:ascii="Book Antiqua" w:eastAsia="Times New Roman" w:hAnsi="Book Antiqua" w:cs="Times New Roman"/>
          <w:color w:val="000000"/>
          <w:lang w:eastAsia="id-ID"/>
        </w:rPr>
        <w:t xml:space="preserve"> sekolah dengan melibatkan </w:t>
      </w:r>
      <w:r w:rsidRPr="005B25A9">
        <w:rPr>
          <w:rFonts w:ascii="Book Antiqua" w:eastAsia="Times New Roman" w:hAnsi="Book Antiqua" w:cs="Times New Roman"/>
          <w:color w:val="000000"/>
          <w:lang w:val="en-ID" w:eastAsia="id-ID"/>
        </w:rPr>
        <w:t xml:space="preserve">2 </w:t>
      </w:r>
      <w:r w:rsidRPr="005B25A9">
        <w:rPr>
          <w:rFonts w:ascii="Book Antiqua" w:eastAsia="Times New Roman" w:hAnsi="Book Antiqua" w:cs="Times New Roman"/>
          <w:color w:val="000000"/>
          <w:lang w:eastAsia="id-ID"/>
        </w:rPr>
        <w:t>kelas kelompok B.</w:t>
      </w:r>
      <w:r w:rsidRPr="005B25A9">
        <w:rPr>
          <w:rFonts w:ascii="Book Antiqua" w:eastAsia="Times New Roman" w:hAnsi="Book Antiqua" w:cs="Times New Roman"/>
          <w:color w:val="000000"/>
          <w:lang w:val="en-ID" w:eastAsia="id-ID"/>
        </w:rPr>
        <w:t xml:space="preserve"> Uji </w:t>
      </w:r>
      <w:proofErr w:type="spellStart"/>
      <w:r w:rsidRPr="005B25A9">
        <w:rPr>
          <w:rFonts w:ascii="Book Antiqua" w:eastAsia="Times New Roman" w:hAnsi="Book Antiqua" w:cs="Times New Roman"/>
          <w:color w:val="000000"/>
          <w:lang w:val="en-ID" w:eastAsia="id-ID"/>
        </w:rPr>
        <w:t>coba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lapangan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besar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dilakukan</w:t>
      </w:r>
      <w:proofErr w:type="spellEnd"/>
      <w:r w:rsidRPr="005B25A9">
        <w:rPr>
          <w:rFonts w:ascii="Book Antiqua" w:eastAsia="Times New Roman" w:hAnsi="Book Antiqua" w:cs="Times New Roman"/>
          <w:color w:val="000000"/>
          <w:lang w:val="en-ID" w:eastAsia="id-ID"/>
        </w:rPr>
        <w:t xml:space="preserve"> pada </w:t>
      </w:r>
      <w:proofErr w:type="spellStart"/>
      <w:r w:rsidRPr="005B25A9">
        <w:rPr>
          <w:rFonts w:ascii="Book Antiqua" w:eastAsia="Times New Roman" w:hAnsi="Book Antiqua" w:cs="Times New Roman"/>
          <w:color w:val="000000"/>
          <w:lang w:val="en-ID" w:eastAsia="id-ID"/>
        </w:rPr>
        <w:t>tanggal</w:t>
      </w:r>
      <w:proofErr w:type="spellEnd"/>
      <w:r w:rsidRPr="005B25A9">
        <w:rPr>
          <w:rFonts w:ascii="Book Antiqua" w:eastAsia="Times New Roman" w:hAnsi="Book Antiqua" w:cs="Times New Roman"/>
          <w:color w:val="000000"/>
          <w:lang w:val="en-ID" w:eastAsia="id-ID"/>
        </w:rPr>
        <w:t xml:space="preserve"> 5 Mei – 12 Mei 2023 di TK Nurul </w:t>
      </w:r>
      <w:proofErr w:type="spellStart"/>
      <w:r w:rsidRPr="005B25A9">
        <w:rPr>
          <w:rFonts w:ascii="Book Antiqua" w:eastAsia="Times New Roman" w:hAnsi="Book Antiqua" w:cs="Times New Roman"/>
          <w:color w:val="000000"/>
          <w:lang w:val="en-ID" w:eastAsia="id-ID"/>
        </w:rPr>
        <w:t>Khoir</w:t>
      </w:r>
      <w:proofErr w:type="spellEnd"/>
      <w:r w:rsidRPr="005B25A9">
        <w:rPr>
          <w:rFonts w:ascii="Book Antiqua" w:eastAsia="Times New Roman" w:hAnsi="Book Antiqua" w:cs="Times New Roman"/>
          <w:color w:val="000000"/>
          <w:lang w:val="en-ID" w:eastAsia="id-ID"/>
        </w:rPr>
        <w:t xml:space="preserve"> dan TK Pertiwi II Kota Jambi.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populasi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anak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sebanyak</w:t>
      </w:r>
      <w:proofErr w:type="spellEnd"/>
      <w:r w:rsidRPr="005B25A9">
        <w:rPr>
          <w:rFonts w:ascii="Book Antiqua" w:eastAsia="Times New Roman" w:hAnsi="Book Antiqua" w:cs="Times New Roman"/>
          <w:color w:val="000000"/>
          <w:lang w:val="en-ID" w:eastAsia="id-ID"/>
        </w:rPr>
        <w:t xml:space="preserve"> 30 dan 8 guru. </w:t>
      </w:r>
      <w:r w:rsidRPr="005B25A9">
        <w:rPr>
          <w:rFonts w:ascii="Book Antiqua" w:eastAsia="Times New Roman" w:hAnsi="Book Antiqua" w:cs="Times New Roman"/>
          <w:color w:val="000000"/>
          <w:lang w:eastAsia="id-ID"/>
        </w:rPr>
        <w:t xml:space="preserve">Pada tahap ini, anak dan guru mencoba langsung buku bergambar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w:t>
      </w:r>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L</w:t>
      </w:r>
      <w:proofErr w:type="spellStart"/>
      <w:r w:rsidRPr="005B25A9">
        <w:rPr>
          <w:rFonts w:ascii="Book Antiqua" w:eastAsia="Times New Roman" w:hAnsi="Book Antiqua" w:cs="Times New Roman"/>
          <w:color w:val="000000"/>
          <w:lang w:eastAsia="id-ID"/>
        </w:rPr>
        <w:t>angkah</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color w:val="000000"/>
          <w:lang w:val="en-ID" w:eastAsia="id-ID"/>
        </w:rPr>
        <w:t>dalam</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penelitian</w:t>
      </w:r>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ini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yakni</w:t>
      </w:r>
      <w:proofErr w:type="spellEnd"/>
      <w:r w:rsidRPr="005B25A9">
        <w:rPr>
          <w:rFonts w:ascii="Book Antiqua" w:eastAsia="Times New Roman" w:hAnsi="Book Antiqua" w:cs="Times New Roman"/>
          <w:color w:val="000000"/>
          <w:lang w:eastAsia="id-ID"/>
        </w:rPr>
        <w:t xml:space="preserve">, peneliti datang ke sekolah dan menyampaikan maksud kemudian memberikan buku bergambar untuk dipelajari dan di amati oleh guru kemudian memberikan </w:t>
      </w:r>
      <w:proofErr w:type="spellStart"/>
      <w:r w:rsidRPr="005B25A9">
        <w:rPr>
          <w:rFonts w:ascii="Book Antiqua" w:eastAsia="Times New Roman" w:hAnsi="Book Antiqua" w:cs="Times New Roman"/>
          <w:color w:val="000000"/>
          <w:lang w:eastAsia="id-ID"/>
        </w:rPr>
        <w:t>respon</w:t>
      </w:r>
      <w:proofErr w:type="spellEnd"/>
      <w:r w:rsidRPr="005B25A9">
        <w:rPr>
          <w:rFonts w:ascii="Book Antiqua" w:eastAsia="Times New Roman" w:hAnsi="Book Antiqua" w:cs="Times New Roman"/>
          <w:color w:val="000000"/>
          <w:lang w:eastAsia="id-ID"/>
        </w:rPr>
        <w:t xml:space="preserve"> ke dalam angket yang telah diberikan dalam waktu 1 hari. </w:t>
      </w:r>
      <w:r w:rsidRPr="005B25A9">
        <w:rPr>
          <w:rFonts w:ascii="Book Antiqua" w:eastAsia="Times New Roman" w:hAnsi="Book Antiqua" w:cs="Times New Roman"/>
          <w:color w:val="000000"/>
          <w:lang w:val="en-ID" w:eastAsia="id-ID"/>
        </w:rPr>
        <w:t xml:space="preserve">Pada </w:t>
      </w:r>
      <w:proofErr w:type="spellStart"/>
      <w:r w:rsidRPr="005B25A9">
        <w:rPr>
          <w:rFonts w:ascii="Book Antiqua" w:eastAsia="Times New Roman" w:hAnsi="Book Antiqua" w:cs="Times New Roman"/>
          <w:color w:val="000000"/>
          <w:lang w:val="en-ID" w:eastAsia="id-ID"/>
        </w:rPr>
        <w:t>pelaksanaanya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dilakukan</w:t>
      </w:r>
      <w:proofErr w:type="spellEnd"/>
      <w:r w:rsidRPr="005B25A9">
        <w:rPr>
          <w:rFonts w:ascii="Book Antiqua" w:eastAsia="Times New Roman" w:hAnsi="Book Antiqua" w:cs="Times New Roman"/>
          <w:color w:val="000000"/>
          <w:lang w:val="en-ID" w:eastAsia="id-ID"/>
        </w:rPr>
        <w:t xml:space="preserve"> 3 kali </w:t>
      </w:r>
      <w:proofErr w:type="spellStart"/>
      <w:r w:rsidRPr="005B25A9">
        <w:rPr>
          <w:rFonts w:ascii="Book Antiqua" w:eastAsia="Times New Roman" w:hAnsi="Book Antiqua" w:cs="Times New Roman"/>
          <w:color w:val="000000"/>
          <w:lang w:val="en-ID" w:eastAsia="id-ID"/>
        </w:rPr>
        <w:t>pertemuan</w:t>
      </w:r>
      <w:proofErr w:type="spellEnd"/>
      <w:r w:rsidRPr="005B25A9">
        <w:rPr>
          <w:rFonts w:ascii="Book Antiqua" w:eastAsia="Times New Roman" w:hAnsi="Book Antiqua" w:cs="Times New Roman"/>
          <w:color w:val="000000"/>
          <w:lang w:val="en-ID" w:eastAsia="id-ID"/>
        </w:rPr>
        <w:t xml:space="preserve"> pada </w:t>
      </w:r>
      <w:proofErr w:type="spellStart"/>
      <w:r w:rsidRPr="005B25A9">
        <w:rPr>
          <w:rFonts w:ascii="Book Antiqua" w:eastAsia="Times New Roman" w:hAnsi="Book Antiqua" w:cs="Times New Roman"/>
          <w:color w:val="000000"/>
          <w:lang w:val="en-ID" w:eastAsia="id-ID"/>
        </w:rPr>
        <w:t>satu</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minggu</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kegiatan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pembelajara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baik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untuk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keelompok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lastRenderedPageBreak/>
        <w:t>eksperimen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maupun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untuk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kelompok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kontrol</w:t>
      </w:r>
      <w:proofErr w:type="spellEnd"/>
      <w:r w:rsidRPr="005B25A9">
        <w:rPr>
          <w:rFonts w:ascii="Book Antiqua" w:eastAsia="Times New Roman" w:hAnsi="Book Antiqua" w:cs="Times New Roman"/>
          <w:color w:val="000000"/>
          <w:lang w:val="en-ID" w:eastAsia="id-ID"/>
        </w:rPr>
        <w:t xml:space="preserve">. </w:t>
      </w:r>
      <w:r w:rsidR="005B25A9" w:rsidRPr="005B25A9">
        <w:rPr>
          <w:rFonts w:ascii="Book Antiqua" w:eastAsia="Times New Roman" w:hAnsi="Book Antiqua" w:cs="Times New Roman"/>
          <w:color w:val="000000"/>
          <w:lang w:eastAsia="id-ID"/>
        </w:rPr>
        <w:t xml:space="preserve">Hasil angket </w:t>
      </w:r>
      <w:proofErr w:type="spellStart"/>
      <w:r w:rsidR="005B25A9" w:rsidRPr="005B25A9">
        <w:rPr>
          <w:rFonts w:ascii="Book Antiqua" w:eastAsia="Times New Roman" w:hAnsi="Book Antiqua" w:cs="Times New Roman"/>
          <w:color w:val="000000"/>
          <w:lang w:eastAsia="id-ID"/>
        </w:rPr>
        <w:t>respon</w:t>
      </w:r>
      <w:proofErr w:type="spellEnd"/>
      <w:r w:rsidR="005B25A9" w:rsidRPr="005B25A9">
        <w:rPr>
          <w:rFonts w:ascii="Book Antiqua" w:eastAsia="Times New Roman" w:hAnsi="Book Antiqua" w:cs="Times New Roman"/>
          <w:color w:val="000000"/>
          <w:lang w:eastAsia="id-ID"/>
        </w:rPr>
        <w:t xml:space="preserve"> selanjutnya dikonversi dengan penilaian kelayakan buku bergambar sebagai bahan ajar. Hasil konversi </w:t>
      </w:r>
      <w:proofErr w:type="spellStart"/>
      <w:r w:rsidR="005B25A9" w:rsidRPr="005B25A9">
        <w:rPr>
          <w:rFonts w:ascii="Book Antiqua" w:eastAsia="Times New Roman" w:hAnsi="Book Antiqua" w:cs="Times New Roman"/>
          <w:color w:val="000000"/>
          <w:lang w:eastAsia="id-ID"/>
        </w:rPr>
        <w:t>respon</w:t>
      </w:r>
      <w:proofErr w:type="spellEnd"/>
      <w:r w:rsidR="005B25A9" w:rsidRPr="005B25A9">
        <w:rPr>
          <w:rFonts w:ascii="Book Antiqua" w:eastAsia="Times New Roman" w:hAnsi="Book Antiqua" w:cs="Times New Roman"/>
          <w:color w:val="000000"/>
          <w:lang w:eastAsia="id-ID"/>
        </w:rPr>
        <w:t xml:space="preserve"> guru dan </w:t>
      </w:r>
      <w:proofErr w:type="spellStart"/>
      <w:r w:rsidR="005B25A9" w:rsidRPr="005B25A9">
        <w:rPr>
          <w:rFonts w:ascii="Book Antiqua" w:eastAsia="Times New Roman" w:hAnsi="Book Antiqua" w:cs="Times New Roman"/>
          <w:color w:val="000000"/>
          <w:lang w:eastAsia="id-ID"/>
        </w:rPr>
        <w:t>respon</w:t>
      </w:r>
      <w:proofErr w:type="spellEnd"/>
      <w:r w:rsidR="005B25A9" w:rsidRPr="005B25A9">
        <w:rPr>
          <w:rFonts w:ascii="Book Antiqua" w:eastAsia="Times New Roman" w:hAnsi="Book Antiqua" w:cs="Times New Roman"/>
          <w:color w:val="000000"/>
          <w:lang w:eastAsia="id-ID"/>
        </w:rPr>
        <w:t xml:space="preserve"> anak sebagai berikut:</w:t>
      </w:r>
    </w:p>
    <w:p w14:paraId="43B1ACF3" w14:textId="632754D7" w:rsidR="005B25A9" w:rsidRPr="005B25A9" w:rsidRDefault="005B25A9" w:rsidP="005B25A9">
      <w:pPr>
        <w:pStyle w:val="Keterangan"/>
        <w:rPr>
          <w:rFonts w:ascii="Book Antiqua" w:hAnsi="Book Antiqua"/>
          <w:sz w:val="22"/>
          <w:szCs w:val="22"/>
          <w:lang w:val="en-ID"/>
        </w:rPr>
      </w:pPr>
      <w:bookmarkStart w:id="15" w:name="_Toc141682189"/>
      <w:r w:rsidRPr="005B25A9">
        <w:rPr>
          <w:rFonts w:ascii="Book Antiqua" w:hAnsi="Book Antiqua"/>
          <w:sz w:val="22"/>
          <w:szCs w:val="22"/>
        </w:rPr>
        <w:t xml:space="preserve">Tabel </w:t>
      </w:r>
      <w:r w:rsidR="00471F12">
        <w:rPr>
          <w:rFonts w:ascii="Book Antiqua" w:hAnsi="Book Antiqua"/>
          <w:sz w:val="22"/>
          <w:szCs w:val="22"/>
          <w:lang w:val="en-ID"/>
        </w:rPr>
        <w:t>5</w:t>
      </w:r>
      <w:r w:rsidRPr="005B25A9">
        <w:rPr>
          <w:rFonts w:ascii="Book Antiqua" w:hAnsi="Book Antiqua"/>
          <w:sz w:val="22"/>
          <w:szCs w:val="22"/>
        </w:rPr>
        <w:t xml:space="preserve">.  </w:t>
      </w:r>
      <w:r w:rsidRPr="005B25A9">
        <w:rPr>
          <w:rFonts w:ascii="Book Antiqua" w:eastAsia="Times New Roman" w:hAnsi="Book Antiqua"/>
          <w:sz w:val="22"/>
          <w:szCs w:val="22"/>
          <w:lang w:val="en-ID" w:eastAsia="id-ID"/>
        </w:rPr>
        <w:t>Hasil Respon Guru di TK Nurul Khoir dan TK Pertiwi II</w:t>
      </w:r>
      <w:bookmarkEnd w:id="15"/>
    </w:p>
    <w:tbl>
      <w:tblPr>
        <w:tblStyle w:val="KisiTabel"/>
        <w:tblW w:w="7088" w:type="dxa"/>
        <w:tblInd w:w="1271" w:type="dxa"/>
        <w:tblLook w:val="04A0" w:firstRow="1" w:lastRow="0" w:firstColumn="1" w:lastColumn="0" w:noHBand="0" w:noVBand="1"/>
      </w:tblPr>
      <w:tblGrid>
        <w:gridCol w:w="1267"/>
        <w:gridCol w:w="1243"/>
        <w:gridCol w:w="1459"/>
        <w:gridCol w:w="1418"/>
        <w:gridCol w:w="1701"/>
      </w:tblGrid>
      <w:tr w:rsidR="005B25A9" w:rsidRPr="005B25A9" w14:paraId="6F8467EE" w14:textId="77777777" w:rsidTr="00471F12">
        <w:tc>
          <w:tcPr>
            <w:tcW w:w="1267" w:type="dxa"/>
          </w:tcPr>
          <w:p w14:paraId="1244BE8C" w14:textId="77777777" w:rsidR="005B25A9" w:rsidRPr="00471F12" w:rsidRDefault="005B25A9" w:rsidP="005B25A9">
            <w:pPr>
              <w:spacing w:line="240" w:lineRule="auto"/>
              <w:jc w:val="center"/>
              <w:rPr>
                <w:rFonts w:ascii="Book Antiqua" w:eastAsia="Times New Roman" w:hAnsi="Book Antiqua" w:cs="Times New Roman"/>
                <w:b/>
                <w:bCs/>
                <w:color w:val="000000"/>
                <w:lang w:val="en-ID" w:eastAsia="id-ID"/>
              </w:rPr>
            </w:pPr>
            <w:r w:rsidRPr="00471F12">
              <w:rPr>
                <w:rFonts w:ascii="Book Antiqua" w:hAnsi="Book Antiqua" w:cs="Times New Roman"/>
                <w:b/>
                <w:bCs/>
                <w:color w:val="000000"/>
                <w:lang w:val="en-ID"/>
              </w:rPr>
              <w:t>Guru</w:t>
            </w:r>
          </w:p>
        </w:tc>
        <w:tc>
          <w:tcPr>
            <w:tcW w:w="1243" w:type="dxa"/>
          </w:tcPr>
          <w:p w14:paraId="724EB349" w14:textId="77777777" w:rsidR="005B25A9" w:rsidRPr="00471F12" w:rsidRDefault="005B25A9" w:rsidP="005B25A9">
            <w:pPr>
              <w:spacing w:line="240" w:lineRule="auto"/>
              <w:jc w:val="center"/>
              <w:rPr>
                <w:rFonts w:ascii="Book Antiqua" w:eastAsia="Times New Roman" w:hAnsi="Book Antiqua" w:cs="Times New Roman"/>
                <w:b/>
                <w:bCs/>
                <w:color w:val="000000"/>
                <w:lang w:val="en-ID" w:eastAsia="id-ID"/>
              </w:rPr>
            </w:pPr>
            <w:r w:rsidRPr="00471F12">
              <w:rPr>
                <w:rFonts w:ascii="Book Antiqua" w:hAnsi="Book Antiqua" w:cs="Times New Roman"/>
                <w:b/>
                <w:bCs/>
                <w:color w:val="000000"/>
                <w:lang w:val="en-ID"/>
              </w:rPr>
              <w:t xml:space="preserve">Skor yang </w:t>
            </w:r>
            <w:proofErr w:type="spellStart"/>
            <w:r w:rsidRPr="00471F12">
              <w:rPr>
                <w:rFonts w:ascii="Book Antiqua" w:hAnsi="Book Antiqua" w:cs="Times New Roman"/>
                <w:b/>
                <w:bCs/>
                <w:color w:val="000000"/>
                <w:lang w:val="en-ID"/>
              </w:rPr>
              <w:t>Diperoleh</w:t>
            </w:r>
            <w:proofErr w:type="spellEnd"/>
          </w:p>
        </w:tc>
        <w:tc>
          <w:tcPr>
            <w:tcW w:w="1459" w:type="dxa"/>
          </w:tcPr>
          <w:p w14:paraId="5040DAB9" w14:textId="77777777" w:rsidR="005B25A9" w:rsidRPr="00471F12" w:rsidRDefault="005B25A9" w:rsidP="005B25A9">
            <w:pPr>
              <w:spacing w:line="240" w:lineRule="auto"/>
              <w:jc w:val="center"/>
              <w:rPr>
                <w:rFonts w:ascii="Book Antiqua" w:hAnsi="Book Antiqua" w:cs="Times New Roman"/>
                <w:b/>
                <w:bCs/>
                <w:color w:val="000000"/>
                <w:lang w:val="en-ID"/>
              </w:rPr>
            </w:pPr>
            <w:proofErr w:type="spellStart"/>
            <w:r w:rsidRPr="00471F12">
              <w:rPr>
                <w:rFonts w:ascii="Book Antiqua" w:hAnsi="Book Antiqua" w:cs="Times New Roman"/>
                <w:b/>
                <w:bCs/>
                <w:color w:val="000000"/>
                <w:lang w:val="en-ID"/>
              </w:rPr>
              <w:t>Rerata</w:t>
            </w:r>
            <w:proofErr w:type="spellEnd"/>
            <w:r w:rsidRPr="00471F12">
              <w:rPr>
                <w:rFonts w:ascii="Book Antiqua" w:hAnsi="Book Antiqua" w:cs="Times New Roman"/>
                <w:b/>
                <w:bCs/>
                <w:color w:val="000000"/>
                <w:lang w:val="en-ID"/>
              </w:rPr>
              <w:t xml:space="preserve"> Ideal</w:t>
            </w:r>
          </w:p>
          <w:p w14:paraId="6313D7ED" w14:textId="77777777" w:rsidR="005B25A9" w:rsidRPr="00471F12" w:rsidRDefault="005B25A9" w:rsidP="005B25A9">
            <w:pPr>
              <w:spacing w:line="240" w:lineRule="auto"/>
              <w:jc w:val="center"/>
              <w:rPr>
                <w:rFonts w:ascii="Book Antiqua" w:eastAsia="Times New Roman" w:hAnsi="Book Antiqua" w:cs="Times New Roman"/>
                <w:b/>
                <w:bCs/>
                <w:color w:val="000000"/>
                <w:lang w:val="en-ID" w:eastAsia="id-ID"/>
              </w:rPr>
            </w:pPr>
            <w:r w:rsidRPr="00471F12">
              <w:rPr>
                <w:rFonts w:ascii="Book Antiqua" w:hAnsi="Book Antiqua" w:cs="Times New Roman"/>
                <w:b/>
                <w:bCs/>
                <w:color w:val="000000"/>
                <w:lang w:val="en-ID"/>
              </w:rPr>
              <w:t>(X</w:t>
            </w:r>
            <w:r w:rsidRPr="00471F12">
              <w:rPr>
                <w:rFonts w:ascii="Book Antiqua" w:hAnsi="Book Antiqua" w:cs="Times New Roman"/>
                <w:b/>
                <w:bCs/>
                <w:i/>
                <w:iCs/>
                <w:color w:val="000000"/>
                <w:lang w:val="en-ID"/>
              </w:rPr>
              <w:t>i</w:t>
            </w:r>
            <w:r w:rsidRPr="00471F12">
              <w:rPr>
                <w:rFonts w:ascii="Book Antiqua" w:hAnsi="Book Antiqua" w:cs="Times New Roman"/>
                <w:b/>
                <w:bCs/>
                <w:color w:val="000000"/>
                <w:lang w:val="en-ID"/>
              </w:rPr>
              <w:t>)</w:t>
            </w:r>
          </w:p>
        </w:tc>
        <w:tc>
          <w:tcPr>
            <w:tcW w:w="1418" w:type="dxa"/>
          </w:tcPr>
          <w:p w14:paraId="0B4F8E72" w14:textId="77777777" w:rsidR="005B25A9" w:rsidRPr="00471F12" w:rsidRDefault="005B25A9" w:rsidP="005B25A9">
            <w:pPr>
              <w:spacing w:line="240" w:lineRule="auto"/>
              <w:jc w:val="center"/>
              <w:rPr>
                <w:rFonts w:ascii="Book Antiqua" w:eastAsia="Times New Roman" w:hAnsi="Book Antiqua" w:cs="Times New Roman"/>
                <w:b/>
                <w:bCs/>
                <w:color w:val="000000"/>
                <w:lang w:val="en-ID" w:eastAsia="id-ID"/>
              </w:rPr>
            </w:pPr>
            <w:proofErr w:type="spellStart"/>
            <w:r w:rsidRPr="00471F12">
              <w:rPr>
                <w:rFonts w:ascii="Book Antiqua" w:hAnsi="Book Antiqua" w:cs="Times New Roman"/>
                <w:b/>
                <w:bCs/>
                <w:color w:val="000000"/>
                <w:lang w:val="en-ID"/>
              </w:rPr>
              <w:t>Simpangan</w:t>
            </w:r>
            <w:proofErr w:type="spellEnd"/>
            <w:r w:rsidRPr="00471F12">
              <w:rPr>
                <w:rFonts w:ascii="Book Antiqua" w:hAnsi="Book Antiqua" w:cs="Times New Roman"/>
                <w:b/>
                <w:bCs/>
                <w:color w:val="000000"/>
                <w:lang w:val="en-ID"/>
              </w:rPr>
              <w:t xml:space="preserve"> Baku (</w:t>
            </w:r>
            <w:proofErr w:type="spellStart"/>
            <w:r w:rsidRPr="00471F12">
              <w:rPr>
                <w:rFonts w:ascii="Book Antiqua" w:hAnsi="Book Antiqua" w:cs="Times New Roman"/>
                <w:b/>
                <w:bCs/>
                <w:color w:val="000000"/>
                <w:lang w:val="en-ID"/>
              </w:rPr>
              <w:t>S</w:t>
            </w:r>
            <w:r w:rsidRPr="00471F12">
              <w:rPr>
                <w:rFonts w:ascii="Book Antiqua" w:hAnsi="Book Antiqua" w:cs="Times New Roman"/>
                <w:b/>
                <w:bCs/>
                <w:i/>
                <w:iCs/>
                <w:color w:val="000000"/>
                <w:lang w:val="en-ID"/>
              </w:rPr>
              <w:t>b</w:t>
            </w:r>
            <w:r w:rsidRPr="00471F12">
              <w:rPr>
                <w:rFonts w:ascii="Book Antiqua" w:hAnsi="Book Antiqua" w:cs="Times New Roman"/>
                <w:b/>
                <w:bCs/>
                <w:color w:val="000000"/>
                <w:lang w:val="en-ID"/>
              </w:rPr>
              <w:t>i</w:t>
            </w:r>
            <w:proofErr w:type="spellEnd"/>
            <w:r w:rsidRPr="00471F12">
              <w:rPr>
                <w:rFonts w:ascii="Book Antiqua" w:hAnsi="Book Antiqua" w:cs="Times New Roman"/>
                <w:b/>
                <w:bCs/>
                <w:color w:val="000000"/>
                <w:lang w:val="en-ID"/>
              </w:rPr>
              <w:t>)</w:t>
            </w:r>
          </w:p>
        </w:tc>
        <w:tc>
          <w:tcPr>
            <w:tcW w:w="1701" w:type="dxa"/>
          </w:tcPr>
          <w:p w14:paraId="06185BBF" w14:textId="77777777" w:rsidR="005B25A9" w:rsidRPr="00471F12" w:rsidRDefault="005B25A9" w:rsidP="005B25A9">
            <w:pPr>
              <w:spacing w:line="240" w:lineRule="auto"/>
              <w:jc w:val="center"/>
              <w:rPr>
                <w:rFonts w:ascii="Book Antiqua" w:eastAsia="Times New Roman" w:hAnsi="Book Antiqua" w:cs="Times New Roman"/>
                <w:b/>
                <w:bCs/>
                <w:color w:val="000000"/>
                <w:lang w:val="en-ID" w:eastAsia="id-ID"/>
              </w:rPr>
            </w:pPr>
            <w:proofErr w:type="spellStart"/>
            <w:r w:rsidRPr="00471F12">
              <w:rPr>
                <w:rFonts w:ascii="Book Antiqua" w:hAnsi="Book Antiqua" w:cs="Times New Roman"/>
                <w:b/>
                <w:bCs/>
                <w:color w:val="000000"/>
                <w:lang w:val="en-ID"/>
              </w:rPr>
              <w:t>Kategori</w:t>
            </w:r>
            <w:proofErr w:type="spellEnd"/>
          </w:p>
        </w:tc>
      </w:tr>
      <w:tr w:rsidR="005B25A9" w:rsidRPr="005B25A9" w14:paraId="0B46D62D" w14:textId="77777777" w:rsidTr="00471F12">
        <w:tc>
          <w:tcPr>
            <w:tcW w:w="1267" w:type="dxa"/>
          </w:tcPr>
          <w:p w14:paraId="4594027B" w14:textId="77777777" w:rsidR="005B25A9" w:rsidRPr="005B25A9" w:rsidRDefault="005B25A9" w:rsidP="005B25A9">
            <w:pPr>
              <w:spacing w:line="240" w:lineRule="auto"/>
              <w:jc w:val="center"/>
              <w:rPr>
                <w:rFonts w:ascii="Book Antiqua" w:eastAsia="Times New Roman" w:hAnsi="Book Antiqua" w:cs="Times New Roman"/>
                <w:b/>
                <w:bCs/>
                <w:color w:val="000000"/>
                <w:lang w:val="en-ID" w:eastAsia="id-ID"/>
              </w:rPr>
            </w:pPr>
            <w:r w:rsidRPr="005B25A9">
              <w:rPr>
                <w:rFonts w:ascii="Book Antiqua" w:eastAsia="Times New Roman" w:hAnsi="Book Antiqua" w:cs="Times New Roman"/>
                <w:color w:val="000000"/>
                <w:lang w:val="en-ID" w:eastAsia="id-ID"/>
              </w:rPr>
              <w:t>Guru 1</w:t>
            </w:r>
          </w:p>
        </w:tc>
        <w:tc>
          <w:tcPr>
            <w:tcW w:w="1243" w:type="dxa"/>
          </w:tcPr>
          <w:p w14:paraId="5A300D9C"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239</w:t>
            </w:r>
          </w:p>
        </w:tc>
        <w:tc>
          <w:tcPr>
            <w:tcW w:w="1459" w:type="dxa"/>
          </w:tcPr>
          <w:p w14:paraId="00870D3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5812ADE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5FA6563A"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Sangat Layak</w:t>
            </w:r>
          </w:p>
        </w:tc>
      </w:tr>
      <w:tr w:rsidR="005B25A9" w:rsidRPr="005B25A9" w14:paraId="6F5FD256" w14:textId="77777777" w:rsidTr="00471F12">
        <w:tc>
          <w:tcPr>
            <w:tcW w:w="1267" w:type="dxa"/>
          </w:tcPr>
          <w:p w14:paraId="37932D6D" w14:textId="77777777" w:rsidR="005B25A9" w:rsidRPr="005B25A9" w:rsidRDefault="005B25A9" w:rsidP="005B25A9">
            <w:pPr>
              <w:spacing w:line="240" w:lineRule="auto"/>
              <w:jc w:val="center"/>
              <w:rPr>
                <w:rFonts w:ascii="Book Antiqua" w:eastAsia="Times New Roman" w:hAnsi="Book Antiqua" w:cs="Times New Roman"/>
                <w:b/>
                <w:bCs/>
                <w:color w:val="000000"/>
                <w:lang w:val="en-ID" w:eastAsia="id-ID"/>
              </w:rPr>
            </w:pPr>
            <w:r w:rsidRPr="005B25A9">
              <w:rPr>
                <w:rFonts w:ascii="Book Antiqua" w:eastAsia="Times New Roman" w:hAnsi="Book Antiqua" w:cs="Times New Roman"/>
                <w:color w:val="000000"/>
                <w:lang w:val="en-ID" w:eastAsia="id-ID"/>
              </w:rPr>
              <w:t>Guru 2</w:t>
            </w:r>
          </w:p>
        </w:tc>
        <w:tc>
          <w:tcPr>
            <w:tcW w:w="1243" w:type="dxa"/>
          </w:tcPr>
          <w:p w14:paraId="2442877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237</w:t>
            </w:r>
          </w:p>
        </w:tc>
        <w:tc>
          <w:tcPr>
            <w:tcW w:w="1459" w:type="dxa"/>
          </w:tcPr>
          <w:p w14:paraId="2753A40B"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4EC8FC3B"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0F815328"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Sangat Layak</w:t>
            </w:r>
          </w:p>
        </w:tc>
      </w:tr>
      <w:tr w:rsidR="005B25A9" w:rsidRPr="005B25A9" w14:paraId="7EF4E30F" w14:textId="77777777" w:rsidTr="00471F12">
        <w:tc>
          <w:tcPr>
            <w:tcW w:w="1267" w:type="dxa"/>
          </w:tcPr>
          <w:p w14:paraId="4A151EE8" w14:textId="77777777" w:rsidR="005B25A9" w:rsidRPr="005B25A9" w:rsidRDefault="005B25A9" w:rsidP="005B25A9">
            <w:pPr>
              <w:spacing w:line="240" w:lineRule="auto"/>
              <w:jc w:val="center"/>
              <w:rPr>
                <w:rFonts w:ascii="Book Antiqua" w:eastAsia="Times New Roman" w:hAnsi="Book Antiqua" w:cs="Times New Roman"/>
                <w:b/>
                <w:bCs/>
                <w:color w:val="000000"/>
                <w:lang w:val="en-ID" w:eastAsia="id-ID"/>
              </w:rPr>
            </w:pPr>
            <w:r w:rsidRPr="005B25A9">
              <w:rPr>
                <w:rFonts w:ascii="Book Antiqua" w:eastAsia="Times New Roman" w:hAnsi="Book Antiqua" w:cs="Times New Roman"/>
                <w:color w:val="000000"/>
                <w:lang w:val="en-ID" w:eastAsia="id-ID"/>
              </w:rPr>
              <w:t>Guru 3</w:t>
            </w:r>
          </w:p>
        </w:tc>
        <w:tc>
          <w:tcPr>
            <w:tcW w:w="1243" w:type="dxa"/>
          </w:tcPr>
          <w:p w14:paraId="274F9940"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217</w:t>
            </w:r>
          </w:p>
        </w:tc>
        <w:tc>
          <w:tcPr>
            <w:tcW w:w="1459" w:type="dxa"/>
          </w:tcPr>
          <w:p w14:paraId="33B7067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0F7FD162"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35906163"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Sangat Layak</w:t>
            </w:r>
          </w:p>
        </w:tc>
      </w:tr>
      <w:tr w:rsidR="005B25A9" w:rsidRPr="005B25A9" w14:paraId="40A1F449" w14:textId="77777777" w:rsidTr="00471F12">
        <w:tc>
          <w:tcPr>
            <w:tcW w:w="1267" w:type="dxa"/>
          </w:tcPr>
          <w:p w14:paraId="13B7BD53" w14:textId="77777777" w:rsidR="005B25A9" w:rsidRPr="005B25A9" w:rsidRDefault="005B25A9" w:rsidP="005B25A9">
            <w:pPr>
              <w:spacing w:line="240" w:lineRule="auto"/>
              <w:jc w:val="center"/>
              <w:rPr>
                <w:rFonts w:ascii="Book Antiqua" w:eastAsia="Times New Roman" w:hAnsi="Book Antiqua" w:cs="Times New Roman"/>
                <w:b/>
                <w:bCs/>
                <w:color w:val="000000"/>
                <w:lang w:val="en-ID" w:eastAsia="id-ID"/>
              </w:rPr>
            </w:pPr>
            <w:r w:rsidRPr="005B25A9">
              <w:rPr>
                <w:rFonts w:ascii="Book Antiqua" w:eastAsia="Times New Roman" w:hAnsi="Book Antiqua" w:cs="Times New Roman"/>
                <w:color w:val="000000"/>
                <w:lang w:val="en-ID" w:eastAsia="id-ID"/>
              </w:rPr>
              <w:t xml:space="preserve">Guru 4 </w:t>
            </w:r>
          </w:p>
        </w:tc>
        <w:tc>
          <w:tcPr>
            <w:tcW w:w="1243" w:type="dxa"/>
          </w:tcPr>
          <w:p w14:paraId="0AE6CAD5"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206</w:t>
            </w:r>
          </w:p>
        </w:tc>
        <w:tc>
          <w:tcPr>
            <w:tcW w:w="1459" w:type="dxa"/>
          </w:tcPr>
          <w:p w14:paraId="53001143"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44A326E8"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42187DE1" w14:textId="77777777" w:rsidR="005B25A9" w:rsidRPr="005B25A9" w:rsidRDefault="005B25A9" w:rsidP="005B25A9">
            <w:pPr>
              <w:keepNext/>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Sangat Layak </w:t>
            </w:r>
          </w:p>
        </w:tc>
      </w:tr>
      <w:tr w:rsidR="005B25A9" w:rsidRPr="005B25A9" w14:paraId="5351B3B9" w14:textId="77777777" w:rsidTr="00471F12">
        <w:tc>
          <w:tcPr>
            <w:tcW w:w="1267" w:type="dxa"/>
          </w:tcPr>
          <w:p w14:paraId="20255C4E"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Guru 5</w:t>
            </w:r>
          </w:p>
        </w:tc>
        <w:tc>
          <w:tcPr>
            <w:tcW w:w="1243" w:type="dxa"/>
          </w:tcPr>
          <w:p w14:paraId="5452D043"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234</w:t>
            </w:r>
          </w:p>
        </w:tc>
        <w:tc>
          <w:tcPr>
            <w:tcW w:w="1459" w:type="dxa"/>
          </w:tcPr>
          <w:p w14:paraId="080C6F76"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601CC28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4A5FABE1" w14:textId="77777777" w:rsidR="005B25A9" w:rsidRPr="005B25A9" w:rsidRDefault="005B25A9" w:rsidP="005B25A9">
            <w:pPr>
              <w:keepNext/>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Sangat Layak </w:t>
            </w:r>
          </w:p>
        </w:tc>
      </w:tr>
      <w:tr w:rsidR="005B25A9" w:rsidRPr="005B25A9" w14:paraId="41607832" w14:textId="77777777" w:rsidTr="00471F12">
        <w:tc>
          <w:tcPr>
            <w:tcW w:w="1267" w:type="dxa"/>
          </w:tcPr>
          <w:p w14:paraId="0068AA03"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Guru 6</w:t>
            </w:r>
          </w:p>
        </w:tc>
        <w:tc>
          <w:tcPr>
            <w:tcW w:w="1243" w:type="dxa"/>
          </w:tcPr>
          <w:p w14:paraId="4A4ED47C"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243</w:t>
            </w:r>
          </w:p>
        </w:tc>
        <w:tc>
          <w:tcPr>
            <w:tcW w:w="1459" w:type="dxa"/>
          </w:tcPr>
          <w:p w14:paraId="4D3A7702"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56F46769"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792FFF42" w14:textId="77777777" w:rsidR="005B25A9" w:rsidRPr="005B25A9" w:rsidRDefault="005B25A9" w:rsidP="005B25A9">
            <w:pPr>
              <w:keepNext/>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Sangat Layak </w:t>
            </w:r>
          </w:p>
        </w:tc>
      </w:tr>
      <w:tr w:rsidR="005B25A9" w:rsidRPr="005B25A9" w14:paraId="7F2BBFD3" w14:textId="77777777" w:rsidTr="00471F12">
        <w:tc>
          <w:tcPr>
            <w:tcW w:w="1267" w:type="dxa"/>
          </w:tcPr>
          <w:p w14:paraId="2CEFDB53"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Guru 7 </w:t>
            </w:r>
          </w:p>
        </w:tc>
        <w:tc>
          <w:tcPr>
            <w:tcW w:w="1243" w:type="dxa"/>
          </w:tcPr>
          <w:p w14:paraId="08BDCBBC"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243</w:t>
            </w:r>
          </w:p>
        </w:tc>
        <w:tc>
          <w:tcPr>
            <w:tcW w:w="1459" w:type="dxa"/>
          </w:tcPr>
          <w:p w14:paraId="743D90D5"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78EA3BA7"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4CFF74AC" w14:textId="77777777" w:rsidR="005B25A9" w:rsidRPr="005B25A9" w:rsidRDefault="005B25A9" w:rsidP="005B25A9">
            <w:pPr>
              <w:keepNext/>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Sangat Layak </w:t>
            </w:r>
          </w:p>
        </w:tc>
      </w:tr>
      <w:tr w:rsidR="005B25A9" w:rsidRPr="005B25A9" w14:paraId="7E2329B0" w14:textId="77777777" w:rsidTr="00471F12">
        <w:tc>
          <w:tcPr>
            <w:tcW w:w="1267" w:type="dxa"/>
          </w:tcPr>
          <w:p w14:paraId="4C6AFD95"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Guru 8 </w:t>
            </w:r>
          </w:p>
        </w:tc>
        <w:tc>
          <w:tcPr>
            <w:tcW w:w="1243" w:type="dxa"/>
          </w:tcPr>
          <w:p w14:paraId="3F8F27C1"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240</w:t>
            </w:r>
          </w:p>
        </w:tc>
        <w:tc>
          <w:tcPr>
            <w:tcW w:w="1459" w:type="dxa"/>
          </w:tcPr>
          <w:p w14:paraId="71F4DCCB"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300</w:t>
            </w:r>
          </w:p>
        </w:tc>
        <w:tc>
          <w:tcPr>
            <w:tcW w:w="1418" w:type="dxa"/>
          </w:tcPr>
          <w:p w14:paraId="59C7551A" w14:textId="77777777" w:rsidR="005B25A9" w:rsidRPr="005B25A9" w:rsidRDefault="005B25A9" w:rsidP="005B25A9">
            <w:pPr>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100</w:t>
            </w:r>
          </w:p>
        </w:tc>
        <w:tc>
          <w:tcPr>
            <w:tcW w:w="1701" w:type="dxa"/>
          </w:tcPr>
          <w:p w14:paraId="4F189BF0" w14:textId="77777777" w:rsidR="005B25A9" w:rsidRPr="005B25A9" w:rsidRDefault="005B25A9" w:rsidP="005B25A9">
            <w:pPr>
              <w:keepNext/>
              <w:spacing w:line="240" w:lineRule="auto"/>
              <w:jc w:val="center"/>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val="en-ID" w:eastAsia="id-ID"/>
              </w:rPr>
              <w:t xml:space="preserve">Sangat Layak </w:t>
            </w:r>
          </w:p>
        </w:tc>
      </w:tr>
    </w:tbl>
    <w:p w14:paraId="26034D89" w14:textId="77777777" w:rsidR="005B25A9" w:rsidRPr="005B25A9" w:rsidRDefault="005B25A9" w:rsidP="005B25A9">
      <w:pPr>
        <w:spacing w:after="0" w:line="240" w:lineRule="auto"/>
        <w:jc w:val="both"/>
        <w:rPr>
          <w:rFonts w:ascii="Book Antiqua" w:eastAsia="Times New Roman" w:hAnsi="Book Antiqua" w:cs="Times New Roman"/>
          <w:color w:val="000000"/>
          <w:lang w:val="en-ID" w:eastAsia="id-ID"/>
        </w:rPr>
      </w:pPr>
    </w:p>
    <w:p w14:paraId="67C23957" w14:textId="77777777" w:rsidR="005B25A9" w:rsidRPr="005B25A9" w:rsidRDefault="005B25A9" w:rsidP="005B25A9">
      <w:pPr>
        <w:spacing w:after="0" w:line="240" w:lineRule="auto"/>
        <w:ind w:firstLine="720"/>
        <w:jc w:val="both"/>
        <w:rPr>
          <w:rFonts w:ascii="Book Antiqua" w:eastAsia="Times New Roman" w:hAnsi="Book Antiqua" w:cs="Times New Roman"/>
          <w:color w:val="000000"/>
          <w:lang w:val="en-ID" w:eastAsia="id-ID"/>
        </w:rPr>
      </w:pPr>
      <w:proofErr w:type="spellStart"/>
      <w:r w:rsidRPr="005B25A9">
        <w:rPr>
          <w:rFonts w:ascii="Book Antiqua" w:eastAsia="Times New Roman" w:hAnsi="Book Antiqua" w:cs="Times New Roman"/>
          <w:color w:val="000000"/>
          <w:lang w:val="en-ID" w:eastAsia="id-ID"/>
        </w:rPr>
        <w:t>Berdasarkan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guru </w:t>
      </w:r>
      <w:proofErr w:type="spellStart"/>
      <w:r w:rsidRPr="005B25A9">
        <w:rPr>
          <w:rFonts w:ascii="Book Antiqua" w:eastAsia="Times New Roman" w:hAnsi="Book Antiqua" w:cs="Times New Roman"/>
          <w:color w:val="000000"/>
          <w:lang w:val="en-ID" w:eastAsia="id-ID"/>
        </w:rPr>
        <w:t>terkait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tabel</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diatas</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dapat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dilihat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dari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skor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penilaian</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diperoleh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dari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guru TK Nurul </w:t>
      </w:r>
      <w:proofErr w:type="spellStart"/>
      <w:r w:rsidRPr="005B25A9">
        <w:rPr>
          <w:rFonts w:ascii="Book Antiqua" w:eastAsia="Times New Roman" w:hAnsi="Book Antiqua" w:cs="Times New Roman"/>
          <w:color w:val="000000"/>
          <w:lang w:val="en-ID" w:eastAsia="id-ID"/>
        </w:rPr>
        <w:t>Khoir</w:t>
      </w:r>
      <w:proofErr w:type="spellEnd"/>
      <w:r w:rsidRPr="005B25A9">
        <w:rPr>
          <w:rFonts w:ascii="Book Antiqua" w:eastAsia="Times New Roman" w:hAnsi="Book Antiqua" w:cs="Times New Roman"/>
          <w:color w:val="000000"/>
          <w:lang w:val="en-ID" w:eastAsia="id-ID"/>
        </w:rPr>
        <w:t xml:space="preserve"> Kota Jambi </w:t>
      </w:r>
      <w:proofErr w:type="spellStart"/>
      <w:r w:rsidRPr="005B25A9">
        <w:rPr>
          <w:rFonts w:ascii="Book Antiqua" w:eastAsia="Times New Roman" w:hAnsi="Book Antiqua" w:cs="Times New Roman"/>
          <w:color w:val="000000"/>
          <w:lang w:val="en-ID" w:eastAsia="id-ID"/>
        </w:rPr>
        <w:t>yakni</w:t>
      </w:r>
      <w:proofErr w:type="spellEnd"/>
      <w:r w:rsidRPr="005B25A9">
        <w:rPr>
          <w:rFonts w:ascii="Book Antiqua" w:eastAsia="Times New Roman" w:hAnsi="Book Antiqua" w:cs="Times New Roman"/>
          <w:color w:val="000000"/>
          <w:lang w:val="en-ID" w:eastAsia="id-ID"/>
        </w:rPr>
        <w:t xml:space="preserve"> guru </w:t>
      </w:r>
      <w:proofErr w:type="spellStart"/>
      <w:r w:rsidRPr="005B25A9">
        <w:rPr>
          <w:rFonts w:ascii="Book Antiqua" w:eastAsia="Times New Roman" w:hAnsi="Book Antiqua" w:cs="Times New Roman"/>
          <w:color w:val="000000"/>
          <w:lang w:val="en-ID" w:eastAsia="id-ID"/>
        </w:rPr>
        <w:t>pertama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skor</w:t>
      </w:r>
      <w:proofErr w:type="spellEnd"/>
      <w:r w:rsidRPr="005B25A9">
        <w:rPr>
          <w:rFonts w:ascii="Book Antiqua" w:eastAsia="Times New Roman" w:hAnsi="Book Antiqua" w:cs="Times New Roman"/>
          <w:color w:val="000000"/>
          <w:lang w:val="en-ID" w:eastAsia="id-ID"/>
        </w:rPr>
        <w:t xml:space="preserve"> 239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sangat </w:t>
      </w:r>
      <w:proofErr w:type="spellStart"/>
      <w:r w:rsidRPr="005B25A9">
        <w:rPr>
          <w:rFonts w:ascii="Book Antiqua" w:eastAsia="Times New Roman" w:hAnsi="Book Antiqua" w:cs="Times New Roman"/>
          <w:color w:val="000000"/>
          <w:lang w:val="en-ID" w:eastAsia="id-ID"/>
        </w:rPr>
        <w:t>layak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dimana</w:t>
      </w:r>
      <w:proofErr w:type="spellEnd"/>
      <w:r w:rsidRPr="005B25A9">
        <w:rPr>
          <w:rFonts w:ascii="Book Antiqua" w:eastAsia="Times New Roman" w:hAnsi="Book Antiqua" w:cs="Times New Roman"/>
          <w:color w:val="000000"/>
          <w:lang w:val="en-ID" w:eastAsia="id-ID"/>
        </w:rPr>
        <w:t xml:space="preserve"> 239</w:t>
      </w:r>
      <w:r w:rsidRPr="005B25A9">
        <w:rPr>
          <w:rFonts w:ascii="Book Antiqua" w:eastAsia="Times New Roman" w:hAnsi="Book Antiqua" w:cs="Times New Roman"/>
          <w:color w:val="000000"/>
          <w:lang w:eastAsia="id-ID"/>
        </w:rPr>
        <w:t xml:space="preserve">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 xml:space="preserve">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Skor yang </w:t>
      </w:r>
      <w:proofErr w:type="spellStart"/>
      <w:r w:rsidRPr="005B25A9">
        <w:rPr>
          <w:rFonts w:ascii="Book Antiqua" w:eastAsia="Times New Roman" w:hAnsi="Book Antiqua" w:cs="Times New Roman"/>
          <w:color w:val="000000"/>
          <w:lang w:val="en-ID" w:eastAsia="id-ID"/>
        </w:rPr>
        <w:t>diperoleh</w:t>
      </w:r>
      <w:proofErr w:type="spellEnd"/>
      <w:r w:rsidRPr="005B25A9">
        <w:rPr>
          <w:rFonts w:ascii="Book Antiqua" w:eastAsia="Times New Roman" w:hAnsi="Book Antiqua" w:cs="Times New Roman"/>
          <w:color w:val="000000"/>
          <w:lang w:val="en-ID" w:eastAsia="id-ID"/>
        </w:rPr>
        <w:t xml:space="preserve"> guru </w:t>
      </w:r>
      <w:proofErr w:type="spellStart"/>
      <w:r w:rsidRPr="005B25A9">
        <w:rPr>
          <w:rFonts w:ascii="Book Antiqua" w:eastAsia="Times New Roman" w:hAnsi="Book Antiqua" w:cs="Times New Roman"/>
          <w:color w:val="000000"/>
          <w:lang w:val="en-ID" w:eastAsia="id-ID"/>
        </w:rPr>
        <w:t>kedua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yakni</w:t>
      </w:r>
      <w:proofErr w:type="spellEnd"/>
      <w:r w:rsidRPr="005B25A9">
        <w:rPr>
          <w:rFonts w:ascii="Book Antiqua" w:eastAsia="Times New Roman" w:hAnsi="Book Antiqua" w:cs="Times New Roman"/>
          <w:color w:val="000000"/>
          <w:lang w:val="en-ID" w:eastAsia="id-ID"/>
        </w:rPr>
        <w:t xml:space="preserve"> 237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sangat </w:t>
      </w:r>
      <w:proofErr w:type="spellStart"/>
      <w:r w:rsidRPr="005B25A9">
        <w:rPr>
          <w:rFonts w:ascii="Book Antiqua" w:eastAsia="Times New Roman" w:hAnsi="Book Antiqua" w:cs="Times New Roman"/>
          <w:color w:val="000000"/>
          <w:lang w:val="en-ID" w:eastAsia="id-ID"/>
        </w:rPr>
        <w:t>layak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dimana</w:t>
      </w:r>
      <w:proofErr w:type="spellEnd"/>
      <w:r w:rsidRPr="005B25A9">
        <w:rPr>
          <w:rFonts w:ascii="Book Antiqua" w:eastAsia="Times New Roman" w:hAnsi="Book Antiqua" w:cs="Times New Roman"/>
          <w:color w:val="000000"/>
          <w:lang w:val="en-ID" w:eastAsia="id-ID"/>
        </w:rPr>
        <w:t xml:space="preserve"> 237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 xml:space="preserve">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w:t>
      </w:r>
      <w:proofErr w:type="spellStart"/>
      <w:r w:rsidRPr="005B25A9">
        <w:rPr>
          <w:rFonts w:ascii="Book Antiqua" w:eastAsia="Times New Roman" w:hAnsi="Book Antiqua" w:cs="Times New Roman"/>
          <w:color w:val="000000"/>
          <w:lang w:val="en-ID" w:eastAsia="id-ID"/>
        </w:rPr>
        <w:t>Selanjutnya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skor</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diperoleh</w:t>
      </w:r>
      <w:proofErr w:type="spellEnd"/>
      <w:r w:rsidRPr="005B25A9">
        <w:rPr>
          <w:rFonts w:ascii="Book Antiqua" w:eastAsia="Times New Roman" w:hAnsi="Book Antiqua" w:cs="Times New Roman"/>
          <w:color w:val="000000"/>
          <w:lang w:val="en-ID" w:eastAsia="id-ID"/>
        </w:rPr>
        <w:t xml:space="preserve"> guru </w:t>
      </w:r>
      <w:proofErr w:type="spellStart"/>
      <w:r w:rsidRPr="005B25A9">
        <w:rPr>
          <w:rFonts w:ascii="Book Antiqua" w:eastAsia="Times New Roman" w:hAnsi="Book Antiqua" w:cs="Times New Roman"/>
          <w:color w:val="000000"/>
          <w:lang w:val="en-ID" w:eastAsia="id-ID"/>
        </w:rPr>
        <w:t>ke</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tiga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senilai</w:t>
      </w:r>
      <w:proofErr w:type="spellEnd"/>
      <w:r w:rsidRPr="005B25A9">
        <w:rPr>
          <w:rFonts w:ascii="Book Antiqua" w:eastAsia="Times New Roman" w:hAnsi="Book Antiqua" w:cs="Times New Roman"/>
          <w:color w:val="000000"/>
          <w:lang w:val="en-ID" w:eastAsia="id-ID"/>
        </w:rPr>
        <w:t xml:space="preserve"> 217,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layak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dimana</w:t>
      </w:r>
      <w:proofErr w:type="spellEnd"/>
      <w:r w:rsidRPr="005B25A9">
        <w:rPr>
          <w:rFonts w:ascii="Book Antiqua" w:eastAsia="Times New Roman" w:hAnsi="Book Antiqua" w:cs="Times New Roman"/>
          <w:color w:val="000000"/>
          <w:lang w:val="en-ID" w:eastAsia="id-ID"/>
        </w:rPr>
        <w:t xml:space="preserve"> 217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 xml:space="preserve">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w:t>
      </w:r>
      <w:proofErr w:type="spellStart"/>
      <w:r w:rsidRPr="005B25A9">
        <w:rPr>
          <w:rFonts w:ascii="Book Antiqua" w:eastAsia="Times New Roman" w:hAnsi="Book Antiqua" w:cs="Times New Roman"/>
          <w:color w:val="000000"/>
          <w:lang w:eastAsia="id-ID"/>
        </w:rPr>
        <w:t>Sbi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yakni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guru yang </w:t>
      </w:r>
      <w:proofErr w:type="spellStart"/>
      <w:r w:rsidRPr="005B25A9">
        <w:rPr>
          <w:rFonts w:ascii="Book Antiqua" w:eastAsia="Times New Roman" w:hAnsi="Book Antiqua" w:cs="Times New Roman"/>
          <w:color w:val="000000"/>
          <w:lang w:val="en-ID" w:eastAsia="id-ID"/>
        </w:rPr>
        <w:t>terakhir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memperoleh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skor</w:t>
      </w:r>
      <w:proofErr w:type="spellEnd"/>
      <w:r w:rsidRPr="005B25A9">
        <w:rPr>
          <w:rFonts w:ascii="Book Antiqua" w:eastAsia="Times New Roman" w:hAnsi="Book Antiqua" w:cs="Times New Roman"/>
          <w:color w:val="000000"/>
          <w:lang w:val="en-ID" w:eastAsia="id-ID"/>
        </w:rPr>
        <w:t xml:space="preserve"> 206 </w:t>
      </w:r>
      <w:proofErr w:type="spellStart"/>
      <w:r w:rsidRPr="005B25A9">
        <w:rPr>
          <w:rFonts w:ascii="Book Antiqua" w:eastAsia="Times New Roman" w:hAnsi="Book Antiqua" w:cs="Times New Roman"/>
          <w:color w:val="000000"/>
          <w:lang w:val="en-ID" w:eastAsia="id-ID"/>
        </w:rPr>
        <w:t>memiliki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206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Guru </w:t>
      </w:r>
      <w:proofErr w:type="spellStart"/>
      <w:r w:rsidRPr="005B25A9">
        <w:rPr>
          <w:rFonts w:ascii="Book Antiqua" w:eastAsia="Times New Roman" w:hAnsi="Book Antiqua" w:cs="Times New Roman"/>
          <w:color w:val="000000"/>
          <w:lang w:val="en-ID" w:eastAsia="id-ID"/>
        </w:rPr>
        <w:t>ke</w:t>
      </w:r>
      <w:proofErr w:type="spellEnd"/>
      <w:r w:rsidRPr="005B25A9">
        <w:rPr>
          <w:rFonts w:ascii="Book Antiqua" w:eastAsia="Times New Roman" w:hAnsi="Book Antiqua" w:cs="Times New Roman"/>
          <w:color w:val="000000"/>
          <w:lang w:val="en-ID" w:eastAsia="id-ID"/>
        </w:rPr>
        <w:t xml:space="preserve"> lima </w:t>
      </w:r>
      <w:proofErr w:type="spellStart"/>
      <w:r w:rsidRPr="005B25A9">
        <w:rPr>
          <w:rFonts w:ascii="Book Antiqua" w:eastAsia="Times New Roman" w:hAnsi="Book Antiqua" w:cs="Times New Roman"/>
          <w:color w:val="000000"/>
          <w:lang w:val="en-ID" w:eastAsia="id-ID"/>
        </w:rPr>
        <w:t>Sbi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memperoleh</w:t>
      </w:r>
      <w:proofErr w:type="spellEnd"/>
      <w:r w:rsidRPr="005B25A9">
        <w:rPr>
          <w:rFonts w:ascii="Book Antiqua" w:eastAsia="Times New Roman" w:hAnsi="Book Antiqua" w:cs="Times New Roman"/>
          <w:color w:val="000000"/>
          <w:lang w:val="en-ID" w:eastAsia="id-ID"/>
        </w:rPr>
        <w:t xml:space="preserve"> 234 </w:t>
      </w:r>
      <w:proofErr w:type="spellStart"/>
      <w:r w:rsidRPr="005B25A9">
        <w:rPr>
          <w:rFonts w:ascii="Book Antiqua" w:eastAsia="Times New Roman" w:hAnsi="Book Antiqua" w:cs="Times New Roman"/>
          <w:color w:val="000000"/>
          <w:lang w:val="en-ID" w:eastAsia="id-ID"/>
        </w:rPr>
        <w:t>memiliki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perolehan</w:t>
      </w:r>
      <w:proofErr w:type="spellEnd"/>
      <w:r w:rsidRPr="005B25A9">
        <w:rPr>
          <w:rFonts w:ascii="Book Antiqua" w:eastAsia="Times New Roman" w:hAnsi="Book Antiqua" w:cs="Times New Roman"/>
          <w:color w:val="000000"/>
          <w:lang w:val="en-ID" w:eastAsia="id-ID"/>
        </w:rPr>
        <w:t xml:space="preserve"> 234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Guru </w:t>
      </w:r>
      <w:proofErr w:type="spellStart"/>
      <w:r w:rsidRPr="005B25A9">
        <w:rPr>
          <w:rFonts w:ascii="Book Antiqua" w:eastAsia="Times New Roman" w:hAnsi="Book Antiqua" w:cs="Times New Roman"/>
          <w:color w:val="000000"/>
          <w:lang w:val="en-ID" w:eastAsia="id-ID"/>
        </w:rPr>
        <w:t>ke</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enam</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memperoleh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hasil</w:t>
      </w:r>
      <w:proofErr w:type="spellEnd"/>
      <w:r w:rsidRPr="005B25A9">
        <w:rPr>
          <w:rFonts w:ascii="Book Antiqua" w:eastAsia="Times New Roman" w:hAnsi="Book Antiqua" w:cs="Times New Roman"/>
          <w:color w:val="000000"/>
          <w:lang w:val="en-ID" w:eastAsia="id-ID"/>
        </w:rPr>
        <w:t xml:space="preserve"> 243,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243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Guru </w:t>
      </w:r>
      <w:proofErr w:type="spellStart"/>
      <w:r w:rsidRPr="005B25A9">
        <w:rPr>
          <w:rFonts w:ascii="Book Antiqua" w:eastAsia="Times New Roman" w:hAnsi="Book Antiqua" w:cs="Times New Roman"/>
          <w:color w:val="000000"/>
          <w:lang w:val="en-ID" w:eastAsia="id-ID"/>
        </w:rPr>
        <w:t>ke</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tujuh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skor</w:t>
      </w:r>
      <w:proofErr w:type="spellEnd"/>
      <w:r w:rsidRPr="005B25A9">
        <w:rPr>
          <w:rFonts w:ascii="Book Antiqua" w:eastAsia="Times New Roman" w:hAnsi="Book Antiqua" w:cs="Times New Roman"/>
          <w:color w:val="000000"/>
          <w:lang w:val="en-ID" w:eastAsia="id-ID"/>
        </w:rPr>
        <w:t xml:space="preserve"> 243, </w:t>
      </w:r>
      <w:proofErr w:type="spellStart"/>
      <w:r w:rsidRPr="005B25A9">
        <w:rPr>
          <w:rFonts w:ascii="Book Antiqua" w:eastAsia="Times New Roman" w:hAnsi="Book Antiqua" w:cs="Times New Roman"/>
          <w:color w:val="000000"/>
          <w:lang w:val="en-ID" w:eastAsia="id-ID"/>
        </w:rPr>
        <w:t>yakni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memiliki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243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Dan guru yang </w:t>
      </w:r>
      <w:proofErr w:type="spellStart"/>
      <w:r w:rsidRPr="005B25A9">
        <w:rPr>
          <w:rFonts w:ascii="Book Antiqua" w:eastAsia="Times New Roman" w:hAnsi="Book Antiqua" w:cs="Times New Roman"/>
          <w:color w:val="000000"/>
          <w:lang w:val="en-ID" w:eastAsia="id-ID"/>
        </w:rPr>
        <w:t>terakhir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memperoleh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nilai</w:t>
      </w:r>
      <w:proofErr w:type="spellEnd"/>
      <w:r w:rsidRPr="005B25A9">
        <w:rPr>
          <w:rFonts w:ascii="Book Antiqua" w:eastAsia="Times New Roman" w:hAnsi="Book Antiqua" w:cs="Times New Roman"/>
          <w:color w:val="000000"/>
          <w:lang w:val="en-ID" w:eastAsia="id-ID"/>
        </w:rPr>
        <w:t xml:space="preserve"> 240,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kategori</w:t>
      </w:r>
      <w:proofErr w:type="spellEnd"/>
      <w:r w:rsidRPr="005B25A9">
        <w:rPr>
          <w:rFonts w:ascii="Book Antiqua" w:eastAsia="Times New Roman" w:hAnsi="Book Antiqua" w:cs="Times New Roman"/>
          <w:color w:val="000000"/>
          <w:lang w:val="en-ID" w:eastAsia="id-ID"/>
        </w:rPr>
        <w:t xml:space="preserve"> 240 &gt; </w:t>
      </w:r>
      <w:r w:rsidRPr="005B25A9">
        <w:rPr>
          <w:rFonts w:ascii="Cambria Math" w:eastAsia="Times New Roman" w:hAnsi="Cambria Math" w:cs="Cambria Math"/>
          <w:color w:val="000000"/>
          <w:lang w:eastAsia="id-ID"/>
        </w:rPr>
        <w:t>𝑋</w:t>
      </w:r>
      <w:r w:rsidRPr="005B25A9">
        <w:rPr>
          <w:rFonts w:ascii="Book Antiqua" w:eastAsia="Times New Roman" w:hAnsi="Book Antiqua" w:cs="Times New Roman"/>
          <w:i/>
          <w:iCs/>
          <w:color w:val="000000"/>
          <w:lang w:eastAsia="id-ID"/>
        </w:rPr>
        <w:t xml:space="preserve">i </w:t>
      </w:r>
      <w:r w:rsidRPr="005B25A9">
        <w:rPr>
          <w:rFonts w:ascii="Book Antiqua" w:eastAsia="Times New Roman" w:hAnsi="Book Antiqua" w:cs="Times New Roman"/>
          <w:color w:val="000000"/>
          <w:lang w:eastAsia="id-ID"/>
        </w:rPr>
        <w:t xml:space="preserve">+ 1,80 </w:t>
      </w:r>
      <w:proofErr w:type="spellStart"/>
      <w:r w:rsidRPr="005B25A9">
        <w:rPr>
          <w:rFonts w:ascii="Book Antiqua" w:eastAsia="Times New Roman" w:hAnsi="Book Antiqua" w:cs="Times New Roman"/>
          <w:color w:val="000000"/>
          <w:lang w:val="en-ID" w:eastAsia="id-ID"/>
        </w:rPr>
        <w:t>yaitu</w:t>
      </w:r>
      <w:proofErr w:type="spellEnd"/>
      <w:r w:rsidRPr="005B25A9">
        <w:rPr>
          <w:rFonts w:ascii="Book Antiqua" w:eastAsia="Times New Roman" w:hAnsi="Book Antiqua" w:cs="Times New Roman"/>
          <w:color w:val="000000"/>
          <w:lang w:val="en-ID" w:eastAsia="id-ID"/>
        </w:rPr>
        <w:t xml:space="preserve"> 328,3. Selain </w:t>
      </w:r>
      <w:proofErr w:type="spellStart"/>
      <w:r w:rsidRPr="005B25A9">
        <w:rPr>
          <w:rFonts w:ascii="Book Antiqua" w:eastAsia="Times New Roman" w:hAnsi="Book Antiqua" w:cs="Times New Roman"/>
          <w:color w:val="000000"/>
          <w:lang w:val="en-ID" w:eastAsia="id-ID"/>
        </w:rPr>
        <w:t>penilaian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dari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guru, </w:t>
      </w:r>
      <w:proofErr w:type="spellStart"/>
      <w:r w:rsidRPr="005B25A9">
        <w:rPr>
          <w:rFonts w:ascii="Book Antiqua" w:eastAsia="Times New Roman" w:hAnsi="Book Antiqua" w:cs="Times New Roman"/>
          <w:color w:val="000000"/>
          <w:lang w:val="en-ID" w:eastAsia="id-ID"/>
        </w:rPr>
        <w:t>penilaian</w:t>
      </w:r>
      <w:proofErr w:type="spellEnd"/>
      <w:r w:rsidRPr="005B25A9">
        <w:rPr>
          <w:rFonts w:ascii="Book Antiqua" w:eastAsia="Times New Roman" w:hAnsi="Book Antiqua" w:cs="Times New Roman"/>
          <w:color w:val="000000"/>
          <w:lang w:val="en-ID" w:eastAsia="id-ID"/>
        </w:rPr>
        <w:t xml:space="preserve"> juga </w:t>
      </w:r>
      <w:proofErr w:type="spellStart"/>
      <w:r w:rsidRPr="005B25A9">
        <w:rPr>
          <w:rFonts w:ascii="Book Antiqua" w:eastAsia="Times New Roman" w:hAnsi="Book Antiqua" w:cs="Times New Roman"/>
          <w:color w:val="000000"/>
          <w:lang w:val="en-ID" w:eastAsia="id-ID"/>
        </w:rPr>
        <w:t>dilakukan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dari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anak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terhadap</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tampilan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buku</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cerita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Berikut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ini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hasil</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disajikan</w:t>
      </w:r>
      <w:proofErr w:type="spellEnd"/>
      <w:r w:rsidRPr="005B25A9">
        <w:rPr>
          <w:rFonts w:ascii="Book Antiqua" w:eastAsia="Times New Roman" w:hAnsi="Book Antiqua" w:cs="Times New Roman"/>
          <w:color w:val="000000"/>
          <w:lang w:val="en-ID" w:eastAsia="id-ID"/>
        </w:rPr>
        <w:t xml:space="preserve"> pada </w:t>
      </w:r>
      <w:proofErr w:type="spellStart"/>
      <w:r w:rsidRPr="005B25A9">
        <w:rPr>
          <w:rFonts w:ascii="Book Antiqua" w:eastAsia="Times New Roman" w:hAnsi="Book Antiqua" w:cs="Times New Roman"/>
          <w:color w:val="000000"/>
          <w:lang w:val="en-ID" w:eastAsia="id-ID"/>
        </w:rPr>
        <w:t>tabel</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respon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anak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terhadap</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buku</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cerita</w:t>
      </w:r>
      <w:proofErr w:type="spellEnd"/>
      <w:r w:rsidRPr="005B25A9">
        <w:rPr>
          <w:rFonts w:ascii="Book Antiqua" w:eastAsia="Times New Roman" w:hAnsi="Book Antiqua" w:cs="Times New Roman"/>
          <w:color w:val="000000"/>
          <w:lang w:val="en-ID" w:eastAsia="id-ID"/>
        </w:rPr>
        <w:t>.</w:t>
      </w:r>
    </w:p>
    <w:p w14:paraId="5BA1F311" w14:textId="77777777" w:rsidR="00997BF8" w:rsidRDefault="00997BF8" w:rsidP="00E96B88">
      <w:pPr>
        <w:spacing w:after="0" w:line="240" w:lineRule="auto"/>
        <w:jc w:val="both"/>
        <w:rPr>
          <w:rFonts w:ascii="Book Antiqua" w:hAnsi="Book Antiqua" w:cs="Times New Roman"/>
          <w:b/>
          <w:sz w:val="26"/>
          <w:szCs w:val="26"/>
          <w:lang w:val="en-ID"/>
        </w:rPr>
      </w:pPr>
    </w:p>
    <w:p w14:paraId="634542B7" w14:textId="28915305" w:rsidR="00E96B88" w:rsidRPr="00E96B88" w:rsidRDefault="00E96B88" w:rsidP="00E96B88">
      <w:pPr>
        <w:spacing w:after="0" w:line="240" w:lineRule="auto"/>
        <w:jc w:val="both"/>
        <w:rPr>
          <w:rFonts w:ascii="Book Antiqua" w:hAnsi="Book Antiqua" w:cs="Times New Roman"/>
          <w:b/>
          <w:sz w:val="26"/>
          <w:szCs w:val="26"/>
          <w:lang w:val="en-ID"/>
        </w:rPr>
      </w:pPr>
      <w:r>
        <w:rPr>
          <w:rFonts w:ascii="Book Antiqua" w:hAnsi="Book Antiqua" w:cs="Times New Roman"/>
          <w:b/>
          <w:sz w:val="26"/>
          <w:szCs w:val="26"/>
          <w:lang w:val="en-ID"/>
        </w:rPr>
        <w:t xml:space="preserve">Uji </w:t>
      </w:r>
      <w:proofErr w:type="spellStart"/>
      <w:r>
        <w:rPr>
          <w:rFonts w:ascii="Book Antiqua" w:hAnsi="Book Antiqua" w:cs="Times New Roman"/>
          <w:b/>
          <w:sz w:val="26"/>
          <w:szCs w:val="26"/>
          <w:lang w:val="en-ID"/>
        </w:rPr>
        <w:t>Lapangan</w:t>
      </w:r>
      <w:proofErr w:type="spellEnd"/>
      <w:r>
        <w:rPr>
          <w:rFonts w:ascii="Book Antiqua" w:hAnsi="Book Antiqua" w:cs="Times New Roman"/>
          <w:b/>
          <w:sz w:val="26"/>
          <w:szCs w:val="26"/>
          <w:lang w:val="en-ID"/>
        </w:rPr>
        <w:t xml:space="preserve"> </w:t>
      </w:r>
      <w:proofErr w:type="spellStart"/>
      <w:r>
        <w:rPr>
          <w:rFonts w:ascii="Book Antiqua" w:hAnsi="Book Antiqua" w:cs="Times New Roman"/>
          <w:b/>
          <w:sz w:val="26"/>
          <w:szCs w:val="26"/>
          <w:lang w:val="en-ID"/>
        </w:rPr>
        <w:t>Operasional</w:t>
      </w:r>
      <w:proofErr w:type="spellEnd"/>
    </w:p>
    <w:p w14:paraId="434421E8" w14:textId="77777777" w:rsidR="005B25A9" w:rsidRDefault="005B25A9" w:rsidP="005B25A9">
      <w:pPr>
        <w:spacing w:after="0" w:line="240" w:lineRule="auto"/>
        <w:ind w:firstLine="720"/>
        <w:jc w:val="both"/>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eastAsia="id-ID"/>
        </w:rPr>
        <w:t xml:space="preserve">Tahap uji coba operasional dilaksanakan setelah produk buku bergambar berbasis </w:t>
      </w:r>
      <w:proofErr w:type="spellStart"/>
      <w:r w:rsidRPr="005B25A9">
        <w:rPr>
          <w:rFonts w:ascii="Book Antiqua" w:eastAsia="Times New Roman" w:hAnsi="Book Antiqua" w:cs="Times New Roman"/>
          <w:color w:val="000000"/>
          <w:lang w:val="en-ID" w:eastAsia="id-ID"/>
        </w:rPr>
        <w:t>budaya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lokal</w:t>
      </w:r>
      <w:proofErr w:type="spellEnd"/>
      <w:r w:rsidRPr="005B25A9">
        <w:rPr>
          <w:rFonts w:ascii="Book Antiqua" w:eastAsia="Times New Roman" w:hAnsi="Book Antiqua" w:cs="Times New Roman"/>
          <w:color w:val="000000"/>
          <w:lang w:val="en-ID" w:eastAsia="id-ID"/>
        </w:rPr>
        <w:t xml:space="preserve"> Jambi </w:t>
      </w:r>
      <w:r w:rsidRPr="005B25A9">
        <w:rPr>
          <w:rFonts w:ascii="Book Antiqua" w:eastAsia="Times New Roman" w:hAnsi="Book Antiqua" w:cs="Times New Roman"/>
          <w:color w:val="000000"/>
          <w:lang w:eastAsia="id-ID"/>
        </w:rPr>
        <w:t xml:space="preserve">melewati beberapa tahap revisi. Perbaikan dilaksanakan untuk memperbaiki buku bergambar agar dapat digunakan dengan layak dalam proses pembelajaran pada tahap uji coba operasional. Uji coba operasional yang dilakukan melibatkan kelas eksperimen dan kelas kontrol. </w:t>
      </w:r>
      <w:r w:rsidRPr="005B25A9">
        <w:rPr>
          <w:rFonts w:ascii="Book Antiqua" w:eastAsia="Times New Roman" w:hAnsi="Book Antiqua" w:cs="Times New Roman"/>
          <w:color w:val="000000"/>
          <w:lang w:val="en-ID" w:eastAsia="id-ID"/>
        </w:rPr>
        <w:t>Adapun k</w:t>
      </w:r>
      <w:proofErr w:type="spellStart"/>
      <w:r w:rsidRPr="005B25A9">
        <w:rPr>
          <w:rFonts w:ascii="Book Antiqua" w:eastAsia="Times New Roman" w:hAnsi="Book Antiqua" w:cs="Times New Roman"/>
          <w:color w:val="000000"/>
          <w:lang w:eastAsia="id-ID"/>
        </w:rPr>
        <w:t>elas</w:t>
      </w:r>
      <w:proofErr w:type="spellEnd"/>
      <w:r w:rsidRPr="005B25A9">
        <w:rPr>
          <w:rFonts w:ascii="Book Antiqua" w:eastAsia="Times New Roman" w:hAnsi="Book Antiqua" w:cs="Times New Roman"/>
          <w:color w:val="000000"/>
          <w:lang w:eastAsia="id-ID"/>
        </w:rPr>
        <w:t xml:space="preserve"> eksperimen dilaksanakan di kelas kelompok B</w:t>
      </w:r>
      <w:r w:rsidRPr="005B25A9">
        <w:rPr>
          <w:rFonts w:ascii="Book Antiqua" w:eastAsia="Times New Roman" w:hAnsi="Book Antiqua" w:cs="Times New Roman"/>
          <w:color w:val="000000"/>
          <w:lang w:val="en-ID" w:eastAsia="id-ID"/>
        </w:rPr>
        <w:t xml:space="preserve"> 1 dan B2</w:t>
      </w:r>
      <w:r w:rsidRPr="005B25A9">
        <w:rPr>
          <w:rFonts w:ascii="Book Antiqua" w:eastAsia="Times New Roman" w:hAnsi="Book Antiqua" w:cs="Times New Roman"/>
          <w:color w:val="000000"/>
          <w:lang w:eastAsia="id-ID"/>
        </w:rPr>
        <w:t xml:space="preserve"> TK </w:t>
      </w:r>
      <w:r w:rsidRPr="005B25A9">
        <w:rPr>
          <w:rFonts w:ascii="Book Antiqua" w:eastAsia="Times New Roman" w:hAnsi="Book Antiqua" w:cs="Times New Roman"/>
          <w:color w:val="000000"/>
          <w:lang w:val="en-ID" w:eastAsia="id-ID"/>
        </w:rPr>
        <w:t>Pembina II Kota Jambi</w:t>
      </w:r>
      <w:r w:rsidRPr="005B25A9">
        <w:rPr>
          <w:rFonts w:ascii="Book Antiqua" w:eastAsia="Times New Roman" w:hAnsi="Book Antiqua" w:cs="Times New Roman"/>
          <w:color w:val="000000"/>
          <w:lang w:eastAsia="id-ID"/>
        </w:rPr>
        <w:t xml:space="preserve"> dengan jumlah anak sebanyak </w:t>
      </w:r>
      <w:r w:rsidRPr="005B25A9">
        <w:rPr>
          <w:rFonts w:ascii="Book Antiqua" w:eastAsia="Times New Roman" w:hAnsi="Book Antiqua" w:cs="Times New Roman"/>
          <w:color w:val="000000"/>
          <w:lang w:val="en-ID" w:eastAsia="id-ID"/>
        </w:rPr>
        <w:t xml:space="preserve">32 </w:t>
      </w:r>
      <w:r w:rsidRPr="005B25A9">
        <w:rPr>
          <w:rFonts w:ascii="Book Antiqua" w:eastAsia="Times New Roman" w:hAnsi="Book Antiqua" w:cs="Times New Roman"/>
          <w:color w:val="000000"/>
          <w:lang w:eastAsia="id-ID"/>
        </w:rPr>
        <w:t xml:space="preserve">anak. Stimulasi karakter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xml:space="preserve"> pada pembelajaran tema “</w:t>
      </w:r>
      <w:proofErr w:type="spellStart"/>
      <w:r w:rsidRPr="005B25A9">
        <w:rPr>
          <w:rFonts w:ascii="Book Antiqua" w:eastAsia="Times New Roman" w:hAnsi="Book Antiqua" w:cs="Times New Roman"/>
          <w:color w:val="000000"/>
          <w:lang w:val="en-ID" w:eastAsia="id-ID"/>
        </w:rPr>
        <w:t>Lingkunganku</w:t>
      </w:r>
      <w:proofErr w:type="spellEnd"/>
      <w:r w:rsidRPr="005B25A9">
        <w:rPr>
          <w:rFonts w:ascii="Book Antiqua" w:eastAsia="Times New Roman" w:hAnsi="Book Antiqua" w:cs="Times New Roman"/>
          <w:color w:val="000000"/>
          <w:lang w:eastAsia="id-ID"/>
        </w:rPr>
        <w:t xml:space="preserve">” menggunakan bahan ajar berupa buku bergambar berbasis </w:t>
      </w:r>
      <w:proofErr w:type="spellStart"/>
      <w:r w:rsidRPr="005B25A9">
        <w:rPr>
          <w:rFonts w:ascii="Book Antiqua" w:eastAsia="Times New Roman" w:hAnsi="Book Antiqua" w:cs="Times New Roman"/>
          <w:color w:val="000000"/>
          <w:lang w:val="en-ID" w:eastAsia="id-ID"/>
        </w:rPr>
        <w:t>budaya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lokal</w:t>
      </w:r>
      <w:proofErr w:type="spellEnd"/>
      <w:r w:rsidRPr="005B25A9">
        <w:rPr>
          <w:rFonts w:ascii="Book Antiqua" w:eastAsia="Times New Roman" w:hAnsi="Book Antiqua" w:cs="Times New Roman"/>
          <w:color w:val="000000"/>
          <w:lang w:val="en-ID" w:eastAsia="id-ID"/>
        </w:rPr>
        <w:t xml:space="preserve"> Jambi </w:t>
      </w:r>
      <w:r w:rsidRPr="005B25A9">
        <w:rPr>
          <w:rFonts w:ascii="Book Antiqua" w:eastAsia="Times New Roman" w:hAnsi="Book Antiqua" w:cs="Times New Roman"/>
          <w:color w:val="000000"/>
          <w:lang w:eastAsia="id-ID"/>
        </w:rPr>
        <w:t xml:space="preserve">yang dikembangkan. Buku </w:t>
      </w:r>
      <w:proofErr w:type="spellStart"/>
      <w:r w:rsidRPr="005B25A9">
        <w:rPr>
          <w:rFonts w:ascii="Book Antiqua" w:eastAsia="Times New Roman" w:hAnsi="Book Antiqua" w:cs="Times New Roman"/>
          <w:color w:val="000000"/>
          <w:lang w:val="en-ID" w:eastAsia="id-ID"/>
        </w:rPr>
        <w:t>cerita</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bergambar ini didesain sedemikian rupa sehingga </w:t>
      </w:r>
      <w:proofErr w:type="spellStart"/>
      <w:r w:rsidRPr="005B25A9">
        <w:rPr>
          <w:rFonts w:ascii="Book Antiqua" w:eastAsia="Times New Roman" w:hAnsi="Book Antiqua" w:cs="Times New Roman"/>
          <w:color w:val="000000"/>
          <w:lang w:eastAsia="id-ID"/>
        </w:rPr>
        <w:t>didalamnya</w:t>
      </w:r>
      <w:proofErr w:type="spellEnd"/>
      <w:r w:rsidRPr="005B25A9">
        <w:rPr>
          <w:rFonts w:ascii="Book Antiqua" w:eastAsia="Times New Roman" w:hAnsi="Book Antiqua" w:cs="Times New Roman"/>
          <w:color w:val="000000"/>
          <w:lang w:eastAsia="id-ID"/>
        </w:rPr>
        <w:t xml:space="preserve"> mengandung unsur- unsur untuk menstimulasi karakter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 xml:space="preserve">Proses </w:t>
      </w:r>
      <w:proofErr w:type="spellStart"/>
      <w:r w:rsidRPr="005B25A9">
        <w:rPr>
          <w:rFonts w:ascii="Book Antiqua" w:eastAsia="Times New Roman" w:hAnsi="Book Antiqua" w:cs="Times New Roman"/>
          <w:color w:val="000000"/>
          <w:lang w:val="en-ID" w:eastAsia="id-ID"/>
        </w:rPr>
        <w:t>pembelajaran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dilaksanakan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sebanyak</w:t>
      </w:r>
      <w:proofErr w:type="spellEnd"/>
      <w:r w:rsidRPr="005B25A9">
        <w:rPr>
          <w:rFonts w:ascii="Book Antiqua" w:eastAsia="Times New Roman" w:hAnsi="Book Antiqua" w:cs="Times New Roman"/>
          <w:color w:val="000000"/>
          <w:lang w:val="en-ID" w:eastAsia="id-ID"/>
        </w:rPr>
        <w:t xml:space="preserve"> 6 kali </w:t>
      </w:r>
      <w:proofErr w:type="spellStart"/>
      <w:r w:rsidRPr="005B25A9">
        <w:rPr>
          <w:rFonts w:ascii="Book Antiqua" w:eastAsia="Times New Roman" w:hAnsi="Book Antiqua" w:cs="Times New Roman"/>
          <w:color w:val="000000"/>
          <w:lang w:val="en-ID" w:eastAsia="id-ID"/>
        </w:rPr>
        <w:t>pertemuan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untuk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melihat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keefektifan</w:t>
      </w:r>
      <w:proofErr w:type="spellEnd"/>
      <w:r w:rsidRPr="005B25A9">
        <w:rPr>
          <w:rFonts w:ascii="Book Antiqua" w:eastAsia="Times New Roman" w:hAnsi="Book Antiqua" w:cs="Times New Roman"/>
          <w:color w:val="000000"/>
          <w:lang w:val="en-ID" w:eastAsia="id-ID"/>
        </w:rPr>
        <w:t xml:space="preserve"> pada </w:t>
      </w:r>
      <w:proofErr w:type="spellStart"/>
      <w:r w:rsidRPr="005B25A9">
        <w:rPr>
          <w:rFonts w:ascii="Book Antiqua" w:eastAsia="Times New Roman" w:hAnsi="Book Antiqua" w:cs="Times New Roman"/>
          <w:color w:val="000000"/>
          <w:lang w:val="en-ID" w:eastAsia="id-ID"/>
        </w:rPr>
        <w:t>produk</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telah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dikembangkan</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nantinya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melihat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apakah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buku</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cerita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tersebut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dapat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memberikan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stimulasi</w:t>
      </w:r>
      <w:proofErr w:type="spellEnd"/>
      <w:r w:rsidRPr="005B25A9">
        <w:rPr>
          <w:rFonts w:ascii="Book Antiqua" w:eastAsia="Times New Roman" w:hAnsi="Book Antiqua" w:cs="Times New Roman"/>
          <w:color w:val="000000"/>
          <w:lang w:val="en-ID" w:eastAsia="id-ID"/>
        </w:rPr>
        <w:t xml:space="preserve"> yang </w:t>
      </w:r>
      <w:proofErr w:type="spellStart"/>
      <w:r w:rsidRPr="005B25A9">
        <w:rPr>
          <w:rFonts w:ascii="Book Antiqua" w:eastAsia="Times New Roman" w:hAnsi="Book Antiqua" w:cs="Times New Roman"/>
          <w:color w:val="000000"/>
          <w:lang w:val="en-ID" w:eastAsia="id-ID"/>
        </w:rPr>
        <w:t>baik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terhadap</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anak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usia</w:t>
      </w:r>
      <w:proofErr w:type="spellEnd"/>
      <w:r w:rsidRPr="005B25A9">
        <w:rPr>
          <w:rFonts w:ascii="Book Antiqua" w:eastAsia="Times New Roman" w:hAnsi="Book Antiqua" w:cs="Times New Roman"/>
          <w:color w:val="000000"/>
          <w:lang w:val="en-ID" w:eastAsia="id-ID"/>
        </w:rPr>
        <w:t xml:space="preserve"> 5-6 </w:t>
      </w:r>
      <w:proofErr w:type="spellStart"/>
      <w:r w:rsidRPr="005B25A9">
        <w:rPr>
          <w:rFonts w:ascii="Book Antiqua" w:eastAsia="Times New Roman" w:hAnsi="Book Antiqua" w:cs="Times New Roman"/>
          <w:color w:val="000000"/>
          <w:lang w:val="en-ID" w:eastAsia="id-ID"/>
        </w:rPr>
        <w:t>tahun</w:t>
      </w:r>
      <w:proofErr w:type="spellEnd"/>
      <w:r w:rsidRPr="005B25A9">
        <w:rPr>
          <w:rFonts w:ascii="Book Antiqua" w:eastAsia="Times New Roman" w:hAnsi="Book Antiqua" w:cs="Times New Roman"/>
          <w:color w:val="000000"/>
          <w:lang w:val="en-ID" w:eastAsia="id-ID"/>
        </w:rPr>
        <w:t xml:space="preserve">. </w:t>
      </w:r>
    </w:p>
    <w:p w14:paraId="4756D64F" w14:textId="77777777" w:rsidR="005B25A9" w:rsidRDefault="005B25A9" w:rsidP="005B25A9">
      <w:pPr>
        <w:spacing w:after="0" w:line="240" w:lineRule="auto"/>
        <w:ind w:firstLine="720"/>
        <w:jc w:val="both"/>
        <w:rPr>
          <w:rFonts w:ascii="Book Antiqua" w:eastAsia="Times New Roman" w:hAnsi="Book Antiqua" w:cs="Times New Roman"/>
          <w:color w:val="000000"/>
          <w:lang w:val="en-ID" w:eastAsia="id-ID"/>
        </w:rPr>
      </w:pPr>
      <w:proofErr w:type="spellStart"/>
      <w:r w:rsidRPr="005B25A9">
        <w:rPr>
          <w:rFonts w:ascii="Book Antiqua" w:eastAsia="Times New Roman" w:hAnsi="Book Antiqua" w:cs="Times New Roman"/>
          <w:color w:val="000000"/>
          <w:lang w:val="en-ID" w:eastAsia="id-ID"/>
        </w:rPr>
        <w:lastRenderedPageBreak/>
        <w:t>Selanjutnya</w:t>
      </w:r>
      <w:proofErr w:type="spellEnd"/>
      <w:r w:rsidRPr="005B25A9">
        <w:rPr>
          <w:rFonts w:ascii="Book Antiqua" w:eastAsia="Times New Roman" w:hAnsi="Book Antiqua" w:cs="Times New Roman"/>
          <w:color w:val="000000"/>
          <w:lang w:val="en-ID" w:eastAsia="id-ID"/>
        </w:rPr>
        <w:t xml:space="preserve"> k</w:t>
      </w:r>
      <w:proofErr w:type="spellStart"/>
      <w:r w:rsidRPr="005B25A9">
        <w:rPr>
          <w:rFonts w:ascii="Book Antiqua" w:eastAsia="Times New Roman" w:hAnsi="Book Antiqua" w:cs="Times New Roman"/>
          <w:color w:val="000000"/>
          <w:lang w:eastAsia="id-ID"/>
        </w:rPr>
        <w:t>elas</w:t>
      </w:r>
      <w:proofErr w:type="spellEnd"/>
      <w:r w:rsidRPr="005B25A9">
        <w:rPr>
          <w:rFonts w:ascii="Book Antiqua" w:eastAsia="Times New Roman" w:hAnsi="Book Antiqua" w:cs="Times New Roman"/>
          <w:color w:val="000000"/>
          <w:lang w:eastAsia="id-ID"/>
        </w:rPr>
        <w:t xml:space="preserve"> kontrol dilaksanakan di </w:t>
      </w:r>
      <w:proofErr w:type="spellStart"/>
      <w:r w:rsidRPr="005B25A9">
        <w:rPr>
          <w:rFonts w:ascii="Book Antiqua" w:eastAsia="Times New Roman" w:hAnsi="Book Antiqua" w:cs="Times New Roman"/>
          <w:color w:val="000000"/>
          <w:lang w:val="en-ID" w:eastAsia="id-ID"/>
        </w:rPr>
        <w:t>Kelas</w:t>
      </w:r>
      <w:proofErr w:type="spellEnd"/>
      <w:r w:rsidRPr="005B25A9">
        <w:rPr>
          <w:rFonts w:ascii="Book Antiqua" w:eastAsia="Times New Roman" w:hAnsi="Book Antiqua" w:cs="Times New Roman"/>
          <w:color w:val="000000"/>
          <w:lang w:val="en-ID" w:eastAsia="id-ID"/>
        </w:rPr>
        <w:t xml:space="preserve"> B3 dan B4 TK Pembina II Kota Jambi</w:t>
      </w:r>
      <w:r w:rsidRPr="005B25A9">
        <w:rPr>
          <w:rFonts w:ascii="Book Antiqua" w:eastAsia="Times New Roman" w:hAnsi="Book Antiqua" w:cs="Times New Roman"/>
          <w:color w:val="000000"/>
          <w:lang w:eastAsia="id-ID"/>
        </w:rPr>
        <w:t xml:space="preserve">. Jumlah </w:t>
      </w:r>
      <w:proofErr w:type="spellStart"/>
      <w:r w:rsidRPr="005B25A9">
        <w:rPr>
          <w:rFonts w:ascii="Book Antiqua" w:eastAsia="Times New Roman" w:hAnsi="Book Antiqua" w:cs="Times New Roman"/>
          <w:color w:val="000000"/>
          <w:lang w:val="en-ID" w:eastAsia="id-ID"/>
        </w:rPr>
        <w:t>anak</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di kelas kontrol adalah </w:t>
      </w:r>
      <w:r w:rsidRPr="005B25A9">
        <w:rPr>
          <w:rFonts w:ascii="Book Antiqua" w:eastAsia="Times New Roman" w:hAnsi="Book Antiqua" w:cs="Times New Roman"/>
          <w:color w:val="000000"/>
          <w:lang w:val="en-ID" w:eastAsia="id-ID"/>
        </w:rPr>
        <w:t xml:space="preserve">32 </w:t>
      </w:r>
      <w:r w:rsidRPr="005B25A9">
        <w:rPr>
          <w:rFonts w:ascii="Book Antiqua" w:eastAsia="Times New Roman" w:hAnsi="Book Antiqua" w:cs="Times New Roman"/>
          <w:color w:val="000000"/>
          <w:lang w:eastAsia="id-ID"/>
        </w:rPr>
        <w:t xml:space="preserve">anak, proses stimulasi di kelas kontrol dilaksanakan tanpa </w:t>
      </w:r>
      <w:r w:rsidRPr="005B25A9">
        <w:rPr>
          <w:rFonts w:ascii="Book Antiqua" w:hAnsi="Book Antiqua" w:cs="Times New Roman"/>
          <w:b/>
          <w:lang w:val="en-ID"/>
        </w:rPr>
        <w:t xml:space="preserve"> </w:t>
      </w:r>
      <w:r w:rsidRPr="005B25A9">
        <w:rPr>
          <w:rFonts w:ascii="Book Antiqua" w:eastAsia="Times New Roman" w:hAnsi="Book Antiqua" w:cs="Times New Roman"/>
          <w:color w:val="000000"/>
          <w:lang w:eastAsia="id-ID"/>
        </w:rPr>
        <w:t xml:space="preserve">menggunakan bahan ajar berupa buku bergambar berbasis </w:t>
      </w:r>
      <w:proofErr w:type="spellStart"/>
      <w:r w:rsidRPr="005B25A9">
        <w:rPr>
          <w:rFonts w:ascii="Book Antiqua" w:eastAsia="Times New Roman" w:hAnsi="Book Antiqua" w:cs="Times New Roman"/>
          <w:color w:val="000000"/>
          <w:lang w:val="en-ID" w:eastAsia="id-ID"/>
        </w:rPr>
        <w:t>budaya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lokal</w:t>
      </w:r>
      <w:proofErr w:type="spellEnd"/>
      <w:r w:rsidRPr="005B25A9">
        <w:rPr>
          <w:rFonts w:ascii="Book Antiqua" w:eastAsia="Times New Roman" w:hAnsi="Book Antiqua" w:cs="Times New Roman"/>
          <w:color w:val="000000"/>
          <w:lang w:val="en-ID" w:eastAsia="id-ID"/>
        </w:rPr>
        <w:t xml:space="preserve"> Jambi</w:t>
      </w:r>
      <w:r w:rsidRPr="005B25A9">
        <w:rPr>
          <w:rFonts w:ascii="Book Antiqua" w:eastAsia="Times New Roman" w:hAnsi="Book Antiqua" w:cs="Times New Roman"/>
          <w:color w:val="000000"/>
          <w:lang w:eastAsia="id-ID"/>
        </w:rPr>
        <w:t xml:space="preserve">. Dengan demikian, proses stimulasi di kelas kontrol </w:t>
      </w:r>
      <w:proofErr w:type="spellStart"/>
      <w:r w:rsidRPr="005B25A9">
        <w:rPr>
          <w:rFonts w:ascii="Book Antiqua" w:eastAsia="Times New Roman" w:hAnsi="Book Antiqua" w:cs="Times New Roman"/>
          <w:color w:val="000000"/>
          <w:lang w:eastAsia="id-ID"/>
        </w:rPr>
        <w:t>dilaksankan</w:t>
      </w:r>
      <w:proofErr w:type="spellEnd"/>
      <w:r w:rsidRPr="005B25A9">
        <w:rPr>
          <w:rFonts w:ascii="Book Antiqua" w:eastAsia="Times New Roman" w:hAnsi="Book Antiqua" w:cs="Times New Roman"/>
          <w:color w:val="000000"/>
          <w:lang w:eastAsia="id-ID"/>
        </w:rPr>
        <w:t xml:space="preserve"> seperti biasa menggunakan gambar </w:t>
      </w:r>
      <w:proofErr w:type="spellStart"/>
      <w:r w:rsidRPr="005B25A9">
        <w:rPr>
          <w:rFonts w:ascii="Book Antiqua" w:eastAsia="Times New Roman" w:hAnsi="Book Antiqua" w:cs="Times New Roman"/>
          <w:i/>
          <w:iCs/>
          <w:color w:val="000000"/>
          <w:lang w:eastAsia="id-ID"/>
        </w:rPr>
        <w:t>printout</w:t>
      </w:r>
      <w:proofErr w:type="spellEnd"/>
      <w:r w:rsidRPr="005B25A9">
        <w:rPr>
          <w:rFonts w:ascii="Book Antiqua" w:eastAsia="Times New Roman" w:hAnsi="Book Antiqua" w:cs="Times New Roman"/>
          <w:i/>
          <w:iCs/>
          <w:color w:val="000000"/>
          <w:lang w:eastAsia="id-ID"/>
        </w:rPr>
        <w:t xml:space="preserve"> </w:t>
      </w:r>
      <w:r w:rsidRPr="005B25A9">
        <w:rPr>
          <w:rFonts w:ascii="Book Antiqua" w:eastAsia="Times New Roman" w:hAnsi="Book Antiqua" w:cs="Times New Roman"/>
          <w:color w:val="000000"/>
          <w:lang w:eastAsia="id-ID"/>
        </w:rPr>
        <w:t xml:space="preserve">dan LKA </w:t>
      </w:r>
      <w:r w:rsidRPr="005B25A9">
        <w:rPr>
          <w:rFonts w:ascii="Book Antiqua" w:eastAsia="Times New Roman" w:hAnsi="Book Antiqua" w:cs="Times New Roman"/>
          <w:color w:val="000000"/>
          <w:lang w:val="en-ID" w:eastAsia="id-ID"/>
        </w:rPr>
        <w:t xml:space="preserve">yang </w:t>
      </w:r>
      <w:proofErr w:type="spellStart"/>
      <w:r w:rsidRPr="005B25A9">
        <w:rPr>
          <w:rFonts w:ascii="Book Antiqua" w:eastAsia="Times New Roman" w:hAnsi="Book Antiqua" w:cs="Times New Roman"/>
          <w:color w:val="000000"/>
          <w:lang w:val="en-ID" w:eastAsia="id-ID"/>
        </w:rPr>
        <w:t>telah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disediakan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terkait</w:t>
      </w:r>
      <w:proofErr w:type="spellEnd"/>
      <w:r w:rsidRPr="005B25A9">
        <w:rPr>
          <w:rFonts w:ascii="Book Antiqua" w:eastAsia="Times New Roman" w:hAnsi="Book Antiqua" w:cs="Times New Roman"/>
          <w:color w:val="000000"/>
          <w:lang w:eastAsia="id-ID"/>
        </w:rPr>
        <w:t xml:space="preserve"> materi tentang</w:t>
      </w:r>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xml:space="preserve"> yang terbatas</w:t>
      </w:r>
      <w:r w:rsidRPr="005B25A9">
        <w:rPr>
          <w:rFonts w:ascii="Book Antiqua" w:eastAsia="Times New Roman" w:hAnsi="Book Antiqua" w:cs="Times New Roman"/>
          <w:color w:val="000000"/>
          <w:lang w:val="en-ID" w:eastAsia="id-ID"/>
        </w:rPr>
        <w:t xml:space="preserve">. Hasil uji </w:t>
      </w:r>
      <w:proofErr w:type="spellStart"/>
      <w:r w:rsidRPr="005B25A9">
        <w:rPr>
          <w:rFonts w:ascii="Book Antiqua" w:eastAsia="Times New Roman" w:hAnsi="Book Antiqua" w:cs="Times New Roman"/>
          <w:color w:val="000000"/>
          <w:lang w:val="en-ID" w:eastAsia="id-ID"/>
        </w:rPr>
        <w:t>coba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lapangan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diolah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pengolahan</w:t>
      </w:r>
      <w:proofErr w:type="spellEnd"/>
      <w:r w:rsidRPr="005B25A9">
        <w:rPr>
          <w:rFonts w:ascii="Book Antiqua" w:eastAsia="Times New Roman" w:hAnsi="Book Antiqua" w:cs="Times New Roman"/>
          <w:color w:val="000000"/>
          <w:lang w:val="en-ID" w:eastAsia="id-ID"/>
        </w:rPr>
        <w:t xml:space="preserve"> data </w:t>
      </w:r>
      <w:proofErr w:type="spellStart"/>
      <w:r w:rsidRPr="005B25A9">
        <w:rPr>
          <w:rFonts w:ascii="Book Antiqua" w:eastAsia="Times New Roman" w:hAnsi="Book Antiqua" w:cs="Times New Roman"/>
          <w:i/>
          <w:iCs/>
          <w:color w:val="000000"/>
          <w:lang w:val="en-ID" w:eastAsia="id-ID"/>
        </w:rPr>
        <w:t>nonequivalent</w:t>
      </w:r>
      <w:proofErr w:type="spellEnd"/>
      <w:r w:rsidRPr="005B25A9">
        <w:rPr>
          <w:rFonts w:ascii="Book Antiqua" w:eastAsia="Times New Roman" w:hAnsi="Book Antiqua" w:cs="Times New Roman"/>
          <w:i/>
          <w:iCs/>
          <w:color w:val="000000"/>
          <w:lang w:val="en-ID" w:eastAsia="id-ID"/>
        </w:rPr>
        <w:t xml:space="preserve"> control group design</w:t>
      </w:r>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Uji coba operasional dilaksanakan untuk mengetahui keefektifan dari produk yang dikembangkan dalam kaitannya untuk menstimulasi </w:t>
      </w:r>
      <w:proofErr w:type="spellStart"/>
      <w:r w:rsidRPr="005B25A9">
        <w:rPr>
          <w:rFonts w:ascii="Book Antiqua" w:eastAsia="Times New Roman" w:hAnsi="Book Antiqua" w:cs="Times New Roman"/>
          <w:color w:val="000000"/>
          <w:lang w:eastAsia="id-ID"/>
        </w:rPr>
        <w:t>karakte</w:t>
      </w:r>
      <w:proofErr w:type="spellEnd"/>
      <w:r w:rsidRPr="005B25A9">
        <w:rPr>
          <w:rFonts w:ascii="Book Antiqua" w:eastAsia="Times New Roman" w:hAnsi="Book Antiqua" w:cs="Times New Roman"/>
          <w:color w:val="000000"/>
          <w:lang w:val="en-ID" w:eastAsia="id-ID"/>
        </w:rPr>
        <w:t xml:space="preserve">r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Data uji coba operasional melalui observasi. Observasi perilaku</w:t>
      </w:r>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dilakukan dengan memberikan </w:t>
      </w:r>
      <w:proofErr w:type="spellStart"/>
      <w:r w:rsidRPr="005B25A9">
        <w:rPr>
          <w:rFonts w:ascii="Book Antiqua" w:eastAsia="Times New Roman" w:hAnsi="Book Antiqua" w:cs="Times New Roman"/>
          <w:i/>
          <w:iCs/>
          <w:color w:val="000000"/>
          <w:lang w:eastAsia="id-ID"/>
        </w:rPr>
        <w:t>pre</w:t>
      </w:r>
      <w:proofErr w:type="spellEnd"/>
      <w:r w:rsidRPr="005B25A9">
        <w:rPr>
          <w:rFonts w:ascii="Book Antiqua" w:eastAsia="Times New Roman" w:hAnsi="Book Antiqua" w:cs="Times New Roman"/>
          <w:i/>
          <w:iCs/>
          <w:color w:val="000000"/>
          <w:lang w:eastAsia="id-ID"/>
        </w:rPr>
        <w:t xml:space="preserve"> </w:t>
      </w:r>
      <w:proofErr w:type="spellStart"/>
      <w:r w:rsidRPr="005B25A9">
        <w:rPr>
          <w:rFonts w:ascii="Book Antiqua" w:eastAsia="Times New Roman" w:hAnsi="Book Antiqua" w:cs="Times New Roman"/>
          <w:i/>
          <w:iCs/>
          <w:color w:val="000000"/>
          <w:lang w:eastAsia="id-ID"/>
        </w:rPr>
        <w:t>test</w:t>
      </w:r>
      <w:proofErr w:type="spellEnd"/>
      <w:r w:rsidRPr="005B25A9">
        <w:rPr>
          <w:rFonts w:ascii="Book Antiqua" w:eastAsia="Times New Roman" w:hAnsi="Book Antiqua" w:cs="Times New Roman"/>
          <w:color w:val="000000"/>
          <w:lang w:eastAsia="id-ID"/>
        </w:rPr>
        <w:t xml:space="preserve"> dan </w:t>
      </w:r>
      <w:proofErr w:type="spellStart"/>
      <w:r w:rsidRPr="005B25A9">
        <w:rPr>
          <w:rFonts w:ascii="Book Antiqua" w:eastAsia="Times New Roman" w:hAnsi="Book Antiqua" w:cs="Times New Roman"/>
          <w:i/>
          <w:iCs/>
          <w:color w:val="000000"/>
          <w:lang w:eastAsia="id-ID"/>
        </w:rPr>
        <w:t>post</w:t>
      </w:r>
      <w:proofErr w:type="spellEnd"/>
      <w:r w:rsidRPr="005B25A9">
        <w:rPr>
          <w:rFonts w:ascii="Book Antiqua" w:eastAsia="Times New Roman" w:hAnsi="Book Antiqua" w:cs="Times New Roman"/>
          <w:i/>
          <w:iCs/>
          <w:color w:val="000000"/>
          <w:lang w:eastAsia="id-ID"/>
        </w:rPr>
        <w:t xml:space="preserve"> tes</w:t>
      </w:r>
      <w:r w:rsidRPr="005B25A9">
        <w:rPr>
          <w:rFonts w:ascii="Book Antiqua" w:eastAsia="Times New Roman" w:hAnsi="Book Antiqua" w:cs="Times New Roman"/>
          <w:i/>
          <w:iCs/>
          <w:color w:val="000000"/>
          <w:lang w:val="en-ID" w:eastAsia="id-ID"/>
        </w:rPr>
        <w:t>t</w:t>
      </w:r>
      <w:r w:rsidRPr="005B25A9">
        <w:rPr>
          <w:rFonts w:ascii="Book Antiqua" w:eastAsia="Times New Roman" w:hAnsi="Book Antiqua" w:cs="Times New Roman"/>
          <w:color w:val="000000"/>
          <w:lang w:eastAsia="id-ID"/>
        </w:rPr>
        <w:t xml:space="preserve"> di kelas eksperimen maupun kelas kontrol.</w:t>
      </w:r>
    </w:p>
    <w:p w14:paraId="24F2077D" w14:textId="214DF904" w:rsidR="005B25A9" w:rsidRPr="005B25A9" w:rsidRDefault="005B25A9" w:rsidP="005B25A9">
      <w:pPr>
        <w:spacing w:line="240" w:lineRule="auto"/>
        <w:ind w:firstLine="720"/>
        <w:jc w:val="both"/>
        <w:rPr>
          <w:rFonts w:ascii="Book Antiqua" w:eastAsia="Times New Roman" w:hAnsi="Book Antiqua" w:cs="Times New Roman"/>
          <w:color w:val="000000"/>
          <w:lang w:val="en-ID" w:eastAsia="id-ID"/>
        </w:rPr>
      </w:pPr>
      <w:r w:rsidRPr="005B25A9">
        <w:rPr>
          <w:rFonts w:ascii="Book Antiqua" w:eastAsia="Times New Roman" w:hAnsi="Book Antiqua" w:cs="Times New Roman"/>
          <w:color w:val="000000"/>
          <w:lang w:eastAsia="id-ID"/>
        </w:rPr>
        <w:t xml:space="preserve">Data </w:t>
      </w:r>
      <w:proofErr w:type="spellStart"/>
      <w:r w:rsidRPr="005B25A9">
        <w:rPr>
          <w:rFonts w:ascii="Book Antiqua" w:eastAsia="Times New Roman" w:hAnsi="Book Antiqua" w:cs="Times New Roman"/>
          <w:i/>
          <w:iCs/>
          <w:color w:val="000000"/>
          <w:lang w:eastAsia="id-ID"/>
        </w:rPr>
        <w:t>pre</w:t>
      </w:r>
      <w:proofErr w:type="spellEnd"/>
      <w:r w:rsidRPr="005B25A9">
        <w:rPr>
          <w:rFonts w:ascii="Book Antiqua" w:eastAsia="Times New Roman" w:hAnsi="Book Antiqua" w:cs="Times New Roman"/>
          <w:i/>
          <w:iCs/>
          <w:color w:val="000000"/>
          <w:lang w:eastAsia="id-ID"/>
        </w:rPr>
        <w:t xml:space="preserve"> </w:t>
      </w:r>
      <w:proofErr w:type="spellStart"/>
      <w:r w:rsidRPr="005B25A9">
        <w:rPr>
          <w:rFonts w:ascii="Book Antiqua" w:eastAsia="Times New Roman" w:hAnsi="Book Antiqua" w:cs="Times New Roman"/>
          <w:i/>
          <w:iCs/>
          <w:color w:val="000000"/>
          <w:lang w:eastAsia="id-ID"/>
        </w:rPr>
        <w:t>test</w:t>
      </w:r>
      <w:proofErr w:type="spellEnd"/>
      <w:r w:rsidRPr="005B25A9">
        <w:rPr>
          <w:rFonts w:ascii="Book Antiqua" w:eastAsia="Times New Roman" w:hAnsi="Book Antiqua" w:cs="Times New Roman"/>
          <w:color w:val="000000"/>
          <w:lang w:eastAsia="id-ID"/>
        </w:rPr>
        <w:t xml:space="preserve"> dan </w:t>
      </w:r>
      <w:proofErr w:type="spellStart"/>
      <w:r w:rsidRPr="005B25A9">
        <w:rPr>
          <w:rFonts w:ascii="Book Antiqua" w:eastAsia="Times New Roman" w:hAnsi="Book Antiqua" w:cs="Times New Roman"/>
          <w:i/>
          <w:iCs/>
          <w:color w:val="000000"/>
          <w:lang w:eastAsia="id-ID"/>
        </w:rPr>
        <w:t>post</w:t>
      </w:r>
      <w:proofErr w:type="spellEnd"/>
      <w:r w:rsidRPr="005B25A9">
        <w:rPr>
          <w:rFonts w:ascii="Book Antiqua" w:eastAsia="Times New Roman" w:hAnsi="Book Antiqua" w:cs="Times New Roman"/>
          <w:i/>
          <w:iCs/>
          <w:color w:val="000000"/>
          <w:lang w:eastAsia="id-ID"/>
        </w:rPr>
        <w:t xml:space="preserve"> </w:t>
      </w:r>
      <w:proofErr w:type="spellStart"/>
      <w:r w:rsidRPr="005B25A9">
        <w:rPr>
          <w:rFonts w:ascii="Book Antiqua" w:eastAsia="Times New Roman" w:hAnsi="Book Antiqua" w:cs="Times New Roman"/>
          <w:i/>
          <w:iCs/>
          <w:color w:val="000000"/>
          <w:lang w:eastAsia="id-ID"/>
        </w:rPr>
        <w:t>test</w:t>
      </w:r>
      <w:proofErr w:type="spellEnd"/>
      <w:r w:rsidRPr="005B25A9">
        <w:rPr>
          <w:rFonts w:ascii="Book Antiqua" w:eastAsia="Times New Roman" w:hAnsi="Book Antiqua" w:cs="Times New Roman"/>
          <w:color w:val="000000"/>
          <w:lang w:eastAsia="id-ID"/>
        </w:rPr>
        <w:t xml:space="preserve"> diperoleh melalui has</w:t>
      </w:r>
      <w:r w:rsidRPr="005B25A9">
        <w:rPr>
          <w:rFonts w:ascii="Book Antiqua" w:eastAsia="Times New Roman" w:hAnsi="Book Antiqua" w:cs="Times New Roman"/>
          <w:color w:val="000000"/>
          <w:lang w:val="en-ID" w:eastAsia="id-ID"/>
        </w:rPr>
        <w:t xml:space="preserve">il </w:t>
      </w:r>
      <w:r w:rsidRPr="005B25A9">
        <w:rPr>
          <w:rFonts w:ascii="Book Antiqua" w:eastAsia="Times New Roman" w:hAnsi="Book Antiqua" w:cs="Times New Roman"/>
          <w:color w:val="000000"/>
          <w:lang w:eastAsia="id-ID"/>
        </w:rPr>
        <w:t xml:space="preserve">observasi perilaku karakter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xml:space="preserve">. Data hasil </w:t>
      </w:r>
      <w:r w:rsidRPr="005B25A9">
        <w:rPr>
          <w:rFonts w:ascii="Book Antiqua" w:eastAsia="Times New Roman" w:hAnsi="Book Antiqua" w:cs="Times New Roman"/>
          <w:color w:val="000000"/>
          <w:lang w:val="en-ID" w:eastAsia="id-ID"/>
        </w:rPr>
        <w:t>o</w:t>
      </w:r>
      <w:proofErr w:type="spellStart"/>
      <w:r w:rsidRPr="005B25A9">
        <w:rPr>
          <w:rFonts w:ascii="Book Antiqua" w:eastAsia="Times New Roman" w:hAnsi="Book Antiqua" w:cs="Times New Roman"/>
          <w:color w:val="000000"/>
          <w:lang w:eastAsia="id-ID"/>
        </w:rPr>
        <w:t>bservasi</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i/>
          <w:iCs/>
          <w:color w:val="000000"/>
          <w:lang w:eastAsia="id-ID"/>
        </w:rPr>
        <w:t>pre</w:t>
      </w:r>
      <w:proofErr w:type="spellEnd"/>
      <w:r w:rsidRPr="005B25A9">
        <w:rPr>
          <w:rFonts w:ascii="Book Antiqua" w:eastAsia="Times New Roman" w:hAnsi="Book Antiqua" w:cs="Times New Roman"/>
          <w:i/>
          <w:iCs/>
          <w:color w:val="000000"/>
          <w:lang w:eastAsia="id-ID"/>
        </w:rPr>
        <w:t xml:space="preserve"> </w:t>
      </w:r>
      <w:proofErr w:type="spellStart"/>
      <w:r w:rsidRPr="005B25A9">
        <w:rPr>
          <w:rFonts w:ascii="Book Antiqua" w:eastAsia="Times New Roman" w:hAnsi="Book Antiqua" w:cs="Times New Roman"/>
          <w:i/>
          <w:iCs/>
          <w:color w:val="000000"/>
          <w:lang w:eastAsia="id-ID"/>
        </w:rPr>
        <w:t>test</w:t>
      </w:r>
      <w:proofErr w:type="spellEnd"/>
      <w:r w:rsidRPr="005B25A9">
        <w:rPr>
          <w:rFonts w:ascii="Book Antiqua" w:eastAsia="Times New Roman" w:hAnsi="Book Antiqua" w:cs="Times New Roman"/>
          <w:color w:val="000000"/>
          <w:lang w:eastAsia="id-ID"/>
        </w:rPr>
        <w:t xml:space="preserve"> dan </w:t>
      </w:r>
      <w:proofErr w:type="spellStart"/>
      <w:r w:rsidRPr="005B25A9">
        <w:rPr>
          <w:rFonts w:ascii="Book Antiqua" w:eastAsia="Times New Roman" w:hAnsi="Book Antiqua" w:cs="Times New Roman"/>
          <w:i/>
          <w:iCs/>
          <w:color w:val="000000"/>
          <w:lang w:eastAsia="id-ID"/>
        </w:rPr>
        <w:t>post</w:t>
      </w:r>
      <w:proofErr w:type="spellEnd"/>
      <w:r w:rsidRPr="005B25A9">
        <w:rPr>
          <w:rFonts w:ascii="Book Antiqua" w:eastAsia="Times New Roman" w:hAnsi="Book Antiqua" w:cs="Times New Roman"/>
          <w:i/>
          <w:iCs/>
          <w:color w:val="000000"/>
          <w:lang w:eastAsia="id-ID"/>
        </w:rPr>
        <w:t xml:space="preserve"> </w:t>
      </w:r>
      <w:proofErr w:type="spellStart"/>
      <w:r w:rsidRPr="005B25A9">
        <w:rPr>
          <w:rFonts w:ascii="Book Antiqua" w:eastAsia="Times New Roman" w:hAnsi="Book Antiqua" w:cs="Times New Roman"/>
          <w:i/>
          <w:iCs/>
          <w:color w:val="000000"/>
          <w:lang w:eastAsia="id-ID"/>
        </w:rPr>
        <w:t>te</w:t>
      </w:r>
      <w:r w:rsidRPr="005B25A9">
        <w:rPr>
          <w:rFonts w:ascii="Book Antiqua" w:eastAsia="Times New Roman" w:hAnsi="Book Antiqua" w:cs="Times New Roman"/>
          <w:i/>
          <w:iCs/>
          <w:color w:val="000000"/>
          <w:lang w:val="en-ID" w:eastAsia="id-ID"/>
        </w:rPr>
        <w:t>st</w:t>
      </w:r>
      <w:proofErr w:type="spellEnd"/>
      <w:r w:rsidRPr="005B25A9">
        <w:rPr>
          <w:rFonts w:ascii="Book Antiqua" w:eastAsia="Times New Roman" w:hAnsi="Book Antiqua" w:cs="Times New Roman"/>
          <w:i/>
          <w:iCs/>
          <w:color w:val="000000"/>
          <w:lang w:val="en-ID" w:eastAsia="id-ID"/>
        </w:rPr>
        <w:t xml:space="preserve"> </w:t>
      </w:r>
      <w:r w:rsidRPr="005B25A9">
        <w:rPr>
          <w:rFonts w:ascii="Book Antiqua" w:eastAsia="Times New Roman" w:hAnsi="Book Antiqua" w:cs="Times New Roman"/>
          <w:color w:val="000000"/>
          <w:lang w:eastAsia="id-ID"/>
        </w:rPr>
        <w:t xml:space="preserve">dapat dilihat pada tabel </w:t>
      </w:r>
      <w:r w:rsidRPr="005B25A9">
        <w:rPr>
          <w:rFonts w:ascii="Book Antiqua" w:eastAsia="Times New Roman" w:hAnsi="Book Antiqua" w:cs="Times New Roman"/>
          <w:color w:val="000000"/>
          <w:lang w:val="en-ID" w:eastAsia="id-ID"/>
        </w:rPr>
        <w:t xml:space="preserve">di </w:t>
      </w:r>
      <w:proofErr w:type="spellStart"/>
      <w:r w:rsidRPr="005B25A9">
        <w:rPr>
          <w:rFonts w:ascii="Book Antiqua" w:eastAsia="Times New Roman" w:hAnsi="Book Antiqua" w:cs="Times New Roman"/>
          <w:color w:val="000000"/>
          <w:lang w:val="en-ID" w:eastAsia="id-ID"/>
        </w:rPr>
        <w:t>bawah</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ini</w:t>
      </w:r>
      <w:proofErr w:type="spellEnd"/>
      <w:r w:rsidRPr="005B25A9">
        <w:rPr>
          <w:rFonts w:ascii="Book Antiqua" w:eastAsia="Times New Roman" w:hAnsi="Book Antiqua" w:cs="Times New Roman"/>
          <w:color w:val="000000"/>
          <w:lang w:val="en-ID" w:eastAsia="id-ID"/>
        </w:rPr>
        <w:t>:</w:t>
      </w:r>
    </w:p>
    <w:p w14:paraId="7416165B" w14:textId="7422D744" w:rsidR="005B25A9" w:rsidRPr="005B25A9" w:rsidRDefault="005B25A9" w:rsidP="00EF6162">
      <w:pPr>
        <w:pStyle w:val="Keterangan"/>
        <w:jc w:val="left"/>
        <w:rPr>
          <w:rFonts w:ascii="Book Antiqua" w:hAnsi="Book Antiqua"/>
          <w:sz w:val="22"/>
          <w:szCs w:val="22"/>
        </w:rPr>
      </w:pPr>
      <w:bookmarkStart w:id="16" w:name="_Toc141682215"/>
      <w:r w:rsidRPr="005B25A9">
        <w:rPr>
          <w:rFonts w:ascii="Book Antiqua" w:hAnsi="Book Antiqua"/>
          <w:sz w:val="22"/>
          <w:szCs w:val="22"/>
        </w:rPr>
        <w:t xml:space="preserve">Tabel . </w:t>
      </w:r>
      <w:r w:rsidR="00EF6162">
        <w:rPr>
          <w:rFonts w:ascii="Book Antiqua" w:hAnsi="Book Antiqua"/>
          <w:sz w:val="22"/>
          <w:szCs w:val="22"/>
          <w:lang w:val="en-ID"/>
        </w:rPr>
        <w:t xml:space="preserve">6 </w:t>
      </w:r>
      <w:r w:rsidRPr="005B25A9">
        <w:rPr>
          <w:rFonts w:ascii="Book Antiqua" w:hAnsi="Book Antiqua"/>
          <w:sz w:val="22"/>
          <w:szCs w:val="22"/>
          <w:lang w:val="en-ID"/>
        </w:rPr>
        <w:t>Data Nilai Pre Test dan Post Test Karakter Peduli Lingkungan</w:t>
      </w:r>
      <w:bookmarkEnd w:id="16"/>
    </w:p>
    <w:tbl>
      <w:tblPr>
        <w:tblStyle w:val="KisiTabel"/>
        <w:tblW w:w="7654" w:type="dxa"/>
        <w:tblInd w:w="421" w:type="dxa"/>
        <w:tblLook w:val="04A0" w:firstRow="1" w:lastRow="0" w:firstColumn="1" w:lastColumn="0" w:noHBand="0" w:noVBand="1"/>
      </w:tblPr>
      <w:tblGrid>
        <w:gridCol w:w="850"/>
        <w:gridCol w:w="1843"/>
        <w:gridCol w:w="1417"/>
        <w:gridCol w:w="1134"/>
        <w:gridCol w:w="1134"/>
        <w:gridCol w:w="1276"/>
      </w:tblGrid>
      <w:tr w:rsidR="005B25A9" w:rsidRPr="005B25A9" w14:paraId="53FEC8D8" w14:textId="77777777" w:rsidTr="007C380C">
        <w:tc>
          <w:tcPr>
            <w:tcW w:w="850" w:type="dxa"/>
            <w:vMerge w:val="restart"/>
          </w:tcPr>
          <w:p w14:paraId="0E6499FF"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No</w:t>
            </w:r>
          </w:p>
        </w:tc>
        <w:tc>
          <w:tcPr>
            <w:tcW w:w="1843" w:type="dxa"/>
            <w:vMerge w:val="restart"/>
          </w:tcPr>
          <w:p w14:paraId="447485B5"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spellStart"/>
            <w:r w:rsidRPr="005B25A9">
              <w:rPr>
                <w:rFonts w:ascii="Book Antiqua" w:eastAsia="Times New Roman" w:hAnsi="Book Antiqua" w:cs="Times New Roman"/>
                <w:color w:val="000000"/>
                <w:lang w:eastAsia="id-ID"/>
              </w:rPr>
              <w:t>Kelas</w:t>
            </w:r>
            <w:proofErr w:type="spellEnd"/>
          </w:p>
        </w:tc>
        <w:tc>
          <w:tcPr>
            <w:tcW w:w="2551" w:type="dxa"/>
            <w:gridSpan w:val="2"/>
          </w:tcPr>
          <w:p w14:paraId="453A41D4"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Nilai Rata-Rata</w:t>
            </w:r>
          </w:p>
        </w:tc>
        <w:tc>
          <w:tcPr>
            <w:tcW w:w="1134" w:type="dxa"/>
            <w:vMerge w:val="restart"/>
          </w:tcPr>
          <w:p w14:paraId="66FC2A05"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Gain</w:t>
            </w:r>
          </w:p>
        </w:tc>
        <w:tc>
          <w:tcPr>
            <w:tcW w:w="1276" w:type="dxa"/>
            <w:vMerge w:val="restart"/>
          </w:tcPr>
          <w:p w14:paraId="72E4F102"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spellStart"/>
            <w:r w:rsidRPr="005B25A9">
              <w:rPr>
                <w:rFonts w:ascii="Book Antiqua" w:eastAsia="Times New Roman" w:hAnsi="Book Antiqua" w:cs="Times New Roman"/>
                <w:color w:val="000000"/>
                <w:lang w:eastAsia="id-ID"/>
              </w:rPr>
              <w:t>Kriteria</w:t>
            </w:r>
            <w:proofErr w:type="spellEnd"/>
          </w:p>
        </w:tc>
      </w:tr>
      <w:tr w:rsidR="005B25A9" w:rsidRPr="005B25A9" w14:paraId="29C53C8F" w14:textId="77777777" w:rsidTr="007C380C">
        <w:tc>
          <w:tcPr>
            <w:tcW w:w="850" w:type="dxa"/>
            <w:vMerge/>
          </w:tcPr>
          <w:p w14:paraId="706BEEB1"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
        </w:tc>
        <w:tc>
          <w:tcPr>
            <w:tcW w:w="1843" w:type="dxa"/>
            <w:vMerge/>
          </w:tcPr>
          <w:p w14:paraId="77B0EF8A"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
        </w:tc>
        <w:tc>
          <w:tcPr>
            <w:tcW w:w="1417" w:type="dxa"/>
          </w:tcPr>
          <w:p w14:paraId="59E2690F"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gramStart"/>
            <w:r w:rsidRPr="005B25A9">
              <w:rPr>
                <w:rFonts w:ascii="Book Antiqua" w:eastAsia="Times New Roman" w:hAnsi="Book Antiqua" w:cs="Times New Roman"/>
                <w:color w:val="000000"/>
                <w:lang w:eastAsia="id-ID"/>
              </w:rPr>
              <w:t>Pre Test</w:t>
            </w:r>
            <w:proofErr w:type="gramEnd"/>
          </w:p>
        </w:tc>
        <w:tc>
          <w:tcPr>
            <w:tcW w:w="1134" w:type="dxa"/>
          </w:tcPr>
          <w:p w14:paraId="5DE53BE4"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Post Test</w:t>
            </w:r>
          </w:p>
        </w:tc>
        <w:tc>
          <w:tcPr>
            <w:tcW w:w="1134" w:type="dxa"/>
            <w:vMerge/>
          </w:tcPr>
          <w:p w14:paraId="3E3772B2"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
        </w:tc>
        <w:tc>
          <w:tcPr>
            <w:tcW w:w="1276" w:type="dxa"/>
            <w:vMerge/>
          </w:tcPr>
          <w:p w14:paraId="7037DA79"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
        </w:tc>
      </w:tr>
      <w:tr w:rsidR="005B25A9" w:rsidRPr="005B25A9" w14:paraId="754EF523" w14:textId="77777777" w:rsidTr="007C380C">
        <w:tc>
          <w:tcPr>
            <w:tcW w:w="850" w:type="dxa"/>
          </w:tcPr>
          <w:p w14:paraId="0EB1034F" w14:textId="77777777" w:rsidR="005B25A9" w:rsidRPr="005B25A9" w:rsidRDefault="005B25A9" w:rsidP="005B25A9">
            <w:pPr>
              <w:spacing w:line="240" w:lineRule="auto"/>
              <w:jc w:val="center"/>
              <w:rPr>
                <w:rFonts w:ascii="Book Antiqua" w:eastAsia="Times New Roman" w:hAnsi="Book Antiqua" w:cs="Times New Roman"/>
                <w:b/>
                <w:bCs/>
                <w:color w:val="000000"/>
                <w:lang w:eastAsia="id-ID"/>
              </w:rPr>
            </w:pPr>
            <w:r w:rsidRPr="005B25A9">
              <w:rPr>
                <w:rFonts w:ascii="Book Antiqua" w:eastAsia="Times New Roman" w:hAnsi="Book Antiqua" w:cs="Times New Roman"/>
                <w:color w:val="000000"/>
                <w:lang w:eastAsia="id-ID"/>
              </w:rPr>
              <w:t>1</w:t>
            </w:r>
          </w:p>
        </w:tc>
        <w:tc>
          <w:tcPr>
            <w:tcW w:w="1843" w:type="dxa"/>
          </w:tcPr>
          <w:p w14:paraId="37D89A82"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spellStart"/>
            <w:r w:rsidRPr="005B25A9">
              <w:rPr>
                <w:rFonts w:ascii="Book Antiqua" w:eastAsia="Times New Roman" w:hAnsi="Book Antiqua" w:cs="Times New Roman"/>
                <w:color w:val="000000"/>
                <w:lang w:eastAsia="id-ID"/>
              </w:rPr>
              <w:t>Kontrol</w:t>
            </w:r>
            <w:proofErr w:type="spellEnd"/>
          </w:p>
        </w:tc>
        <w:tc>
          <w:tcPr>
            <w:tcW w:w="1417" w:type="dxa"/>
          </w:tcPr>
          <w:p w14:paraId="0BAC3888"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41,93</w:t>
            </w:r>
          </w:p>
        </w:tc>
        <w:tc>
          <w:tcPr>
            <w:tcW w:w="1134" w:type="dxa"/>
          </w:tcPr>
          <w:p w14:paraId="690181EF"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60,31</w:t>
            </w:r>
          </w:p>
        </w:tc>
        <w:tc>
          <w:tcPr>
            <w:tcW w:w="1134" w:type="dxa"/>
          </w:tcPr>
          <w:p w14:paraId="79E2A76E"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0,2</w:t>
            </w:r>
          </w:p>
        </w:tc>
        <w:tc>
          <w:tcPr>
            <w:tcW w:w="1276" w:type="dxa"/>
          </w:tcPr>
          <w:p w14:paraId="073E1F99"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spellStart"/>
            <w:r w:rsidRPr="005B25A9">
              <w:rPr>
                <w:rFonts w:ascii="Book Antiqua" w:eastAsia="Times New Roman" w:hAnsi="Book Antiqua" w:cs="Times New Roman"/>
                <w:color w:val="000000"/>
                <w:lang w:eastAsia="id-ID"/>
              </w:rPr>
              <w:t>Rendah</w:t>
            </w:r>
            <w:proofErr w:type="spellEnd"/>
          </w:p>
        </w:tc>
      </w:tr>
      <w:tr w:rsidR="005B25A9" w:rsidRPr="005B25A9" w14:paraId="31ACE349" w14:textId="77777777" w:rsidTr="007C380C">
        <w:tc>
          <w:tcPr>
            <w:tcW w:w="850" w:type="dxa"/>
          </w:tcPr>
          <w:p w14:paraId="711F47A2" w14:textId="77777777" w:rsidR="005B25A9" w:rsidRPr="005B25A9" w:rsidRDefault="005B25A9" w:rsidP="005B25A9">
            <w:pPr>
              <w:spacing w:line="240" w:lineRule="auto"/>
              <w:jc w:val="center"/>
              <w:rPr>
                <w:rFonts w:ascii="Book Antiqua" w:eastAsia="Times New Roman" w:hAnsi="Book Antiqua" w:cs="Times New Roman"/>
                <w:b/>
                <w:bCs/>
                <w:color w:val="000000"/>
                <w:lang w:eastAsia="id-ID"/>
              </w:rPr>
            </w:pPr>
            <w:r w:rsidRPr="005B25A9">
              <w:rPr>
                <w:rFonts w:ascii="Book Antiqua" w:eastAsia="Times New Roman" w:hAnsi="Book Antiqua" w:cs="Times New Roman"/>
                <w:color w:val="000000"/>
                <w:lang w:eastAsia="id-ID"/>
              </w:rPr>
              <w:t>2</w:t>
            </w:r>
          </w:p>
        </w:tc>
        <w:tc>
          <w:tcPr>
            <w:tcW w:w="1843" w:type="dxa"/>
          </w:tcPr>
          <w:p w14:paraId="580BFEDF"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proofErr w:type="spellStart"/>
            <w:r w:rsidRPr="005B25A9">
              <w:rPr>
                <w:rFonts w:ascii="Book Antiqua" w:eastAsia="Times New Roman" w:hAnsi="Book Antiqua" w:cs="Times New Roman"/>
                <w:color w:val="000000"/>
                <w:lang w:eastAsia="id-ID"/>
              </w:rPr>
              <w:t>Eksperimen</w:t>
            </w:r>
            <w:proofErr w:type="spellEnd"/>
          </w:p>
        </w:tc>
        <w:tc>
          <w:tcPr>
            <w:tcW w:w="1417" w:type="dxa"/>
          </w:tcPr>
          <w:p w14:paraId="5F3D95F0"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57,06</w:t>
            </w:r>
          </w:p>
        </w:tc>
        <w:tc>
          <w:tcPr>
            <w:tcW w:w="1134" w:type="dxa"/>
          </w:tcPr>
          <w:p w14:paraId="58AE0BBA"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89,50</w:t>
            </w:r>
          </w:p>
        </w:tc>
        <w:tc>
          <w:tcPr>
            <w:tcW w:w="1134" w:type="dxa"/>
          </w:tcPr>
          <w:p w14:paraId="2804BBDC"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0,7</w:t>
            </w:r>
          </w:p>
        </w:tc>
        <w:tc>
          <w:tcPr>
            <w:tcW w:w="1276" w:type="dxa"/>
          </w:tcPr>
          <w:p w14:paraId="58A79FDE" w14:textId="77777777" w:rsidR="005B25A9" w:rsidRPr="005B25A9" w:rsidRDefault="005B25A9" w:rsidP="005B25A9">
            <w:pPr>
              <w:spacing w:line="240" w:lineRule="auto"/>
              <w:jc w:val="center"/>
              <w:rPr>
                <w:rFonts w:ascii="Book Antiqua" w:eastAsia="Times New Roman" w:hAnsi="Book Antiqua" w:cs="Times New Roman"/>
                <w:color w:val="000000"/>
                <w:lang w:eastAsia="id-ID"/>
              </w:rPr>
            </w:pPr>
            <w:r w:rsidRPr="005B25A9">
              <w:rPr>
                <w:rFonts w:ascii="Book Antiqua" w:eastAsia="Times New Roman" w:hAnsi="Book Antiqua" w:cs="Times New Roman"/>
                <w:color w:val="000000"/>
                <w:lang w:eastAsia="id-ID"/>
              </w:rPr>
              <w:t>Sedang</w:t>
            </w:r>
          </w:p>
        </w:tc>
      </w:tr>
    </w:tbl>
    <w:p w14:paraId="509846FA" w14:textId="77777777" w:rsidR="005B25A9" w:rsidRPr="005B25A9" w:rsidRDefault="005B25A9" w:rsidP="005B25A9">
      <w:pPr>
        <w:spacing w:after="0" w:line="240" w:lineRule="auto"/>
        <w:rPr>
          <w:rFonts w:ascii="Book Antiqua" w:eastAsia="Times New Roman" w:hAnsi="Book Antiqua" w:cs="Times New Roman"/>
          <w:b/>
          <w:bCs/>
          <w:color w:val="000000"/>
          <w:lang w:eastAsia="id-ID"/>
        </w:rPr>
      </w:pPr>
    </w:p>
    <w:p w14:paraId="7CE7CE64" w14:textId="77777777" w:rsidR="005B25A9" w:rsidRPr="005B25A9" w:rsidRDefault="005B25A9" w:rsidP="005B25A9">
      <w:pPr>
        <w:spacing w:after="0" w:line="240" w:lineRule="auto"/>
        <w:ind w:firstLine="720"/>
        <w:jc w:val="both"/>
        <w:rPr>
          <w:rFonts w:ascii="Book Antiqua" w:eastAsia="Times New Roman" w:hAnsi="Book Antiqua" w:cs="Times New Roman"/>
          <w:lang w:val="en-ID" w:eastAsia="id-ID"/>
        </w:rPr>
      </w:pPr>
      <w:r w:rsidRPr="005B25A9">
        <w:rPr>
          <w:rFonts w:ascii="Book Antiqua" w:eastAsia="Times New Roman" w:hAnsi="Book Antiqua" w:cs="Times New Roman"/>
          <w:color w:val="000000"/>
          <w:lang w:eastAsia="id-ID"/>
        </w:rPr>
        <w:t xml:space="preserve">Berdasarkan tabel di atas, nilai observasi rata- rata </w:t>
      </w:r>
      <w:proofErr w:type="spellStart"/>
      <w:r w:rsidRPr="005B25A9">
        <w:rPr>
          <w:rFonts w:ascii="Book Antiqua" w:eastAsia="Times New Roman" w:hAnsi="Book Antiqua" w:cs="Times New Roman"/>
          <w:color w:val="000000"/>
          <w:lang w:eastAsia="id-ID"/>
        </w:rPr>
        <w:t>pretest</w:t>
      </w:r>
      <w:proofErr w:type="spellEnd"/>
      <w:r w:rsidRPr="005B25A9">
        <w:rPr>
          <w:rFonts w:ascii="Book Antiqua" w:eastAsia="Times New Roman" w:hAnsi="Book Antiqua" w:cs="Times New Roman"/>
          <w:color w:val="000000"/>
          <w:lang w:eastAsia="id-ID"/>
        </w:rPr>
        <w:t xml:space="preserve"> perilaku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pada anak di kelas kontrol yakni </w:t>
      </w:r>
      <w:r w:rsidRPr="005B25A9">
        <w:rPr>
          <w:rFonts w:ascii="Book Antiqua" w:eastAsia="Times New Roman" w:hAnsi="Book Antiqua" w:cs="Times New Roman"/>
          <w:color w:val="000000"/>
          <w:lang w:val="en-ID" w:eastAsia="id-ID"/>
        </w:rPr>
        <w:t>41,93</w:t>
      </w:r>
      <w:r w:rsidRPr="005B25A9">
        <w:rPr>
          <w:rFonts w:ascii="Book Antiqua" w:eastAsia="Times New Roman" w:hAnsi="Book Antiqua" w:cs="Times New Roman"/>
          <w:color w:val="000000"/>
          <w:lang w:eastAsia="id-ID"/>
        </w:rPr>
        <w:t xml:space="preserve">. Selanjutnya dengan melaksanakan proses stimulasi pada tema pembelajaran </w:t>
      </w:r>
      <w:proofErr w:type="spellStart"/>
      <w:r w:rsidRPr="005B25A9">
        <w:rPr>
          <w:rFonts w:ascii="Book Antiqua" w:eastAsia="Times New Roman" w:hAnsi="Book Antiqua" w:cs="Times New Roman"/>
          <w:color w:val="000000"/>
          <w:lang w:val="en-ID" w:eastAsia="id-ID"/>
        </w:rPr>
        <w:t>lingkunganku</w:t>
      </w:r>
      <w:proofErr w:type="spellEnd"/>
      <w:r w:rsidRPr="005B25A9">
        <w:rPr>
          <w:rFonts w:ascii="Book Antiqua" w:eastAsia="Times New Roman" w:hAnsi="Book Antiqua" w:cs="Times New Roman"/>
          <w:color w:val="000000"/>
          <w:lang w:eastAsia="id-ID"/>
        </w:rPr>
        <w:t xml:space="preserve">. Setelah itu </w:t>
      </w:r>
      <w:proofErr w:type="spellStart"/>
      <w:r w:rsidRPr="005B25A9">
        <w:rPr>
          <w:rFonts w:ascii="Book Antiqua" w:eastAsia="Times New Roman" w:hAnsi="Book Antiqua" w:cs="Times New Roman"/>
          <w:color w:val="000000"/>
          <w:lang w:val="en-ID" w:eastAsia="id-ID"/>
        </w:rPr>
        <w:t>melakukan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eastAsia="id-ID"/>
        </w:rPr>
        <w:t>pre</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color w:val="000000"/>
          <w:lang w:eastAsia="id-ID"/>
        </w:rPr>
        <w:t>test</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color w:val="000000"/>
          <w:lang w:val="en-ID" w:eastAsia="id-ID"/>
        </w:rPr>
        <w:t>melalui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observasi</w:t>
      </w:r>
      <w:proofErr w:type="spellEnd"/>
      <w:r w:rsidRPr="005B25A9">
        <w:rPr>
          <w:rFonts w:ascii="Book Antiqua" w:eastAsia="Times New Roman" w:hAnsi="Book Antiqua" w:cs="Times New Roman"/>
          <w:color w:val="000000"/>
          <w:lang w:val="en-ID" w:eastAsia="id-ID"/>
        </w:rPr>
        <w:t xml:space="preserve"> dan </w:t>
      </w:r>
      <w:proofErr w:type="spellStart"/>
      <w:r w:rsidRPr="005B25A9">
        <w:rPr>
          <w:rFonts w:ascii="Book Antiqua" w:eastAsia="Times New Roman" w:hAnsi="Book Antiqua" w:cs="Times New Roman"/>
          <w:color w:val="000000"/>
          <w:lang w:val="en-ID" w:eastAsia="id-ID"/>
        </w:rPr>
        <w:t>hasil</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observasi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memperoleh</w:t>
      </w:r>
      <w:proofErr w:type="spellEnd"/>
      <w:r w:rsidRPr="005B25A9">
        <w:rPr>
          <w:rFonts w:ascii="Book Antiqua" w:eastAsia="Times New Roman" w:hAnsi="Book Antiqua" w:cs="Times New Roman"/>
          <w:color w:val="000000"/>
          <w:lang w:val="en-ID" w:eastAsia="id-ID"/>
        </w:rPr>
        <w:t xml:space="preserve"> rata-rata Hasil </w:t>
      </w:r>
      <w:proofErr w:type="spellStart"/>
      <w:r w:rsidRPr="005B25A9">
        <w:rPr>
          <w:rFonts w:ascii="Book Antiqua" w:eastAsia="Times New Roman" w:hAnsi="Book Antiqua" w:cs="Times New Roman"/>
          <w:color w:val="000000"/>
          <w:lang w:val="en-ID" w:eastAsia="id-ID"/>
        </w:rPr>
        <w:t>observasi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selama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pre test</w:t>
      </w:r>
      <w:proofErr w:type="spellEnd"/>
      <w:r w:rsidRPr="005B25A9">
        <w:rPr>
          <w:rFonts w:ascii="Book Antiqua" w:eastAsia="Times New Roman" w:hAnsi="Book Antiqua" w:cs="Times New Roman"/>
          <w:color w:val="000000"/>
          <w:lang w:val="en-ID" w:eastAsia="id-ID"/>
        </w:rPr>
        <w:t xml:space="preserve"> dan </w:t>
      </w:r>
      <w:proofErr w:type="spellStart"/>
      <w:r w:rsidRPr="005B25A9">
        <w:rPr>
          <w:rFonts w:ascii="Book Antiqua" w:eastAsia="Times New Roman" w:hAnsi="Book Antiqua" w:cs="Times New Roman"/>
          <w:color w:val="000000"/>
          <w:lang w:eastAsia="id-ID"/>
        </w:rPr>
        <w:t>post</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color w:val="000000"/>
          <w:lang w:eastAsia="id-ID"/>
        </w:rPr>
        <w:t>test</w:t>
      </w:r>
      <w:proofErr w:type="spellEnd"/>
      <w:r w:rsidRPr="005B25A9">
        <w:rPr>
          <w:rFonts w:ascii="Book Antiqua" w:eastAsia="Times New Roman" w:hAnsi="Book Antiqua" w:cs="Times New Roman"/>
          <w:color w:val="000000"/>
          <w:lang w:eastAsia="id-ID"/>
        </w:rPr>
        <w:t xml:space="preserve"> </w:t>
      </w:r>
      <w:r w:rsidRPr="005B25A9">
        <w:rPr>
          <w:rFonts w:ascii="Book Antiqua" w:eastAsia="Times New Roman" w:hAnsi="Book Antiqua" w:cs="Times New Roman"/>
          <w:color w:val="000000"/>
          <w:lang w:val="en-ID" w:eastAsia="id-ID"/>
        </w:rPr>
        <w:t xml:space="preserve">di </w:t>
      </w:r>
      <w:proofErr w:type="spellStart"/>
      <w:r w:rsidRPr="005B25A9">
        <w:rPr>
          <w:rFonts w:ascii="Book Antiqua" w:eastAsia="Times New Roman" w:hAnsi="Book Antiqua" w:cs="Times New Roman"/>
          <w:color w:val="000000"/>
          <w:lang w:val="en-ID" w:eastAsia="id-ID"/>
        </w:rPr>
        <w:t>kelas</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kontrol</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mengalami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peningkatan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sebesar</w:t>
      </w:r>
      <w:proofErr w:type="spellEnd"/>
      <w:r w:rsidRPr="005B25A9">
        <w:rPr>
          <w:rFonts w:ascii="Book Antiqua" w:eastAsia="Times New Roman" w:hAnsi="Book Antiqua" w:cs="Times New Roman"/>
          <w:color w:val="000000"/>
          <w:lang w:val="en-ID" w:eastAsia="id-ID"/>
        </w:rPr>
        <w:t xml:space="preserve"> 18,38 </w:t>
      </w:r>
      <w:proofErr w:type="spellStart"/>
      <w:r w:rsidRPr="005B25A9">
        <w:rPr>
          <w:rFonts w:ascii="Book Antiqua" w:eastAsia="Times New Roman" w:hAnsi="Book Antiqua" w:cs="Times New Roman"/>
          <w:color w:val="000000"/>
          <w:lang w:val="en-ID" w:eastAsia="id-ID"/>
        </w:rPr>
        <w:t>dengan</w:t>
      </w:r>
      <w:proofErr w:type="spellEnd"/>
      <w:r w:rsidRPr="005B25A9">
        <w:rPr>
          <w:rFonts w:ascii="Book Antiqua" w:eastAsia="Times New Roman" w:hAnsi="Book Antiqua" w:cs="Times New Roman"/>
          <w:color w:val="000000"/>
          <w:lang w:val="en-ID" w:eastAsia="id-ID"/>
        </w:rPr>
        <w:t xml:space="preserve"> gain </w:t>
      </w:r>
      <w:proofErr w:type="spellStart"/>
      <w:r w:rsidRPr="005B25A9">
        <w:rPr>
          <w:rFonts w:ascii="Book Antiqua" w:eastAsia="Times New Roman" w:hAnsi="Book Antiqua" w:cs="Times New Roman"/>
          <w:color w:val="000000"/>
          <w:lang w:val="en-ID" w:eastAsia="id-ID"/>
        </w:rPr>
        <w:t>sebesar</w:t>
      </w:r>
      <w:proofErr w:type="spellEnd"/>
      <w:r w:rsidRPr="005B25A9">
        <w:rPr>
          <w:rFonts w:ascii="Book Antiqua" w:eastAsia="Times New Roman" w:hAnsi="Book Antiqua" w:cs="Times New Roman"/>
          <w:color w:val="000000"/>
          <w:lang w:val="en-ID" w:eastAsia="id-ID"/>
        </w:rPr>
        <w:t xml:space="preserve"> 0,2. </w:t>
      </w:r>
      <w:proofErr w:type="spellStart"/>
      <w:r w:rsidRPr="005B25A9">
        <w:rPr>
          <w:rFonts w:ascii="Book Antiqua" w:eastAsia="Times New Roman" w:hAnsi="Book Antiqua" w:cs="Times New Roman"/>
          <w:color w:val="000000"/>
          <w:lang w:val="en-ID" w:eastAsia="id-ID"/>
        </w:rPr>
        <w:t>Peningkatan</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tersebut</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termasuk</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dalam</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kriteria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rendah</w:t>
      </w:r>
      <w:proofErr w:type="spellEnd"/>
      <w:r w:rsidRPr="005B25A9">
        <w:rPr>
          <w:rFonts w:ascii="Book Antiqua" w:eastAsia="Times New Roman" w:hAnsi="Book Antiqua" w:cs="Times New Roman"/>
          <w:color w:val="000000"/>
          <w:lang w:val="en-ID" w:eastAsia="id-ID"/>
        </w:rPr>
        <w:t xml:space="preserve">. </w:t>
      </w:r>
    </w:p>
    <w:p w14:paraId="00A80384" w14:textId="77777777" w:rsidR="00A840AA" w:rsidRDefault="005B25A9" w:rsidP="00A840AA">
      <w:pPr>
        <w:spacing w:after="0" w:line="240" w:lineRule="auto"/>
        <w:ind w:firstLine="720"/>
        <w:jc w:val="both"/>
        <w:rPr>
          <w:rFonts w:ascii="Book Antiqua" w:eastAsia="Times New Roman" w:hAnsi="Book Antiqua" w:cs="Times New Roman"/>
          <w:lang w:val="en-ID" w:eastAsia="id-ID"/>
        </w:rPr>
      </w:pPr>
      <w:r w:rsidRPr="005B25A9">
        <w:rPr>
          <w:rFonts w:ascii="Book Antiqua" w:eastAsia="Times New Roman" w:hAnsi="Book Antiqua" w:cs="Times New Roman"/>
          <w:color w:val="000000"/>
          <w:lang w:eastAsia="id-ID"/>
        </w:rPr>
        <w:t xml:space="preserve">Hasil observasi rata- rata </w:t>
      </w:r>
      <w:proofErr w:type="spellStart"/>
      <w:r w:rsidRPr="005B25A9">
        <w:rPr>
          <w:rFonts w:ascii="Book Antiqua" w:eastAsia="Times New Roman" w:hAnsi="Book Antiqua" w:cs="Times New Roman"/>
          <w:color w:val="000000"/>
          <w:lang w:eastAsia="id-ID"/>
        </w:rPr>
        <w:t>pretest</w:t>
      </w:r>
      <w:proofErr w:type="spellEnd"/>
      <w:r w:rsidRPr="005B25A9">
        <w:rPr>
          <w:rFonts w:ascii="Book Antiqua" w:eastAsia="Times New Roman" w:hAnsi="Book Antiqua" w:cs="Times New Roman"/>
          <w:color w:val="000000"/>
          <w:lang w:eastAsia="id-ID"/>
        </w:rPr>
        <w:t xml:space="preserve">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anak pada kelas</w:t>
      </w:r>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eksperimen yaitu </w:t>
      </w:r>
      <w:r w:rsidRPr="005B25A9">
        <w:rPr>
          <w:rFonts w:ascii="Book Antiqua" w:eastAsia="Times New Roman" w:hAnsi="Book Antiqua" w:cs="Times New Roman"/>
          <w:color w:val="000000"/>
          <w:lang w:val="en-ID" w:eastAsia="id-ID"/>
        </w:rPr>
        <w:t>57,06</w:t>
      </w:r>
      <w:r w:rsidRPr="005B25A9">
        <w:rPr>
          <w:rFonts w:ascii="Book Antiqua" w:eastAsia="Times New Roman" w:hAnsi="Book Antiqua" w:cs="Times New Roman"/>
          <w:color w:val="000000"/>
          <w:lang w:eastAsia="id-ID"/>
        </w:rPr>
        <w:t xml:space="preserve">. Selanjutnya, dilaksanakan proses stimulasi dalam pembelajaran tema </w:t>
      </w:r>
      <w:proofErr w:type="spellStart"/>
      <w:r w:rsidRPr="005B25A9">
        <w:rPr>
          <w:rFonts w:ascii="Book Antiqua" w:eastAsia="Times New Roman" w:hAnsi="Book Antiqua" w:cs="Times New Roman"/>
          <w:color w:val="000000"/>
          <w:lang w:val="en-ID" w:eastAsia="id-ID"/>
        </w:rPr>
        <w:t>lingkunganku</w:t>
      </w:r>
      <w:proofErr w:type="spellEnd"/>
      <w:r w:rsidRPr="005B25A9">
        <w:rPr>
          <w:rFonts w:ascii="Book Antiqua" w:eastAsia="Times New Roman" w:hAnsi="Book Antiqua" w:cs="Times New Roman"/>
          <w:color w:val="000000"/>
          <w:lang w:val="en-ID" w:eastAsia="id-ID"/>
        </w:rPr>
        <w:t xml:space="preserve"> </w:t>
      </w:r>
      <w:r w:rsidRPr="005B25A9">
        <w:rPr>
          <w:rFonts w:ascii="Book Antiqua" w:eastAsia="Times New Roman" w:hAnsi="Book Antiqua" w:cs="Times New Roman"/>
          <w:color w:val="000000"/>
          <w:lang w:eastAsia="id-ID"/>
        </w:rPr>
        <w:t xml:space="preserve">dengan menggunakan bahan ajar berupa buku bergambar berbasis </w:t>
      </w:r>
      <w:proofErr w:type="spellStart"/>
      <w:r w:rsidRPr="005B25A9">
        <w:rPr>
          <w:rFonts w:ascii="Book Antiqua" w:eastAsia="Times New Roman" w:hAnsi="Book Antiqua" w:cs="Times New Roman"/>
          <w:color w:val="000000"/>
          <w:lang w:val="en-ID" w:eastAsia="id-ID"/>
        </w:rPr>
        <w:t>budaya</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lokal</w:t>
      </w:r>
      <w:proofErr w:type="spellEnd"/>
      <w:r w:rsidRPr="005B25A9">
        <w:rPr>
          <w:rFonts w:ascii="Book Antiqua" w:eastAsia="Times New Roman" w:hAnsi="Book Antiqua" w:cs="Times New Roman"/>
          <w:color w:val="000000"/>
          <w:lang w:val="en-ID" w:eastAsia="id-ID"/>
        </w:rPr>
        <w:t xml:space="preserve"> Jambi</w:t>
      </w:r>
      <w:r w:rsidRPr="005B25A9">
        <w:rPr>
          <w:rFonts w:ascii="Book Antiqua" w:eastAsia="Times New Roman" w:hAnsi="Book Antiqua" w:cs="Times New Roman"/>
          <w:color w:val="000000"/>
          <w:lang w:eastAsia="id-ID"/>
        </w:rPr>
        <w:t xml:space="preserve">, setelah itu, dilakukan </w:t>
      </w:r>
      <w:proofErr w:type="spellStart"/>
      <w:r w:rsidRPr="005B25A9">
        <w:rPr>
          <w:rFonts w:ascii="Book Antiqua" w:eastAsia="Times New Roman" w:hAnsi="Book Antiqua" w:cs="Times New Roman"/>
          <w:color w:val="000000"/>
          <w:lang w:eastAsia="id-ID"/>
        </w:rPr>
        <w:t>post</w:t>
      </w:r>
      <w:proofErr w:type="spellEnd"/>
      <w:r w:rsidRPr="005B25A9">
        <w:rPr>
          <w:rFonts w:ascii="Book Antiqua" w:eastAsia="Times New Roman" w:hAnsi="Book Antiqua" w:cs="Times New Roman"/>
          <w:color w:val="000000"/>
          <w:lang w:eastAsia="id-ID"/>
        </w:rPr>
        <w:t xml:space="preserve"> tes dan hasil observasi menunjukkan nilai rata- rata sebesar </w:t>
      </w:r>
      <w:r w:rsidRPr="005B25A9">
        <w:rPr>
          <w:rFonts w:ascii="Book Antiqua" w:eastAsia="Times New Roman" w:hAnsi="Book Antiqua" w:cs="Times New Roman"/>
          <w:color w:val="000000"/>
          <w:lang w:val="en-ID" w:eastAsia="id-ID"/>
        </w:rPr>
        <w:t>89,50</w:t>
      </w:r>
      <w:r w:rsidRPr="005B25A9">
        <w:rPr>
          <w:rFonts w:ascii="Book Antiqua" w:eastAsia="Times New Roman" w:hAnsi="Book Antiqua" w:cs="Times New Roman"/>
          <w:color w:val="000000"/>
          <w:lang w:eastAsia="id-ID"/>
        </w:rPr>
        <w:t xml:space="preserve">. Hasil tersebut menunjukkan bahwa </w:t>
      </w:r>
      <w:proofErr w:type="spellStart"/>
      <w:r w:rsidRPr="005B25A9">
        <w:rPr>
          <w:rFonts w:ascii="Book Antiqua" w:eastAsia="Times New Roman" w:hAnsi="Book Antiqua" w:cs="Times New Roman"/>
          <w:color w:val="000000"/>
          <w:lang w:val="en-ID" w:eastAsia="id-ID"/>
        </w:rPr>
        <w:t>karakter</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peduli</w:t>
      </w:r>
      <w:proofErr w:type="spellEnd"/>
      <w:r w:rsidRPr="005B25A9">
        <w:rPr>
          <w:rFonts w:ascii="Book Antiqua" w:eastAsia="Times New Roman" w:hAnsi="Book Antiqua" w:cs="Times New Roman"/>
          <w:color w:val="000000"/>
          <w:lang w:val="en-ID" w:eastAsia="id-ID"/>
        </w:rPr>
        <w:t xml:space="preserve"> </w:t>
      </w:r>
      <w:proofErr w:type="spellStart"/>
      <w:r w:rsidRPr="005B25A9">
        <w:rPr>
          <w:rFonts w:ascii="Book Antiqua" w:eastAsia="Times New Roman" w:hAnsi="Book Antiqua" w:cs="Times New Roman"/>
          <w:color w:val="000000"/>
          <w:lang w:val="en-ID" w:eastAsia="id-ID"/>
        </w:rPr>
        <w:t>lingkungan</w:t>
      </w:r>
      <w:proofErr w:type="spellEnd"/>
      <w:r w:rsidRPr="005B25A9">
        <w:rPr>
          <w:rFonts w:ascii="Book Antiqua" w:eastAsia="Times New Roman" w:hAnsi="Book Antiqua" w:cs="Times New Roman"/>
          <w:color w:val="000000"/>
          <w:lang w:eastAsia="id-ID"/>
        </w:rPr>
        <w:t xml:space="preserve"> anak pada kelas eksperimen mengalami peningkatan sebesar </w:t>
      </w:r>
      <w:r w:rsidRPr="005B25A9">
        <w:rPr>
          <w:rFonts w:ascii="Book Antiqua" w:eastAsia="Times New Roman" w:hAnsi="Book Antiqua" w:cs="Times New Roman"/>
          <w:color w:val="000000"/>
          <w:lang w:val="en-ID" w:eastAsia="id-ID"/>
        </w:rPr>
        <w:t>32,44</w:t>
      </w:r>
      <w:r w:rsidRPr="005B25A9">
        <w:rPr>
          <w:rFonts w:ascii="Book Antiqua" w:eastAsia="Times New Roman" w:hAnsi="Book Antiqua" w:cs="Times New Roman"/>
          <w:color w:val="000000"/>
          <w:lang w:eastAsia="id-ID"/>
        </w:rPr>
        <w:t xml:space="preserve"> dengan gain sebesar 0,7 dan termasuk dalam kriteria sedang.</w:t>
      </w:r>
    </w:p>
    <w:p w14:paraId="54B08987" w14:textId="77777777" w:rsidR="008C0A77" w:rsidRDefault="00A840AA" w:rsidP="008C0A77">
      <w:pPr>
        <w:spacing w:after="0" w:line="240" w:lineRule="auto"/>
        <w:ind w:firstLine="720"/>
        <w:jc w:val="both"/>
        <w:rPr>
          <w:rFonts w:ascii="Book Antiqua" w:eastAsia="Times New Roman" w:hAnsi="Book Antiqua" w:cs="Times New Roman"/>
          <w:color w:val="000000"/>
          <w:lang w:eastAsia="id-ID"/>
        </w:rPr>
      </w:pPr>
      <w:r w:rsidRPr="00A840AA">
        <w:rPr>
          <w:rFonts w:ascii="Book Antiqua" w:eastAsia="Times New Roman" w:hAnsi="Book Antiqua" w:cs="Times New Roman"/>
          <w:color w:val="000000"/>
          <w:lang w:eastAsia="id-ID"/>
        </w:rPr>
        <w:t xml:space="preserve">Hasil </w:t>
      </w:r>
      <w:r w:rsidRPr="00A840AA">
        <w:rPr>
          <w:rFonts w:ascii="Book Antiqua" w:eastAsia="Times New Roman" w:hAnsi="Book Antiqua" w:cs="Times New Roman"/>
          <w:color w:val="000000"/>
          <w:lang w:val="en-ID" w:eastAsia="id-ID"/>
        </w:rPr>
        <w:t xml:space="preserve"> </w:t>
      </w:r>
      <w:r w:rsidRPr="00A840AA">
        <w:rPr>
          <w:rFonts w:ascii="Book Antiqua" w:eastAsia="Times New Roman" w:hAnsi="Book Antiqua" w:cs="Times New Roman"/>
          <w:color w:val="000000"/>
          <w:lang w:eastAsia="id-ID"/>
        </w:rPr>
        <w:t xml:space="preserve">tersebut menunjukkan peningkatan nilai eksperimen lebih tinggi dibandingkan </w:t>
      </w:r>
      <w:r w:rsidRPr="00A840AA">
        <w:rPr>
          <w:rFonts w:ascii="Book Antiqua" w:eastAsia="Times New Roman" w:hAnsi="Book Antiqua" w:cs="Times New Roman"/>
          <w:color w:val="000000"/>
          <w:lang w:val="en-ID" w:eastAsia="id-ID"/>
        </w:rPr>
        <w:t xml:space="preserve"> </w:t>
      </w:r>
      <w:r w:rsidRPr="00A840AA">
        <w:rPr>
          <w:rFonts w:ascii="Book Antiqua" w:eastAsia="Times New Roman" w:hAnsi="Book Antiqua" w:cs="Times New Roman"/>
          <w:color w:val="000000"/>
          <w:lang w:eastAsia="id-ID"/>
        </w:rPr>
        <w:t xml:space="preserve">dengan kelas kontrol. Peningkatan nilai rata- rata di kelas eksperimen sebesar </w:t>
      </w:r>
      <w:r w:rsidRPr="00A840AA">
        <w:rPr>
          <w:rFonts w:ascii="Book Antiqua" w:eastAsia="Times New Roman" w:hAnsi="Book Antiqua" w:cs="Times New Roman"/>
          <w:color w:val="000000"/>
          <w:lang w:val="en-ID" w:eastAsia="id-ID"/>
        </w:rPr>
        <w:t>32,44</w:t>
      </w:r>
      <w:r w:rsidRPr="00A840AA">
        <w:rPr>
          <w:rFonts w:ascii="Book Antiqua" w:eastAsia="Times New Roman" w:hAnsi="Book Antiqua" w:cs="Times New Roman"/>
          <w:color w:val="000000"/>
          <w:lang w:eastAsia="id-ID"/>
        </w:rPr>
        <w:t xml:space="preserve"> dengan gain sebesar 0,7. Berdasarkan hal tersebut, dapat </w:t>
      </w:r>
      <w:proofErr w:type="spellStart"/>
      <w:r w:rsidRPr="00A840AA">
        <w:rPr>
          <w:rFonts w:ascii="Book Antiqua" w:eastAsia="Times New Roman" w:hAnsi="Book Antiqua" w:cs="Times New Roman"/>
          <w:color w:val="000000"/>
          <w:lang w:eastAsia="id-ID"/>
        </w:rPr>
        <w:t>disimpulakn</w:t>
      </w:r>
      <w:proofErr w:type="spellEnd"/>
      <w:r w:rsidRPr="00A840AA">
        <w:rPr>
          <w:rFonts w:ascii="Book Antiqua" w:eastAsia="Times New Roman" w:hAnsi="Book Antiqua" w:cs="Times New Roman"/>
          <w:color w:val="000000"/>
          <w:lang w:eastAsia="id-ID"/>
        </w:rPr>
        <w:t xml:space="preserve"> bahwa </w:t>
      </w:r>
      <w:proofErr w:type="spellStart"/>
      <w:r w:rsidRPr="00A840AA">
        <w:rPr>
          <w:rFonts w:ascii="Book Antiqua" w:eastAsia="Times New Roman" w:hAnsi="Book Antiqua" w:cs="Times New Roman"/>
          <w:color w:val="000000"/>
          <w:lang w:val="en-ID" w:eastAsia="id-ID"/>
        </w:rPr>
        <w:t>karakter</w:t>
      </w:r>
      <w:proofErr w:type="spellEnd"/>
      <w:r w:rsidRPr="00A840AA">
        <w:rPr>
          <w:rFonts w:ascii="Book Antiqua" w:eastAsia="Times New Roman" w:hAnsi="Book Antiqua" w:cs="Times New Roman"/>
          <w:color w:val="000000"/>
          <w:lang w:val="en-ID" w:eastAsia="id-ID"/>
        </w:rPr>
        <w:t xml:space="preserve"> </w:t>
      </w:r>
      <w:proofErr w:type="spellStart"/>
      <w:r w:rsidRPr="00A840AA">
        <w:rPr>
          <w:rFonts w:ascii="Book Antiqua" w:eastAsia="Times New Roman" w:hAnsi="Book Antiqua" w:cs="Times New Roman"/>
          <w:color w:val="000000"/>
          <w:lang w:val="en-ID" w:eastAsia="id-ID"/>
        </w:rPr>
        <w:t>peduli</w:t>
      </w:r>
      <w:proofErr w:type="spellEnd"/>
      <w:r w:rsidRPr="00A840AA">
        <w:rPr>
          <w:rFonts w:ascii="Book Antiqua" w:eastAsia="Times New Roman" w:hAnsi="Book Antiqua" w:cs="Times New Roman"/>
          <w:color w:val="000000"/>
          <w:lang w:val="en-ID" w:eastAsia="id-ID"/>
        </w:rPr>
        <w:t xml:space="preserve"> </w:t>
      </w:r>
      <w:proofErr w:type="spellStart"/>
      <w:r w:rsidRPr="00A840AA">
        <w:rPr>
          <w:rFonts w:ascii="Book Antiqua" w:eastAsia="Times New Roman" w:hAnsi="Book Antiqua" w:cs="Times New Roman"/>
          <w:color w:val="000000"/>
          <w:lang w:val="en-ID" w:eastAsia="id-ID"/>
        </w:rPr>
        <w:t>lingkungan</w:t>
      </w:r>
      <w:proofErr w:type="spellEnd"/>
      <w:r w:rsidRPr="00A840AA">
        <w:rPr>
          <w:rFonts w:ascii="Book Antiqua" w:eastAsia="Times New Roman" w:hAnsi="Book Antiqua" w:cs="Times New Roman"/>
          <w:color w:val="000000"/>
          <w:lang w:eastAsia="id-ID"/>
        </w:rPr>
        <w:t xml:space="preserve"> pada kelas eksperimen meningkat dengan signifikan dibandingkan kelas kontrol. Dengan demikian, dapat disimpulkan bahwa, bahan ajar berupa buku bergambar berbasis </w:t>
      </w:r>
      <w:proofErr w:type="spellStart"/>
      <w:r w:rsidRPr="00A840AA">
        <w:rPr>
          <w:rFonts w:ascii="Book Antiqua" w:eastAsia="Times New Roman" w:hAnsi="Book Antiqua" w:cs="Times New Roman"/>
          <w:color w:val="000000"/>
          <w:lang w:val="en-ID" w:eastAsia="id-ID"/>
        </w:rPr>
        <w:t>budaya</w:t>
      </w:r>
      <w:proofErr w:type="spellEnd"/>
      <w:r w:rsidRPr="00A840AA">
        <w:rPr>
          <w:rFonts w:ascii="Book Antiqua" w:eastAsia="Times New Roman" w:hAnsi="Book Antiqua" w:cs="Times New Roman"/>
          <w:color w:val="000000"/>
          <w:lang w:val="en-ID" w:eastAsia="id-ID"/>
        </w:rPr>
        <w:t xml:space="preserve"> </w:t>
      </w:r>
      <w:proofErr w:type="spellStart"/>
      <w:r w:rsidRPr="00A840AA">
        <w:rPr>
          <w:rFonts w:ascii="Book Antiqua" w:eastAsia="Times New Roman" w:hAnsi="Book Antiqua" w:cs="Times New Roman"/>
          <w:color w:val="000000"/>
          <w:lang w:val="en-ID" w:eastAsia="id-ID"/>
        </w:rPr>
        <w:t>lokal</w:t>
      </w:r>
      <w:proofErr w:type="spellEnd"/>
      <w:r w:rsidRPr="00A840AA">
        <w:rPr>
          <w:rFonts w:ascii="Book Antiqua" w:eastAsia="Times New Roman" w:hAnsi="Book Antiqua" w:cs="Times New Roman"/>
          <w:color w:val="000000"/>
          <w:lang w:val="en-ID" w:eastAsia="id-ID"/>
        </w:rPr>
        <w:t xml:space="preserve"> Jambi</w:t>
      </w:r>
      <w:r w:rsidRPr="00A840AA">
        <w:rPr>
          <w:rFonts w:ascii="Book Antiqua" w:eastAsia="Times New Roman" w:hAnsi="Book Antiqua" w:cs="Times New Roman"/>
          <w:color w:val="000000"/>
          <w:lang w:eastAsia="id-ID"/>
        </w:rPr>
        <w:t xml:space="preserve"> dapat dinyatakan efektif untuk menstimulasi </w:t>
      </w:r>
      <w:proofErr w:type="spellStart"/>
      <w:r w:rsidRPr="00A840AA">
        <w:rPr>
          <w:rFonts w:ascii="Book Antiqua" w:eastAsia="Times New Roman" w:hAnsi="Book Antiqua" w:cs="Times New Roman"/>
          <w:color w:val="000000"/>
          <w:lang w:val="en-ID" w:eastAsia="id-ID"/>
        </w:rPr>
        <w:t>karakter</w:t>
      </w:r>
      <w:proofErr w:type="spellEnd"/>
      <w:r w:rsidRPr="00A840AA">
        <w:rPr>
          <w:rFonts w:ascii="Book Antiqua" w:eastAsia="Times New Roman" w:hAnsi="Book Antiqua" w:cs="Times New Roman"/>
          <w:color w:val="000000"/>
          <w:lang w:val="en-ID" w:eastAsia="id-ID"/>
        </w:rPr>
        <w:t xml:space="preserve"> </w:t>
      </w:r>
      <w:proofErr w:type="spellStart"/>
      <w:r w:rsidRPr="00A840AA">
        <w:rPr>
          <w:rFonts w:ascii="Book Antiqua" w:eastAsia="Times New Roman" w:hAnsi="Book Antiqua" w:cs="Times New Roman"/>
          <w:color w:val="000000"/>
          <w:lang w:val="en-ID" w:eastAsia="id-ID"/>
        </w:rPr>
        <w:t>peduli</w:t>
      </w:r>
      <w:proofErr w:type="spellEnd"/>
      <w:r w:rsidRPr="00A840AA">
        <w:rPr>
          <w:rFonts w:ascii="Book Antiqua" w:eastAsia="Times New Roman" w:hAnsi="Book Antiqua" w:cs="Times New Roman"/>
          <w:color w:val="000000"/>
          <w:lang w:val="en-ID" w:eastAsia="id-ID"/>
        </w:rPr>
        <w:t xml:space="preserve"> </w:t>
      </w:r>
      <w:proofErr w:type="spellStart"/>
      <w:r w:rsidRPr="00A840AA">
        <w:rPr>
          <w:rFonts w:ascii="Book Antiqua" w:eastAsia="Times New Roman" w:hAnsi="Book Antiqua" w:cs="Times New Roman"/>
          <w:color w:val="000000"/>
          <w:lang w:val="en-ID" w:eastAsia="id-ID"/>
        </w:rPr>
        <w:t>lingkungan</w:t>
      </w:r>
      <w:proofErr w:type="spellEnd"/>
      <w:r w:rsidRPr="00A840AA">
        <w:rPr>
          <w:rFonts w:ascii="Book Antiqua" w:eastAsia="Times New Roman" w:hAnsi="Book Antiqua" w:cs="Times New Roman"/>
          <w:color w:val="000000"/>
          <w:lang w:eastAsia="id-ID"/>
        </w:rPr>
        <w:t xml:space="preserve"> anak usia 5-6 tahun dengan tingkat keefektifan sedang.</w:t>
      </w:r>
    </w:p>
    <w:p w14:paraId="096A9542" w14:textId="6AB34B5B" w:rsidR="008C0A77" w:rsidRPr="008C0A77" w:rsidRDefault="008C0A77" w:rsidP="008C0A77">
      <w:pPr>
        <w:spacing w:after="0" w:line="240" w:lineRule="auto"/>
        <w:ind w:firstLine="720"/>
        <w:jc w:val="both"/>
        <w:rPr>
          <w:rFonts w:ascii="Book Antiqua" w:eastAsia="Times New Roman" w:hAnsi="Book Antiqua" w:cs="Times New Roman"/>
          <w:color w:val="000000"/>
          <w:lang w:eastAsia="id-ID"/>
        </w:rPr>
      </w:pPr>
      <w:proofErr w:type="spellStart"/>
      <w:r>
        <w:rPr>
          <w:rFonts w:ascii="Times New Roman" w:eastAsia="Times New Roman" w:hAnsi="Times New Roman" w:cs="Times New Roman"/>
          <w:color w:val="000000"/>
          <w:sz w:val="24"/>
          <w:szCs w:val="24"/>
          <w:lang w:val="en-ID" w:eastAsia="id-ID"/>
        </w:rPr>
        <w:t>B</w:t>
      </w:r>
      <w:r w:rsidRPr="008C0A77">
        <w:rPr>
          <w:rFonts w:ascii="Book Antiqua" w:eastAsia="Times New Roman" w:hAnsi="Book Antiqua" w:cs="Times New Roman"/>
          <w:color w:val="000000"/>
          <w:lang w:val="en-ID" w:eastAsia="id-ID"/>
        </w:rPr>
        <w:t>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bergambar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ini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lebih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menekankan</w:t>
      </w:r>
      <w:proofErr w:type="spellEnd"/>
      <w:r w:rsidRPr="008C0A77">
        <w:rPr>
          <w:rFonts w:ascii="Book Antiqua" w:eastAsia="Times New Roman" w:hAnsi="Book Antiqua" w:cs="Times New Roman"/>
          <w:color w:val="000000"/>
          <w:lang w:val="en-ID" w:eastAsia="id-ID"/>
        </w:rPr>
        <w:t xml:space="preserve"> pada </w:t>
      </w:r>
      <w:proofErr w:type="spellStart"/>
      <w:r w:rsidRPr="008C0A77">
        <w:rPr>
          <w:rFonts w:ascii="Book Antiqua" w:eastAsia="Times New Roman" w:hAnsi="Book Antiqua" w:cs="Times New Roman"/>
          <w:color w:val="000000"/>
          <w:lang w:val="en-ID" w:eastAsia="id-ID"/>
        </w:rPr>
        <w:t>materi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peduli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lingkungan</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ada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diskitar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untuk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menjaga</w:t>
      </w:r>
      <w:proofErr w:type="spellEnd"/>
      <w:r w:rsidRPr="008C0A77">
        <w:rPr>
          <w:rFonts w:ascii="Book Antiqua" w:eastAsia="Times New Roman" w:hAnsi="Book Antiqua" w:cs="Times New Roman"/>
          <w:color w:val="000000"/>
          <w:lang w:val="en-ID" w:eastAsia="id-ID"/>
        </w:rPr>
        <w:t xml:space="preserve"> dan </w:t>
      </w:r>
      <w:proofErr w:type="spellStart"/>
      <w:r w:rsidRPr="008C0A77">
        <w:rPr>
          <w:rFonts w:ascii="Book Antiqua" w:eastAsia="Times New Roman" w:hAnsi="Book Antiqua" w:cs="Times New Roman"/>
          <w:color w:val="000000"/>
          <w:lang w:val="en-ID" w:eastAsia="id-ID"/>
        </w:rPr>
        <w:t>melestarikannya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Dengan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menjadi</w:t>
      </w:r>
      <w:proofErr w:type="spellEnd"/>
      <w:r w:rsidRPr="008C0A77">
        <w:rPr>
          <w:rFonts w:ascii="Book Antiqua" w:eastAsia="Times New Roman" w:hAnsi="Book Antiqua" w:cs="Times New Roman"/>
          <w:color w:val="000000"/>
          <w:lang w:val="en-ID" w:eastAsia="id-ID"/>
        </w:rPr>
        <w:t xml:space="preserve"> salah </w:t>
      </w:r>
      <w:proofErr w:type="spellStart"/>
      <w:r w:rsidRPr="008C0A77">
        <w:rPr>
          <w:rFonts w:ascii="Book Antiqua" w:eastAsia="Times New Roman" w:hAnsi="Book Antiqua" w:cs="Times New Roman"/>
          <w:color w:val="000000"/>
          <w:lang w:val="en-ID" w:eastAsia="id-ID"/>
        </w:rPr>
        <w:t>satu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kegiatan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menarik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bagi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anak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apabila</w:t>
      </w:r>
      <w:proofErr w:type="spellEnd"/>
      <w:r w:rsidRPr="008C0A77">
        <w:rPr>
          <w:rFonts w:ascii="Book Antiqua" w:eastAsia="Times New Roman" w:hAnsi="Book Antiqua" w:cs="Times New Roman"/>
          <w:color w:val="000000"/>
          <w:lang w:val="en-ID" w:eastAsia="id-ID"/>
        </w:rPr>
        <w:t xml:space="preserve"> guru </w:t>
      </w:r>
      <w:proofErr w:type="spellStart"/>
      <w:r w:rsidRPr="008C0A77">
        <w:rPr>
          <w:rFonts w:ascii="Book Antiqua" w:eastAsia="Times New Roman" w:hAnsi="Book Antiqua" w:cs="Times New Roman"/>
          <w:color w:val="000000"/>
          <w:lang w:val="en-ID" w:eastAsia="id-ID"/>
        </w:rPr>
        <w:t>dalam</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membacak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menggunakan</w:t>
      </w:r>
      <w:proofErr w:type="spellEnd"/>
      <w:r w:rsidRPr="008C0A77">
        <w:rPr>
          <w:rFonts w:ascii="Book Antiqua" w:eastAsia="Times New Roman" w:hAnsi="Book Antiqua" w:cs="Times New Roman"/>
          <w:color w:val="000000"/>
          <w:lang w:val="en-ID" w:eastAsia="id-ID"/>
        </w:rPr>
        <w:t xml:space="preserve"> strategi yang </w:t>
      </w:r>
      <w:proofErr w:type="spellStart"/>
      <w:r w:rsidRPr="008C0A77">
        <w:rPr>
          <w:rFonts w:ascii="Book Antiqua" w:eastAsia="Times New Roman" w:hAnsi="Book Antiqua" w:cs="Times New Roman"/>
          <w:color w:val="000000"/>
          <w:lang w:val="en-ID" w:eastAsia="id-ID"/>
        </w:rPr>
        <w:t>tepat</w:t>
      </w:r>
      <w:proofErr w:type="spellEnd"/>
      <w:r w:rsidRPr="008C0A77">
        <w:rPr>
          <w:rFonts w:ascii="Book Antiqua" w:eastAsia="Times New Roman" w:hAnsi="Book Antiqua" w:cs="Times New Roman"/>
          <w:color w:val="000000"/>
          <w:lang w:val="en-ID" w:eastAsia="id-ID"/>
        </w:rPr>
        <w:t xml:space="preserve">. Maka </w:t>
      </w:r>
      <w:proofErr w:type="spellStart"/>
      <w:r w:rsidRPr="008C0A77">
        <w:rPr>
          <w:rFonts w:ascii="Book Antiqua" w:eastAsia="Times New Roman" w:hAnsi="Book Antiqua" w:cs="Times New Roman"/>
          <w:color w:val="000000"/>
          <w:lang w:val="en-ID" w:eastAsia="id-ID"/>
        </w:rPr>
        <w:t>dari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itu</w:t>
      </w:r>
      <w:proofErr w:type="spellEnd"/>
      <w:r w:rsidRPr="008C0A77">
        <w:rPr>
          <w:rFonts w:ascii="Book Antiqua" w:eastAsia="Times New Roman" w:hAnsi="Book Antiqua" w:cs="Times New Roman"/>
          <w:color w:val="000000"/>
          <w:lang w:val="en-ID" w:eastAsia="id-ID"/>
        </w:rPr>
        <w:t xml:space="preserve"> </w:t>
      </w:r>
      <w:r w:rsidRPr="008C0A77">
        <w:rPr>
          <w:rFonts w:ascii="Book Antiqua" w:eastAsia="Times New Roman" w:hAnsi="Book Antiqua" w:cs="Times New Roman"/>
          <w:color w:val="000000"/>
          <w:lang w:val="en-ID" w:eastAsia="id-ID"/>
        </w:rPr>
        <w:fldChar w:fldCharType="begin" w:fldLock="1"/>
      </w:r>
      <w:r>
        <w:rPr>
          <w:rFonts w:ascii="Book Antiqua" w:eastAsia="Times New Roman" w:hAnsi="Book Antiqua" w:cs="Times New Roman"/>
          <w:color w:val="000000"/>
          <w:lang w:val="en-ID" w:eastAsia="id-ID"/>
        </w:rPr>
        <w:instrText>ADDIN CSL_CITATION {"citationItems":[{"id":"ITEM-1","itemData":{"ISSN":"26866404","abstract":"Kemampuan literasi anak usia dini sangat penting dikembangkan sejak dini agar anak mampu menjalani kehidupan selanjutnya dengan baik. Kegiatan literasi dalam hal ini membacakan buku cerita kepada anak masih minim dilakukan oleh orang tua di rumah. Hasil the program for international student assesment(PISA) menyatakan bahwa Indonesia memiliki peringkat paling bawah dari negara-negara yang lain. Maka perlu adanya kolaborasi antara guru, orang tua, masyarakat dan pihak-pihak yang terkait dalam mengembangkan literasi anak usia dini melalui kegiatan yang berkaitan. Diantara kegiatan yang dilakukan adalah membacakan buku cerita kepada anak. Penelitian ini bertujuan untuk mengetahui implementasi kegiatan membacakan buku dalam mengembangkan kemampuan literasi anak usia dini. Jenis penelitian yang digunakan adalah library research. Dimana peneliti mengumpulkan kajian-kajian ilmiah dari jurnal nasional maupun internasional dan hasil prosiding seminar nasional kemudian menganalisa untuk mendapatkan sebuah hasil. Adapun hasil penelitian ini yaitu Literasi adalah kemampuan anak dalam membaca dan menulis awal, mendengar dan menyimak cerita serta kemampuan anak dalam memiliki kecakapan kehidupan. Faktor yang mempengaruhi literasi anak usia dini yaitu faktor lingkungan, faktor intelektual. Peran orang dewasa dalam memberikan stimulasi perkembangan literasi anak usia dini memberikan dampak terhadap perkembangan literasi anak usia dini. Adapun implementasi membacakan buku kepada anak dalam mengembangkan literasi anak usia dini yaitu (1) Perencanaan, (2) Pelaksanaan, (3) Evaluasi (4) Kegiatan dilakukan berulang dan terus menerus. Penelitian ini bermanfaat bagi guru, orang tua, masyarakat dan peneliti-peneliti selanjutnya yaitu sebagai rujukan dalam melaksanakan kegiatan membacakan buku cerita kepda anak dalam mengembangkan literasi anak usia dini","author":[{"dropping-particle":"","family":"Rohmah","given":"S Y","non-dropping-particle":"","parse-names":false,"suffix":""},{"dropping-particle":"","family":"Utanto","given":"Y","non-dropping-particle":"","parse-names":false,"suffix":""},{"dropping-particle":"","family":"...","given":"","non-dropping-particle":"","parse-names":false,"suffix":""}],"container-title":"Prosiding Seminar …","id":"ITEM-1","issued":{"date-parts":[["2022"]]},"page":"3","title":"Implementasi Membacakan Buku Cerita Dalam Mengembangkan Kemampuan Literasi Anak Usia Dini","type":"article-journal"},"uris":["http://www.mendeley.com/documents/?uuid=0e51700b-787a-4162-90b3-c051795c7774"]}],"mendeley":{"formattedCitation":"(Rohmah et al., 2022)","plainTextFormattedCitation":"(Rohmah et al., 2022)"},"properties":{"noteIndex":0},"schema":"https://github.com/citation-style-language/schema/raw/master/csl-citation.json"}</w:instrText>
      </w:r>
      <w:r w:rsidRPr="008C0A77">
        <w:rPr>
          <w:rFonts w:ascii="Book Antiqua" w:eastAsia="Times New Roman" w:hAnsi="Book Antiqua" w:cs="Times New Roman"/>
          <w:color w:val="000000"/>
          <w:lang w:val="en-ID" w:eastAsia="id-ID"/>
        </w:rPr>
        <w:fldChar w:fldCharType="separate"/>
      </w:r>
      <w:r w:rsidRPr="008C0A77">
        <w:rPr>
          <w:rFonts w:ascii="Book Antiqua" w:eastAsia="Times New Roman" w:hAnsi="Book Antiqua" w:cs="Times New Roman"/>
          <w:noProof/>
          <w:color w:val="000000"/>
          <w:lang w:val="en-ID" w:eastAsia="id-ID"/>
        </w:rPr>
        <w:t>(Rohmah et al., 2022)</w:t>
      </w:r>
      <w:r w:rsidRPr="008C0A77">
        <w:rPr>
          <w:rFonts w:ascii="Book Antiqua" w:eastAsia="Times New Roman" w:hAnsi="Book Antiqua" w:cs="Times New Roman"/>
          <w:color w:val="000000"/>
          <w:lang w:val="en-ID" w:eastAsia="id-ID"/>
        </w:rPr>
        <w:fldChar w:fldCharType="end"/>
      </w:r>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dalam</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penelitiannya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menjelaskan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dapat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disampaikan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dengan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gaya</w:t>
      </w:r>
      <w:proofErr w:type="spellEnd"/>
      <w:r w:rsidRPr="008C0A77">
        <w:rPr>
          <w:rFonts w:ascii="Book Antiqua" w:eastAsia="Times New Roman" w:hAnsi="Book Antiqua" w:cs="Times New Roman"/>
          <w:color w:val="000000"/>
          <w:lang w:val="en-ID" w:eastAsia="id-ID"/>
        </w:rPr>
        <w:t xml:space="preserve"> dan </w:t>
      </w:r>
      <w:proofErr w:type="spellStart"/>
      <w:r w:rsidRPr="008C0A77">
        <w:rPr>
          <w:rFonts w:ascii="Book Antiqua" w:eastAsia="Times New Roman" w:hAnsi="Book Antiqua" w:cs="Times New Roman"/>
          <w:color w:val="000000"/>
          <w:lang w:val="en-ID" w:eastAsia="id-ID"/>
        </w:rPr>
        <w:t>suara</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khas</w:t>
      </w:r>
      <w:proofErr w:type="spellEnd"/>
      <w:r w:rsidRPr="008C0A77">
        <w:rPr>
          <w:rFonts w:ascii="Book Antiqua" w:eastAsia="Times New Roman" w:hAnsi="Book Antiqua" w:cs="Times New Roman"/>
          <w:color w:val="000000"/>
          <w:lang w:val="en-ID" w:eastAsia="id-ID"/>
        </w:rPr>
        <w:t xml:space="preserve"> dan </w:t>
      </w:r>
      <w:proofErr w:type="spellStart"/>
      <w:r w:rsidRPr="008C0A77">
        <w:rPr>
          <w:rFonts w:ascii="Book Antiqua" w:eastAsia="Times New Roman" w:hAnsi="Book Antiqua" w:cs="Times New Roman"/>
          <w:color w:val="000000"/>
          <w:lang w:val="en-ID" w:eastAsia="id-ID"/>
        </w:rPr>
        <w:t>menyesuaikan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dari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tokoh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ada</w:t>
      </w:r>
      <w:proofErr w:type="spellEnd"/>
      <w:r w:rsidRPr="008C0A77">
        <w:rPr>
          <w:rFonts w:ascii="Book Antiqua" w:eastAsia="Times New Roman" w:hAnsi="Book Antiqua" w:cs="Times New Roman"/>
          <w:color w:val="000000"/>
          <w:lang w:val="en-ID" w:eastAsia="id-ID"/>
        </w:rPr>
        <w:t xml:space="preserve"> pada </w:t>
      </w:r>
      <w:proofErr w:type="spellStart"/>
      <w:r w:rsidRPr="008C0A77">
        <w:rPr>
          <w:rFonts w:ascii="Book Antiqua" w:eastAsia="Times New Roman" w:hAnsi="Book Antiqua" w:cs="Times New Roman"/>
          <w:color w:val="000000"/>
          <w:lang w:val="en-ID" w:eastAsia="id-ID"/>
        </w:rPr>
        <w:t>buku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Dengan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adanya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keterampilan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dalam</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membacakan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pada </w:t>
      </w:r>
      <w:proofErr w:type="spellStart"/>
      <w:r w:rsidRPr="008C0A77">
        <w:rPr>
          <w:rFonts w:ascii="Book Antiqua" w:eastAsia="Times New Roman" w:hAnsi="Book Antiqua" w:cs="Times New Roman"/>
          <w:color w:val="000000"/>
          <w:lang w:val="en-ID" w:eastAsia="id-ID"/>
        </w:rPr>
        <w:t>anak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dapat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menjadikan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pembelajaran</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menyenangkan</w:t>
      </w:r>
      <w:proofErr w:type="spellEnd"/>
      <w:r w:rsidRPr="008C0A77">
        <w:rPr>
          <w:rFonts w:ascii="Book Antiqua" w:eastAsia="Times New Roman" w:hAnsi="Book Antiqua" w:cs="Times New Roman"/>
          <w:color w:val="000000"/>
          <w:lang w:val="en-ID" w:eastAsia="id-ID"/>
        </w:rPr>
        <w:t>.</w:t>
      </w:r>
      <w:bookmarkStart w:id="17" w:name="_Hlk141420760"/>
    </w:p>
    <w:p w14:paraId="6783C994" w14:textId="6984096D" w:rsidR="008C0A77" w:rsidRPr="008C0A77" w:rsidRDefault="008C0A77" w:rsidP="008C0A77">
      <w:pPr>
        <w:spacing w:after="0" w:line="240" w:lineRule="auto"/>
        <w:ind w:firstLine="720"/>
        <w:jc w:val="both"/>
        <w:rPr>
          <w:rFonts w:ascii="Book Antiqua" w:eastAsia="Times New Roman" w:hAnsi="Book Antiqua" w:cs="Times New Roman"/>
          <w:color w:val="000000"/>
          <w:lang w:eastAsia="id-ID"/>
        </w:rPr>
      </w:pPr>
      <w:proofErr w:type="spellStart"/>
      <w:r w:rsidRPr="008C0A77">
        <w:rPr>
          <w:rFonts w:ascii="Book Antiqua" w:eastAsia="Times New Roman" w:hAnsi="Book Antiqua" w:cs="Times New Roman"/>
          <w:color w:val="000000"/>
          <w:lang w:val="en-ID" w:eastAsia="id-ID"/>
        </w:rPr>
        <w:t>Berdasarkan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hasil</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observasi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pre test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anak</w:t>
      </w:r>
      <w:proofErr w:type="spellEnd"/>
      <w:r w:rsidRPr="008C0A77">
        <w:rPr>
          <w:rFonts w:ascii="Book Antiqua" w:eastAsia="Times New Roman" w:hAnsi="Book Antiqua" w:cs="Times New Roman"/>
          <w:color w:val="000000"/>
          <w:lang w:val="en-ID" w:eastAsia="id-ID"/>
        </w:rPr>
        <w:t xml:space="preserve"> pada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peduli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lingkungan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memperoleh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nilai</w:t>
      </w:r>
      <w:proofErr w:type="spellEnd"/>
      <w:r w:rsidRPr="008C0A77">
        <w:rPr>
          <w:rFonts w:ascii="Book Antiqua" w:eastAsia="Times New Roman" w:hAnsi="Book Antiqua" w:cs="Times New Roman"/>
          <w:color w:val="000000"/>
          <w:lang w:val="en-ID" w:eastAsia="id-ID"/>
        </w:rPr>
        <w:t xml:space="preserve"> rata-rata </w:t>
      </w:r>
      <w:proofErr w:type="spellStart"/>
      <w:r w:rsidRPr="008C0A77">
        <w:rPr>
          <w:rFonts w:ascii="Book Antiqua" w:eastAsia="Times New Roman" w:hAnsi="Book Antiqua" w:cs="Times New Roman"/>
          <w:color w:val="000000"/>
          <w:lang w:val="en-ID" w:eastAsia="id-ID"/>
        </w:rPr>
        <w:t>lebih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rendah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namun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setelah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diberikan</w:t>
      </w:r>
      <w:proofErr w:type="spellEnd"/>
      <w:r w:rsidRPr="008C0A77">
        <w:rPr>
          <w:rFonts w:ascii="Book Antiqua" w:eastAsia="Times New Roman" w:hAnsi="Book Antiqua" w:cs="Times New Roman"/>
          <w:color w:val="000000"/>
          <w:lang w:val="en-ID" w:eastAsia="id-ID"/>
        </w:rPr>
        <w:t xml:space="preserve"> </w:t>
      </w:r>
      <w:r w:rsidRPr="008C0A77">
        <w:rPr>
          <w:rFonts w:ascii="Book Antiqua" w:eastAsia="Times New Roman" w:hAnsi="Book Antiqua" w:cs="Times New Roman"/>
          <w:i/>
          <w:iCs/>
          <w:color w:val="000000"/>
          <w:lang w:val="en-ID" w:eastAsia="id-ID"/>
        </w:rPr>
        <w:t>treatment</w:t>
      </w:r>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menggunakan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lastRenderedPageBreak/>
        <w:t>buku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bergambar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berbasis</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budaya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lokal</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Jambiaspek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tersebut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dapat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terstimulasi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dengan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meningkatnya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niai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post test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anak</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lebih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tinggi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dibandingkan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sebelumnya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Sehingga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dapat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disimpulkan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buku</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cerita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bergambar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berbasis</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budaya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lokal</w:t>
      </w:r>
      <w:proofErr w:type="spellEnd"/>
      <w:r w:rsidRPr="008C0A77">
        <w:rPr>
          <w:rFonts w:ascii="Book Antiqua" w:eastAsia="Times New Roman" w:hAnsi="Book Antiqua" w:cs="Times New Roman"/>
          <w:color w:val="000000"/>
          <w:lang w:val="en-ID" w:eastAsia="id-ID"/>
        </w:rPr>
        <w:t xml:space="preserve"> Jambi </w:t>
      </w:r>
      <w:proofErr w:type="spellStart"/>
      <w:r w:rsidRPr="008C0A77">
        <w:rPr>
          <w:rFonts w:ascii="Book Antiqua" w:eastAsia="Times New Roman" w:hAnsi="Book Antiqua" w:cs="Times New Roman"/>
          <w:color w:val="000000"/>
          <w:lang w:val="en-ID" w:eastAsia="id-ID"/>
        </w:rPr>
        <w:t>terbukti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efektif</w:t>
      </w:r>
      <w:proofErr w:type="spellEnd"/>
      <w:r w:rsidRPr="008C0A77">
        <w:rPr>
          <w:rFonts w:ascii="Book Antiqua" w:eastAsia="Times New Roman" w:hAnsi="Book Antiqua" w:cs="Times New Roman"/>
          <w:color w:val="000000"/>
          <w:lang w:val="en-ID" w:eastAsia="id-ID"/>
        </w:rPr>
        <w:t xml:space="preserve"> dan </w:t>
      </w:r>
      <w:proofErr w:type="spellStart"/>
      <w:r w:rsidRPr="008C0A77">
        <w:rPr>
          <w:rFonts w:ascii="Book Antiqua" w:eastAsia="Times New Roman" w:hAnsi="Book Antiqua" w:cs="Times New Roman"/>
          <w:color w:val="000000"/>
          <w:lang w:val="en-ID" w:eastAsia="id-ID"/>
        </w:rPr>
        <w:t>memberikan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pengaruh</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signifikan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terhadap</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peduli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lingkungan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anak</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usia</w:t>
      </w:r>
      <w:proofErr w:type="spellEnd"/>
      <w:r w:rsidRPr="008C0A77">
        <w:rPr>
          <w:rFonts w:ascii="Book Antiqua" w:eastAsia="Times New Roman" w:hAnsi="Book Antiqua" w:cs="Times New Roman"/>
          <w:color w:val="000000"/>
          <w:lang w:val="en-ID" w:eastAsia="id-ID"/>
        </w:rPr>
        <w:t xml:space="preserve"> 5-6 </w:t>
      </w:r>
      <w:proofErr w:type="spellStart"/>
      <w:r w:rsidRPr="008C0A77">
        <w:rPr>
          <w:rFonts w:ascii="Book Antiqua" w:eastAsia="Times New Roman" w:hAnsi="Book Antiqua" w:cs="Times New Roman"/>
          <w:color w:val="000000"/>
          <w:lang w:val="en-ID" w:eastAsia="id-ID"/>
        </w:rPr>
        <w:t>tahun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dimana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tersebut</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merupakan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kebaikan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menginginkan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kebaikan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melakukan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kebaikan</w:t>
      </w:r>
      <w:proofErr w:type="spellEnd"/>
      <w:r w:rsidRPr="008C0A77">
        <w:rPr>
          <w:rFonts w:ascii="Book Antiqua" w:eastAsia="Times New Roman" w:hAnsi="Book Antiqua" w:cs="Times New Roman"/>
          <w:color w:val="000000"/>
          <w:lang w:val="en-ID" w:eastAsia="id-ID"/>
        </w:rPr>
        <w:t xml:space="preserve"> yang </w:t>
      </w:r>
      <w:proofErr w:type="spellStart"/>
      <w:r w:rsidRPr="008C0A77">
        <w:rPr>
          <w:rFonts w:ascii="Book Antiqua" w:eastAsia="Times New Roman" w:hAnsi="Book Antiqua" w:cs="Times New Roman"/>
          <w:color w:val="000000"/>
          <w:lang w:val="en-ID" w:eastAsia="id-ID"/>
        </w:rPr>
        <w:t>sesuai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dengan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teori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karakter</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dari</w:t>
      </w:r>
      <w:proofErr w:type="spellEnd"/>
      <w:r w:rsidRPr="008C0A77">
        <w:rPr>
          <w:rFonts w:ascii="Book Antiqua" w:eastAsia="Times New Roman" w:hAnsi="Book Antiqua" w:cs="Times New Roman"/>
          <w:color w:val="000000"/>
          <w:lang w:val="en-ID" w:eastAsia="id-ID"/>
        </w:rPr>
        <w:t xml:space="preserve"> </w:t>
      </w:r>
      <w:r w:rsidRPr="008C0A77">
        <w:rPr>
          <w:rFonts w:ascii="Book Antiqua" w:eastAsia="Times New Roman" w:hAnsi="Book Antiqua" w:cs="Times New Roman"/>
          <w:color w:val="000000"/>
          <w:lang w:val="en-ID" w:eastAsia="id-ID"/>
        </w:rPr>
        <w:fldChar w:fldCharType="begin" w:fldLock="1"/>
      </w:r>
      <w:r w:rsidRPr="008C0A77">
        <w:rPr>
          <w:rFonts w:ascii="Book Antiqua" w:eastAsia="Times New Roman" w:hAnsi="Book Antiqua" w:cs="Times New Roman"/>
          <w:color w:val="000000"/>
          <w:lang w:val="en-ID" w:eastAsia="id-ID"/>
        </w:rPr>
        <w:instrText>ADDIN CSL_CITATION {"citationItems":[{"id":"ITEM-1","itemData":{"author":[{"dropping-particle":"","family":"Lickona","given":"Thomas","non-dropping-particle":"","parse-names":false,"suffix":""}],"id":"ITEM-1","issued":{"date-parts":[["1991"]]},"publisher":"Touchstone","publisher-place":"New York","title":"Character matters, \"how to help our children develop good judgment, integrity and other essential virtues","type":"book"},"uris":["http://www.mendeley.com/documents/?uuid=0862a333-e33e-427f-b539-42897e75183b"]}],"mendeley":{"formattedCitation":"(Lickona, 1991)","plainTextFormattedCitation":"(Lickona, 1991)","previouslyFormattedCitation":"(Lickona, 1991)"},"properties":{"noteIndex":0},"schema":"https://github.com/citation-style-language/schema/raw/master/csl-citation.json"}</w:instrText>
      </w:r>
      <w:r w:rsidRPr="008C0A77">
        <w:rPr>
          <w:rFonts w:ascii="Book Antiqua" w:eastAsia="Times New Roman" w:hAnsi="Book Antiqua" w:cs="Times New Roman"/>
          <w:color w:val="000000"/>
          <w:lang w:val="en-ID" w:eastAsia="id-ID"/>
        </w:rPr>
        <w:fldChar w:fldCharType="separate"/>
      </w:r>
      <w:r w:rsidRPr="008C0A77">
        <w:rPr>
          <w:rFonts w:ascii="Book Antiqua" w:eastAsia="Times New Roman" w:hAnsi="Book Antiqua" w:cs="Times New Roman"/>
          <w:noProof/>
          <w:color w:val="000000"/>
          <w:lang w:val="en-ID" w:eastAsia="id-ID"/>
        </w:rPr>
        <w:t>(Lickona, 1991)</w:t>
      </w:r>
      <w:r w:rsidRPr="008C0A77">
        <w:rPr>
          <w:rFonts w:ascii="Book Antiqua" w:eastAsia="Times New Roman" w:hAnsi="Book Antiqua" w:cs="Times New Roman"/>
          <w:color w:val="000000"/>
          <w:lang w:val="en-ID" w:eastAsia="id-ID"/>
        </w:rPr>
        <w:fldChar w:fldCharType="end"/>
      </w:r>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yakni</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adanya</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pengetahuan</w:t>
      </w:r>
      <w:proofErr w:type="spellEnd"/>
      <w:r w:rsidRPr="008C0A77">
        <w:rPr>
          <w:rFonts w:ascii="Book Antiqua" w:eastAsia="Times New Roman" w:hAnsi="Book Antiqua" w:cs="Times New Roman"/>
          <w:color w:val="000000"/>
          <w:lang w:val="en-ID" w:eastAsia="id-ID"/>
        </w:rPr>
        <w:t xml:space="preserve">, </w:t>
      </w:r>
      <w:proofErr w:type="spellStart"/>
      <w:r w:rsidRPr="008C0A77">
        <w:rPr>
          <w:rFonts w:ascii="Book Antiqua" w:eastAsia="Times New Roman" w:hAnsi="Book Antiqua" w:cs="Times New Roman"/>
          <w:color w:val="000000"/>
          <w:lang w:val="en-ID" w:eastAsia="id-ID"/>
        </w:rPr>
        <w:t>sikap</w:t>
      </w:r>
      <w:proofErr w:type="spellEnd"/>
      <w:r w:rsidRPr="008C0A77">
        <w:rPr>
          <w:rFonts w:ascii="Book Antiqua" w:eastAsia="Times New Roman" w:hAnsi="Book Antiqua" w:cs="Times New Roman"/>
          <w:color w:val="000000"/>
          <w:lang w:val="en-ID" w:eastAsia="id-ID"/>
        </w:rPr>
        <w:t xml:space="preserve">, dan </w:t>
      </w:r>
      <w:proofErr w:type="spellStart"/>
      <w:r w:rsidRPr="008C0A77">
        <w:rPr>
          <w:rFonts w:ascii="Book Antiqua" w:eastAsia="Times New Roman" w:hAnsi="Book Antiqua" w:cs="Times New Roman"/>
          <w:color w:val="000000"/>
          <w:lang w:val="en-ID" w:eastAsia="id-ID"/>
        </w:rPr>
        <w:t>tindakan</w:t>
      </w:r>
      <w:proofErr w:type="spellEnd"/>
      <w:r w:rsidRPr="008C0A77">
        <w:rPr>
          <w:rFonts w:ascii="Book Antiqua" w:eastAsia="Times New Roman" w:hAnsi="Book Antiqua" w:cs="Times New Roman"/>
          <w:color w:val="000000"/>
          <w:lang w:val="en-ID" w:eastAsia="id-ID"/>
        </w:rPr>
        <w:t xml:space="preserve">. </w:t>
      </w:r>
    </w:p>
    <w:bookmarkEnd w:id="17"/>
    <w:p w14:paraId="7294CC7B" w14:textId="77777777" w:rsidR="00B74B03" w:rsidRPr="005474D6" w:rsidRDefault="00B74B03" w:rsidP="008C0A77">
      <w:pPr>
        <w:pStyle w:val="TeksIsi"/>
        <w:tabs>
          <w:tab w:val="left" w:pos="426"/>
        </w:tabs>
        <w:spacing w:after="0" w:line="240" w:lineRule="auto"/>
        <w:jc w:val="both"/>
        <w:rPr>
          <w:rFonts w:ascii="Book Antiqua" w:hAnsi="Book Antiqua" w:cs="Times New Roman"/>
        </w:rPr>
      </w:pPr>
    </w:p>
    <w:p w14:paraId="075A9E92" w14:textId="58ECC5B7" w:rsidR="00AB089F" w:rsidRDefault="00A119AF" w:rsidP="00AB089F">
      <w:pPr>
        <w:pStyle w:val="TeksIsi"/>
        <w:spacing w:after="0" w:line="240" w:lineRule="auto"/>
        <w:jc w:val="both"/>
        <w:rPr>
          <w:rFonts w:ascii="Book Antiqua" w:hAnsi="Book Antiqua" w:cs="Times New Roman"/>
          <w:bCs/>
        </w:rPr>
      </w:pPr>
      <w:r w:rsidRPr="009B7C2C">
        <w:rPr>
          <w:rFonts w:ascii="Book Antiqua" w:hAnsi="Book Antiqua" w:cs="Times New Roman"/>
          <w:b/>
          <w:sz w:val="26"/>
          <w:szCs w:val="26"/>
        </w:rPr>
        <w:t>Simpulan</w:t>
      </w:r>
      <w:r w:rsidR="009B7C2C">
        <w:rPr>
          <w:rFonts w:ascii="Book Antiqua" w:hAnsi="Book Antiqua" w:cs="Times New Roman"/>
          <w:b/>
          <w:sz w:val="26"/>
          <w:szCs w:val="26"/>
        </w:rPr>
        <w:t xml:space="preserve"> </w:t>
      </w:r>
    </w:p>
    <w:p w14:paraId="320A4320" w14:textId="46C0ED30" w:rsidR="008C0A77" w:rsidRPr="008C0A77" w:rsidRDefault="008C0A77" w:rsidP="008C0A77">
      <w:pPr>
        <w:spacing w:after="0" w:line="240" w:lineRule="auto"/>
        <w:ind w:firstLine="710"/>
        <w:jc w:val="both"/>
        <w:rPr>
          <w:rFonts w:ascii="Book Antiqua" w:hAnsi="Book Antiqua" w:cs="Times New Roman"/>
          <w:bCs/>
          <w:lang w:val="en-ID"/>
        </w:rPr>
      </w:pPr>
      <w:bookmarkStart w:id="18" w:name="_Hlk141420895"/>
      <w:proofErr w:type="spellStart"/>
      <w:r w:rsidRPr="008C0A77">
        <w:rPr>
          <w:rFonts w:ascii="Book Antiqua" w:hAnsi="Book Antiqua" w:cs="Times New Roman"/>
          <w:bCs/>
          <w:lang w:val="en-ID"/>
        </w:rPr>
        <w:t>Berdasarkan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hasil</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penelitian</w:t>
      </w:r>
      <w:proofErr w:type="spellEnd"/>
      <w:r w:rsidRPr="008C0A77">
        <w:rPr>
          <w:rFonts w:ascii="Book Antiqua" w:hAnsi="Book Antiqua" w:cs="Times New Roman"/>
          <w:bCs/>
          <w:lang w:val="en-ID"/>
        </w:rPr>
        <w:t xml:space="preserve"> dan </w:t>
      </w:r>
      <w:proofErr w:type="spellStart"/>
      <w:r w:rsidRPr="008C0A77">
        <w:rPr>
          <w:rFonts w:ascii="Book Antiqua" w:hAnsi="Book Antiqua" w:cs="Times New Roman"/>
          <w:bCs/>
          <w:lang w:val="en-ID"/>
        </w:rPr>
        <w:t>pengembanagn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produk</w:t>
      </w:r>
      <w:proofErr w:type="spellEnd"/>
      <w:r w:rsidRPr="008C0A77">
        <w:rPr>
          <w:rFonts w:ascii="Book Antiqua" w:hAnsi="Book Antiqua" w:cs="Times New Roman"/>
          <w:bCs/>
          <w:lang w:val="en-ID"/>
        </w:rPr>
        <w:t xml:space="preserve"> yang </w:t>
      </w:r>
      <w:proofErr w:type="spellStart"/>
      <w:r w:rsidRPr="008C0A77">
        <w:rPr>
          <w:rFonts w:ascii="Book Antiqua" w:hAnsi="Book Antiqua" w:cs="Times New Roman"/>
          <w:bCs/>
          <w:lang w:val="en-ID"/>
        </w:rPr>
        <w:t>berupa</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buku</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cerita</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bergambar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berbasis</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budaya</w:t>
      </w:r>
      <w:proofErr w:type="spellEnd"/>
      <w:r w:rsidRPr="008C0A77">
        <w:rPr>
          <w:rFonts w:ascii="Book Antiqua" w:hAnsi="Book Antiqua" w:cs="Times New Roman"/>
          <w:bCs/>
          <w:lang w:val="en-ID"/>
        </w:rPr>
        <w:t xml:space="preserve"> local Jambi </w:t>
      </w:r>
      <w:proofErr w:type="spellStart"/>
      <w:r w:rsidRPr="008C0A77">
        <w:rPr>
          <w:rFonts w:ascii="Book Antiqua" w:hAnsi="Book Antiqua" w:cs="Times New Roman"/>
          <w:bCs/>
          <w:lang w:val="en-ID"/>
        </w:rPr>
        <w:t>untuk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meningkatkan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karakter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peduli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lingkungan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dapat</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diambil</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kesimpulan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bahwa</w:t>
      </w:r>
      <w:bookmarkStart w:id="19" w:name="_Toc140098632"/>
      <w:bookmarkStart w:id="20" w:name="_Hlk141420926"/>
      <w:bookmarkEnd w:id="18"/>
      <w:proofErr w:type="spellEnd"/>
      <w:r>
        <w:rPr>
          <w:rFonts w:ascii="Book Antiqua" w:hAnsi="Book Antiqua" w:cs="Times New Roman"/>
          <w:bCs/>
          <w:lang w:val="en-ID"/>
        </w:rPr>
        <w:t xml:space="preserve">; </w:t>
      </w:r>
      <w:proofErr w:type="spellStart"/>
      <w:r>
        <w:rPr>
          <w:rFonts w:ascii="Book Antiqua" w:hAnsi="Book Antiqua" w:cs="Times New Roman"/>
          <w:bCs/>
          <w:lang w:val="en-ID"/>
        </w:rPr>
        <w:t>k</w:t>
      </w:r>
      <w:r w:rsidRPr="008C0A77">
        <w:rPr>
          <w:rFonts w:ascii="Book Antiqua" w:hAnsi="Book Antiqua" w:cs="Times New Roman"/>
          <w:bCs/>
          <w:lang w:val="en-ID"/>
        </w:rPr>
        <w:t>ebutuhan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dalam</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kegiatan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pembelajaran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untuk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menstimulasi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karakter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peduli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lingkungan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anak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usia</w:t>
      </w:r>
      <w:proofErr w:type="spellEnd"/>
      <w:r w:rsidRPr="008C0A77">
        <w:rPr>
          <w:rFonts w:ascii="Book Antiqua" w:hAnsi="Book Antiqua" w:cs="Times New Roman"/>
          <w:bCs/>
          <w:lang w:val="en-ID"/>
        </w:rPr>
        <w:t xml:space="preserve"> 5-6 </w:t>
      </w:r>
      <w:proofErr w:type="spellStart"/>
      <w:r w:rsidRPr="008C0A77">
        <w:rPr>
          <w:rFonts w:ascii="Book Antiqua" w:hAnsi="Book Antiqua" w:cs="Times New Roman"/>
          <w:bCs/>
          <w:lang w:val="en-ID"/>
        </w:rPr>
        <w:t>tahun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adalah</w:t>
      </w:r>
      <w:proofErr w:type="spellEnd"/>
      <w:r w:rsidRPr="008C0A77">
        <w:rPr>
          <w:rFonts w:ascii="Book Antiqua" w:hAnsi="Book Antiqua" w:cs="Times New Roman"/>
          <w:bCs/>
          <w:lang w:val="en-ID"/>
        </w:rPr>
        <w:t xml:space="preserve">: (a) </w:t>
      </w:r>
      <w:proofErr w:type="spellStart"/>
      <w:r w:rsidRPr="008C0A77">
        <w:rPr>
          <w:rFonts w:ascii="Book Antiqua" w:hAnsi="Book Antiqua" w:cs="Times New Roman"/>
          <w:bCs/>
          <w:lang w:val="en-ID"/>
        </w:rPr>
        <w:t>belum</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tersedianya</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bahan</w:t>
      </w:r>
      <w:proofErr w:type="spellEnd"/>
      <w:r w:rsidRPr="008C0A77">
        <w:rPr>
          <w:rFonts w:ascii="Book Antiqua" w:hAnsi="Book Antiqua" w:cs="Times New Roman"/>
          <w:bCs/>
          <w:lang w:val="en-ID"/>
        </w:rPr>
        <w:t xml:space="preserve"> ajar </w:t>
      </w:r>
      <w:proofErr w:type="spellStart"/>
      <w:r w:rsidRPr="008C0A77">
        <w:rPr>
          <w:rFonts w:ascii="Book Antiqua" w:hAnsi="Book Antiqua" w:cs="Times New Roman"/>
          <w:bCs/>
          <w:lang w:val="en-ID"/>
        </w:rPr>
        <w:t>untuk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menstimulasi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karakter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peduli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lingkungan</w:t>
      </w:r>
      <w:proofErr w:type="spellEnd"/>
      <w:r w:rsidRPr="008C0A77">
        <w:rPr>
          <w:rFonts w:ascii="Book Antiqua" w:hAnsi="Book Antiqua" w:cs="Times New Roman"/>
          <w:bCs/>
          <w:lang w:val="en-ID"/>
        </w:rPr>
        <w:t xml:space="preserve"> yang </w:t>
      </w:r>
      <w:proofErr w:type="spellStart"/>
      <w:r w:rsidRPr="008C0A77">
        <w:rPr>
          <w:rFonts w:ascii="Book Antiqua" w:hAnsi="Book Antiqua" w:cs="Times New Roman"/>
          <w:bCs/>
          <w:lang w:val="en-ID"/>
        </w:rPr>
        <w:t>berbasis</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budaya</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lokal</w:t>
      </w:r>
      <w:proofErr w:type="spellEnd"/>
      <w:r w:rsidRPr="008C0A77">
        <w:rPr>
          <w:rFonts w:ascii="Book Antiqua" w:hAnsi="Book Antiqua" w:cs="Times New Roman"/>
          <w:bCs/>
          <w:lang w:val="en-ID"/>
        </w:rPr>
        <w:t xml:space="preserve"> Jambi; (b) </w:t>
      </w:r>
      <w:proofErr w:type="spellStart"/>
      <w:r w:rsidRPr="008C0A77">
        <w:rPr>
          <w:rFonts w:ascii="Book Antiqua" w:hAnsi="Book Antiqua" w:cs="Times New Roman"/>
          <w:bCs/>
          <w:lang w:val="en-ID"/>
        </w:rPr>
        <w:t>buku</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cerita</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didesain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sesuai</w:t>
      </w:r>
      <w:proofErr w:type="spellEnd"/>
      <w:r w:rsidRPr="008C0A77">
        <w:rPr>
          <w:rFonts w:ascii="Book Antiqua" w:hAnsi="Book Antiqua" w:cs="Times New Roman"/>
          <w:bCs/>
          <w:lang w:val="en-ID"/>
        </w:rPr>
        <w:t xml:space="preserve"> denga </w:t>
      </w:r>
      <w:proofErr w:type="spellStart"/>
      <w:r w:rsidRPr="008C0A77">
        <w:rPr>
          <w:rFonts w:ascii="Book Antiqua" w:hAnsi="Book Antiqua" w:cs="Times New Roman"/>
          <w:bCs/>
          <w:lang w:val="en-ID"/>
        </w:rPr>
        <w:t>isi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cerita</w:t>
      </w:r>
      <w:proofErr w:type="spellEnd"/>
      <w:r w:rsidRPr="008C0A77">
        <w:rPr>
          <w:rFonts w:ascii="Book Antiqua" w:hAnsi="Book Antiqua" w:cs="Times New Roman"/>
          <w:bCs/>
          <w:lang w:val="en-ID"/>
        </w:rPr>
        <w:t xml:space="preserve"> yang </w:t>
      </w:r>
      <w:proofErr w:type="spellStart"/>
      <w:r w:rsidRPr="008C0A77">
        <w:rPr>
          <w:rFonts w:ascii="Book Antiqua" w:hAnsi="Book Antiqua" w:cs="Times New Roman"/>
          <w:bCs/>
          <w:lang w:val="en-ID"/>
        </w:rPr>
        <w:t>menarik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minat</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anak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dengan</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karakter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tokoh</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khas</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dari</w:t>
      </w:r>
      <w:proofErr w:type="spellEnd"/>
      <w:r w:rsidRPr="008C0A77">
        <w:rPr>
          <w:rFonts w:ascii="Book Antiqua" w:hAnsi="Book Antiqua" w:cs="Times New Roman"/>
          <w:bCs/>
          <w:lang w:val="en-ID"/>
        </w:rPr>
        <w:t xml:space="preserve"> Jambi yang </w:t>
      </w:r>
      <w:proofErr w:type="spellStart"/>
      <w:r w:rsidRPr="008C0A77">
        <w:rPr>
          <w:rFonts w:ascii="Book Antiqua" w:hAnsi="Book Antiqua" w:cs="Times New Roman"/>
          <w:bCs/>
          <w:lang w:val="en-ID"/>
        </w:rPr>
        <w:t>disukai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anak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warna</w:t>
      </w:r>
      <w:proofErr w:type="spellEnd"/>
      <w:r w:rsidRPr="008C0A77">
        <w:rPr>
          <w:rFonts w:ascii="Book Antiqua" w:hAnsi="Book Antiqua" w:cs="Times New Roman"/>
          <w:bCs/>
          <w:lang w:val="en-ID"/>
        </w:rPr>
        <w:t xml:space="preserve"> yang </w:t>
      </w:r>
      <w:proofErr w:type="spellStart"/>
      <w:r w:rsidRPr="008C0A77">
        <w:rPr>
          <w:rFonts w:ascii="Book Antiqua" w:hAnsi="Book Antiqua" w:cs="Times New Roman"/>
          <w:bCs/>
          <w:lang w:val="en-ID"/>
        </w:rPr>
        <w:t>cerah</w:t>
      </w:r>
      <w:proofErr w:type="spellEnd"/>
      <w:r w:rsidRPr="008C0A77">
        <w:rPr>
          <w:rFonts w:ascii="Book Antiqua" w:hAnsi="Book Antiqua" w:cs="Times New Roman"/>
          <w:bCs/>
          <w:lang w:val="en-ID"/>
        </w:rPr>
        <w:t xml:space="preserve">, dan </w:t>
      </w:r>
      <w:proofErr w:type="spellStart"/>
      <w:r w:rsidRPr="008C0A77">
        <w:rPr>
          <w:rFonts w:ascii="Book Antiqua" w:hAnsi="Book Antiqua" w:cs="Times New Roman"/>
          <w:bCs/>
          <w:lang w:val="en-ID"/>
        </w:rPr>
        <w:t>alur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cerita</w:t>
      </w:r>
      <w:proofErr w:type="spellEnd"/>
      <w:r w:rsidRPr="008C0A77">
        <w:rPr>
          <w:rFonts w:ascii="Book Antiqua" w:hAnsi="Book Antiqua" w:cs="Times New Roman"/>
          <w:bCs/>
          <w:lang w:val="en-ID"/>
        </w:rPr>
        <w:t xml:space="preserve"> yang </w:t>
      </w:r>
      <w:proofErr w:type="spellStart"/>
      <w:r w:rsidRPr="008C0A77">
        <w:rPr>
          <w:rFonts w:ascii="Book Antiqua" w:hAnsi="Book Antiqua" w:cs="Times New Roman"/>
          <w:bCs/>
          <w:lang w:val="en-ID"/>
        </w:rPr>
        <w:t>menggambarkan</w:t>
      </w:r>
      <w:proofErr w:type="spellEnd"/>
      <w:r w:rsidRPr="008C0A77">
        <w:rPr>
          <w:rFonts w:ascii="Book Antiqua" w:hAnsi="Book Antiqua" w:cs="Times New Roman"/>
          <w:bCs/>
          <w:lang w:val="en-ID"/>
        </w:rPr>
        <w:t xml:space="preserve"> proses </w:t>
      </w:r>
      <w:proofErr w:type="spellStart"/>
      <w:r w:rsidRPr="008C0A77">
        <w:rPr>
          <w:rFonts w:ascii="Book Antiqua" w:hAnsi="Book Antiqua" w:cs="Times New Roman"/>
          <w:bCs/>
          <w:lang w:val="en-ID"/>
        </w:rPr>
        <w:t>untuk</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menstimulasi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karakter</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peduli</w:t>
      </w:r>
      <w:proofErr w:type="spellEnd"/>
      <w:r w:rsidRPr="008C0A77">
        <w:rPr>
          <w:rFonts w:ascii="Book Antiqua" w:hAnsi="Book Antiqua" w:cs="Times New Roman"/>
          <w:bCs/>
          <w:lang w:val="en-ID"/>
        </w:rPr>
        <w:t xml:space="preserve"> </w:t>
      </w:r>
      <w:proofErr w:type="spellStart"/>
      <w:r w:rsidRPr="008C0A77">
        <w:rPr>
          <w:rFonts w:ascii="Book Antiqua" w:hAnsi="Book Antiqua" w:cs="Times New Roman"/>
          <w:bCs/>
          <w:lang w:val="en-ID"/>
        </w:rPr>
        <w:t>lingkungan</w:t>
      </w:r>
      <w:proofErr w:type="spellEnd"/>
      <w:r w:rsidRPr="008C0A77">
        <w:rPr>
          <w:rFonts w:ascii="Book Antiqua" w:hAnsi="Book Antiqua" w:cs="Times New Roman"/>
          <w:bCs/>
          <w:lang w:val="en-ID"/>
        </w:rPr>
        <w:t>.</w:t>
      </w:r>
      <w:bookmarkEnd w:id="19"/>
    </w:p>
    <w:bookmarkEnd w:id="20"/>
    <w:p w14:paraId="22EEF40A" w14:textId="1817B00C" w:rsidR="00B74B03" w:rsidRDefault="00B74B03" w:rsidP="006A1955">
      <w:pPr>
        <w:pStyle w:val="TeksIsi"/>
        <w:spacing w:after="0" w:line="240" w:lineRule="auto"/>
        <w:jc w:val="both"/>
        <w:rPr>
          <w:rFonts w:ascii="Book Antiqua" w:hAnsi="Book Antiqua" w:cs="Times New Roman"/>
          <w:b/>
        </w:rPr>
      </w:pPr>
    </w:p>
    <w:p w14:paraId="605D70F7" w14:textId="74854F61" w:rsidR="00AB089F" w:rsidRDefault="00A119AF" w:rsidP="00AB089F">
      <w:pPr>
        <w:pStyle w:val="TeksIsi"/>
        <w:spacing w:after="0" w:line="240" w:lineRule="auto"/>
        <w:jc w:val="both"/>
        <w:rPr>
          <w:rFonts w:ascii="Book Antiqua" w:hAnsi="Book Antiqua" w:cs="Times New Roman"/>
          <w:bCs/>
        </w:rPr>
      </w:pPr>
      <w:r w:rsidRPr="005474D6">
        <w:rPr>
          <w:rFonts w:ascii="Book Antiqua" w:hAnsi="Book Antiqua" w:cs="Times New Roman"/>
          <w:b/>
          <w:sz w:val="28"/>
          <w:szCs w:val="28"/>
        </w:rPr>
        <w:t>Ucapan Terima Kasih</w:t>
      </w:r>
      <w:r>
        <w:rPr>
          <w:rFonts w:ascii="Book Antiqua" w:hAnsi="Book Antiqua" w:cs="Times New Roman"/>
          <w:b/>
          <w:sz w:val="28"/>
          <w:szCs w:val="28"/>
        </w:rPr>
        <w:t xml:space="preserve"> </w:t>
      </w:r>
    </w:p>
    <w:p w14:paraId="63D72858" w14:textId="1979B327" w:rsidR="008C0A77" w:rsidRPr="003623B3" w:rsidRDefault="003623B3" w:rsidP="00AB089F">
      <w:pPr>
        <w:pStyle w:val="TeksIsi"/>
        <w:spacing w:after="0" w:line="240" w:lineRule="auto"/>
        <w:jc w:val="both"/>
        <w:rPr>
          <w:rFonts w:ascii="Book Antiqua" w:hAnsi="Book Antiqua" w:cs="Times New Roman"/>
          <w:bCs/>
          <w:lang w:val="en-ID"/>
        </w:rPr>
      </w:pPr>
      <w:proofErr w:type="spellStart"/>
      <w:r>
        <w:rPr>
          <w:rFonts w:ascii="Book Antiqua" w:hAnsi="Book Antiqua" w:cs="Times New Roman"/>
          <w:bCs/>
          <w:lang w:val="en-ID"/>
        </w:rPr>
        <w:t>Penulis</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berterimakasih</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kepada</w:t>
      </w:r>
      <w:proofErr w:type="spellEnd"/>
      <w:r>
        <w:rPr>
          <w:rFonts w:ascii="Book Antiqua" w:hAnsi="Book Antiqua" w:cs="Times New Roman"/>
          <w:bCs/>
          <w:lang w:val="en-ID"/>
        </w:rPr>
        <w:t xml:space="preserve"> Allah SWT, orang </w:t>
      </w:r>
      <w:proofErr w:type="spellStart"/>
      <w:r>
        <w:rPr>
          <w:rFonts w:ascii="Book Antiqua" w:hAnsi="Book Antiqua" w:cs="Times New Roman"/>
          <w:bCs/>
          <w:lang w:val="en-ID"/>
        </w:rPr>
        <w:t>tua</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serta</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pihak</w:t>
      </w:r>
      <w:proofErr w:type="spellEnd"/>
      <w:r>
        <w:rPr>
          <w:rFonts w:ascii="Book Antiqua" w:hAnsi="Book Antiqua" w:cs="Times New Roman"/>
          <w:bCs/>
          <w:lang w:val="en-ID"/>
        </w:rPr>
        <w:t xml:space="preserve"> yang </w:t>
      </w:r>
      <w:proofErr w:type="spellStart"/>
      <w:r>
        <w:rPr>
          <w:rFonts w:ascii="Book Antiqua" w:hAnsi="Book Antiqua" w:cs="Times New Roman"/>
          <w:bCs/>
          <w:lang w:val="en-ID"/>
        </w:rPr>
        <w:t>terlibat</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dalam</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penyusunan</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penulisan</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ilmiah</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ini</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Semoga</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penulisan</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ini</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dapat</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bermanfaat</w:t>
      </w:r>
      <w:proofErr w:type="spellEnd"/>
      <w:r>
        <w:rPr>
          <w:rFonts w:ascii="Book Antiqua" w:hAnsi="Book Antiqua" w:cs="Times New Roman"/>
          <w:bCs/>
          <w:lang w:val="en-ID"/>
        </w:rPr>
        <w:t xml:space="preserve"> </w:t>
      </w:r>
      <w:proofErr w:type="spellStart"/>
      <w:r>
        <w:rPr>
          <w:rFonts w:ascii="Book Antiqua" w:hAnsi="Book Antiqua" w:cs="Times New Roman"/>
          <w:bCs/>
          <w:lang w:val="en-ID"/>
        </w:rPr>
        <w:t>bagi</w:t>
      </w:r>
      <w:proofErr w:type="spellEnd"/>
      <w:r>
        <w:rPr>
          <w:rFonts w:ascii="Book Antiqua" w:hAnsi="Book Antiqua" w:cs="Times New Roman"/>
          <w:bCs/>
          <w:lang w:val="en-ID"/>
        </w:rPr>
        <w:t xml:space="preserve"> para </w:t>
      </w:r>
      <w:proofErr w:type="spellStart"/>
      <w:r>
        <w:rPr>
          <w:rFonts w:ascii="Book Antiqua" w:hAnsi="Book Antiqua" w:cs="Times New Roman"/>
          <w:bCs/>
          <w:lang w:val="en-ID"/>
        </w:rPr>
        <w:t>pembaca</w:t>
      </w:r>
      <w:proofErr w:type="spellEnd"/>
      <w:r>
        <w:rPr>
          <w:rFonts w:ascii="Book Antiqua" w:hAnsi="Book Antiqua" w:cs="Times New Roman"/>
          <w:bCs/>
          <w:lang w:val="en-ID"/>
        </w:rPr>
        <w:t>.</w:t>
      </w:r>
    </w:p>
    <w:p w14:paraId="243C9049" w14:textId="77777777" w:rsidR="00C90C92" w:rsidRPr="005474D6" w:rsidRDefault="00C90C92" w:rsidP="006A1955">
      <w:pPr>
        <w:pStyle w:val="TeksIsi"/>
        <w:spacing w:after="0" w:line="240" w:lineRule="auto"/>
        <w:ind w:firstLine="567"/>
        <w:jc w:val="both"/>
        <w:rPr>
          <w:rFonts w:ascii="Book Antiqua" w:hAnsi="Book Antiqua" w:cs="Times New Roman"/>
        </w:rPr>
      </w:pPr>
    </w:p>
    <w:p w14:paraId="11DFD518" w14:textId="1AFFF037" w:rsidR="00AB089F" w:rsidRPr="00AB089F" w:rsidRDefault="00A119AF" w:rsidP="00AB089F">
      <w:pPr>
        <w:pStyle w:val="TeksIsi"/>
        <w:spacing w:after="0" w:line="240" w:lineRule="auto"/>
        <w:jc w:val="both"/>
        <w:rPr>
          <w:rFonts w:ascii="Book Antiqua" w:hAnsi="Book Antiqua" w:cs="Times New Roman"/>
          <w:b/>
        </w:rPr>
      </w:pPr>
      <w:r w:rsidRPr="005474D6">
        <w:rPr>
          <w:rFonts w:ascii="Book Antiqua" w:hAnsi="Book Antiqua" w:cs="Times New Roman"/>
          <w:b/>
          <w:sz w:val="28"/>
          <w:szCs w:val="28"/>
        </w:rPr>
        <w:t>Daftar Pustaka</w:t>
      </w:r>
      <w:r>
        <w:rPr>
          <w:rFonts w:ascii="Book Antiqua" w:hAnsi="Book Antiqua" w:cs="Times New Roman"/>
          <w:b/>
          <w:sz w:val="28"/>
          <w:szCs w:val="28"/>
        </w:rPr>
        <w:t xml:space="preserve"> </w:t>
      </w:r>
    </w:p>
    <w:p w14:paraId="4FC74D5A" w14:textId="4FD3108B" w:rsidR="008C0A77" w:rsidRPr="008C0A77" w:rsidRDefault="00920420"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cs="Times New Roman"/>
          <w:color w:val="000000"/>
        </w:rPr>
        <w:fldChar w:fldCharType="begin" w:fldLock="1"/>
      </w:r>
      <w:r>
        <w:rPr>
          <w:rFonts w:ascii="Book Antiqua" w:hAnsi="Book Antiqua" w:cs="Times New Roman"/>
          <w:color w:val="000000"/>
        </w:rPr>
        <w:instrText xml:space="preserve">ADDIN Mendeley Bibliography CSL_BIBLIOGRAPHY </w:instrText>
      </w:r>
      <w:r>
        <w:rPr>
          <w:rFonts w:ascii="Book Antiqua" w:hAnsi="Book Antiqua" w:cs="Times New Roman"/>
          <w:color w:val="000000"/>
        </w:rPr>
        <w:fldChar w:fldCharType="separate"/>
      </w:r>
      <w:r w:rsidR="008C0A77" w:rsidRPr="008C0A77">
        <w:rPr>
          <w:rFonts w:ascii="Book Antiqua" w:hAnsi="Book Antiqua" w:cs="Times New Roman"/>
          <w:noProof/>
          <w:szCs w:val="24"/>
        </w:rPr>
        <w:t xml:space="preserve">Borg, W. ., &amp; Gall, M. . (2003). </w:t>
      </w:r>
      <w:r w:rsidR="008C0A77" w:rsidRPr="008C0A77">
        <w:rPr>
          <w:rFonts w:ascii="Book Antiqua" w:hAnsi="Book Antiqua" w:cs="Times New Roman"/>
          <w:i/>
          <w:iCs/>
          <w:noProof/>
          <w:szCs w:val="24"/>
        </w:rPr>
        <w:t>Education research: an introduction</w:t>
      </w:r>
      <w:r w:rsidR="008C0A77" w:rsidRPr="008C0A77">
        <w:rPr>
          <w:rFonts w:ascii="Book Antiqua" w:hAnsi="Book Antiqua" w:cs="Times New Roman"/>
          <w:noProof/>
          <w:szCs w:val="24"/>
        </w:rPr>
        <w:t xml:space="preserve"> (Edition 4). Longman Inc.</w:t>
      </w:r>
    </w:p>
    <w:p w14:paraId="2BEF4366"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Brown, C. P., McMullen, M. B., &amp; File, N. (2019). </w:t>
      </w:r>
      <w:r w:rsidRPr="008C0A77">
        <w:rPr>
          <w:rFonts w:ascii="Book Antiqua" w:hAnsi="Book Antiqua" w:cs="Times New Roman"/>
          <w:i/>
          <w:iCs/>
          <w:noProof/>
          <w:szCs w:val="24"/>
        </w:rPr>
        <w:t>The Wiley Hanbook Of Early Chilhood Care And Education</w:t>
      </w:r>
      <w:r w:rsidRPr="008C0A77">
        <w:rPr>
          <w:rFonts w:ascii="Book Antiqua" w:hAnsi="Book Antiqua" w:cs="Times New Roman"/>
          <w:noProof/>
          <w:szCs w:val="24"/>
        </w:rPr>
        <w:t>. Station Landing.</w:t>
      </w:r>
    </w:p>
    <w:p w14:paraId="14F96165"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Ginting, E. V., Ginting, R. R., Hasibuan, R. J., &amp; Perangin-angin, L. M. (2022). Analisis Faktor Tidak Meratanya Pendidikan Di SDN 0704 Sungai Korang. </w:t>
      </w:r>
      <w:r w:rsidRPr="008C0A77">
        <w:rPr>
          <w:rFonts w:ascii="Book Antiqua" w:hAnsi="Book Antiqua" w:cs="Times New Roman"/>
          <w:i/>
          <w:iCs/>
          <w:noProof/>
          <w:szCs w:val="24"/>
        </w:rPr>
        <w:t>Jurnal Pendidikan Indonesia</w:t>
      </w:r>
      <w:r w:rsidRPr="008C0A77">
        <w:rPr>
          <w:rFonts w:ascii="Book Antiqua" w:hAnsi="Book Antiqua" w:cs="Times New Roman"/>
          <w:noProof/>
          <w:szCs w:val="24"/>
        </w:rPr>
        <w:t xml:space="preserve">, </w:t>
      </w:r>
      <w:r w:rsidRPr="008C0A77">
        <w:rPr>
          <w:rFonts w:ascii="Book Antiqua" w:hAnsi="Book Antiqua" w:cs="Times New Roman"/>
          <w:i/>
          <w:iCs/>
          <w:noProof/>
          <w:szCs w:val="24"/>
        </w:rPr>
        <w:t>3</w:t>
      </w:r>
      <w:r w:rsidRPr="008C0A77">
        <w:rPr>
          <w:rFonts w:ascii="Book Antiqua" w:hAnsi="Book Antiqua" w:cs="Times New Roman"/>
          <w:noProof/>
          <w:szCs w:val="24"/>
        </w:rPr>
        <w:t>(4), 407–416. https://doi.org/10.36418/japendi.v3i4.778</w:t>
      </w:r>
    </w:p>
    <w:p w14:paraId="3E1A2227"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Gough, A., &amp; Whitehouse, H. (2020). Centering Gender On The Agenda For Environmental Education Research. </w:t>
      </w:r>
      <w:r w:rsidRPr="008C0A77">
        <w:rPr>
          <w:rFonts w:ascii="Book Antiqua" w:hAnsi="Book Antiqua" w:cs="Times New Roman"/>
          <w:i/>
          <w:iCs/>
          <w:noProof/>
          <w:szCs w:val="24"/>
        </w:rPr>
        <w:t>The Journal of Environmental Education</w:t>
      </w:r>
      <w:r w:rsidRPr="008C0A77">
        <w:rPr>
          <w:rFonts w:ascii="Book Antiqua" w:hAnsi="Book Antiqua" w:cs="Times New Roman"/>
          <w:noProof/>
          <w:szCs w:val="24"/>
        </w:rPr>
        <w:t xml:space="preserve">, </w:t>
      </w:r>
      <w:r w:rsidRPr="008C0A77">
        <w:rPr>
          <w:rFonts w:ascii="Book Antiqua" w:hAnsi="Book Antiqua" w:cs="Times New Roman"/>
          <w:i/>
          <w:iCs/>
          <w:noProof/>
          <w:szCs w:val="24"/>
        </w:rPr>
        <w:t>50</w:t>
      </w:r>
      <w:r w:rsidRPr="008C0A77">
        <w:rPr>
          <w:rFonts w:ascii="Book Antiqua" w:hAnsi="Book Antiqua" w:cs="Times New Roman"/>
          <w:noProof/>
          <w:szCs w:val="24"/>
        </w:rPr>
        <w:t>(4–6), 332–347. https://doi.org/10.1080/00958964.2019.1703622</w:t>
      </w:r>
    </w:p>
    <w:p w14:paraId="0B9D106E"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Hungerford, H., Peyton, R. Ben, Wilke, R. J., Hungerford, H., Peytonand, R. B. E. N., &amp; Wllke, R. J. (2013). Goals for Curriculum Development in Environmental Education. </w:t>
      </w:r>
      <w:r w:rsidRPr="008C0A77">
        <w:rPr>
          <w:rFonts w:ascii="Book Antiqua" w:hAnsi="Book Antiqua" w:cs="Times New Roman"/>
          <w:i/>
          <w:iCs/>
          <w:noProof/>
          <w:szCs w:val="24"/>
        </w:rPr>
        <w:t>The Journal of Environmental Education</w:t>
      </w:r>
      <w:r w:rsidRPr="008C0A77">
        <w:rPr>
          <w:rFonts w:ascii="Book Antiqua" w:hAnsi="Book Antiqua" w:cs="Times New Roman"/>
          <w:noProof/>
          <w:szCs w:val="24"/>
        </w:rPr>
        <w:t xml:space="preserve">, </w:t>
      </w:r>
      <w:r w:rsidRPr="008C0A77">
        <w:rPr>
          <w:rFonts w:ascii="Book Antiqua" w:hAnsi="Book Antiqua" w:cs="Times New Roman"/>
          <w:i/>
          <w:iCs/>
          <w:noProof/>
          <w:szCs w:val="24"/>
        </w:rPr>
        <w:t>November 2013</w:t>
      </w:r>
      <w:r w:rsidRPr="008C0A77">
        <w:rPr>
          <w:rFonts w:ascii="Book Antiqua" w:hAnsi="Book Antiqua" w:cs="Times New Roman"/>
          <w:noProof/>
          <w:szCs w:val="24"/>
        </w:rPr>
        <w:t>, 37–41. https://doi.org/10.1080/00958964.1980.9941381</w:t>
      </w:r>
    </w:p>
    <w:p w14:paraId="238C12C5"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Lickona, T. (1991). </w:t>
      </w:r>
      <w:r w:rsidRPr="008C0A77">
        <w:rPr>
          <w:rFonts w:ascii="Book Antiqua" w:hAnsi="Book Antiqua" w:cs="Times New Roman"/>
          <w:i/>
          <w:iCs/>
          <w:noProof/>
          <w:szCs w:val="24"/>
        </w:rPr>
        <w:t>Character matters, "how to help our children develop good judgment, integrity and other essential virtues</w:t>
      </w:r>
      <w:r w:rsidRPr="008C0A77">
        <w:rPr>
          <w:rFonts w:ascii="Book Antiqua" w:hAnsi="Book Antiqua" w:cs="Times New Roman"/>
          <w:noProof/>
          <w:szCs w:val="24"/>
        </w:rPr>
        <w:t>. Touchstone.</w:t>
      </w:r>
    </w:p>
    <w:p w14:paraId="4FB8DBFE"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Liu, M. ., &amp; Wang, P. . (2003). A research on using picture books as the medium to teach environmental issues. </w:t>
      </w:r>
      <w:r w:rsidRPr="008C0A77">
        <w:rPr>
          <w:rFonts w:ascii="Book Antiqua" w:hAnsi="Book Antiqua" w:cs="Times New Roman"/>
          <w:i/>
          <w:iCs/>
          <w:noProof/>
          <w:szCs w:val="24"/>
        </w:rPr>
        <w:t>Journal Of Environmental Education Research</w:t>
      </w:r>
      <w:r w:rsidRPr="008C0A77">
        <w:rPr>
          <w:rFonts w:ascii="Book Antiqua" w:hAnsi="Book Antiqua" w:cs="Times New Roman"/>
          <w:noProof/>
          <w:szCs w:val="24"/>
        </w:rPr>
        <w:t xml:space="preserve">, </w:t>
      </w:r>
      <w:r w:rsidRPr="008C0A77">
        <w:rPr>
          <w:rFonts w:ascii="Book Antiqua" w:hAnsi="Book Antiqua" w:cs="Times New Roman"/>
          <w:i/>
          <w:iCs/>
          <w:noProof/>
          <w:szCs w:val="24"/>
        </w:rPr>
        <w:t>2</w:t>
      </w:r>
      <w:r w:rsidRPr="008C0A77">
        <w:rPr>
          <w:rFonts w:ascii="Book Antiqua" w:hAnsi="Book Antiqua" w:cs="Times New Roman"/>
          <w:noProof/>
          <w:szCs w:val="24"/>
        </w:rPr>
        <w:t>, 93–122.</w:t>
      </w:r>
    </w:p>
    <w:p w14:paraId="01DC839B"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Lohmander, M. K., &amp; Samuelsson, I. P. (2015). </w:t>
      </w:r>
      <w:r w:rsidRPr="008C0A77">
        <w:rPr>
          <w:rFonts w:ascii="Book Antiqua" w:hAnsi="Book Antiqua" w:cs="Times New Roman"/>
          <w:i/>
          <w:iCs/>
          <w:noProof/>
          <w:szCs w:val="24"/>
        </w:rPr>
        <w:t>Play And Learning In Early Childhood Education In Sweden</w:t>
      </w:r>
      <w:r w:rsidRPr="008C0A77">
        <w:rPr>
          <w:rFonts w:ascii="Book Antiqua" w:hAnsi="Book Antiqua" w:cs="Times New Roman"/>
          <w:noProof/>
          <w:szCs w:val="24"/>
        </w:rPr>
        <w:t xml:space="preserve">. </w:t>
      </w:r>
      <w:r w:rsidRPr="008C0A77">
        <w:rPr>
          <w:rFonts w:ascii="Book Antiqua" w:hAnsi="Book Antiqua" w:cs="Times New Roman"/>
          <w:i/>
          <w:iCs/>
          <w:noProof/>
          <w:szCs w:val="24"/>
        </w:rPr>
        <w:t>8</w:t>
      </w:r>
      <w:r w:rsidRPr="008C0A77">
        <w:rPr>
          <w:rFonts w:ascii="Book Antiqua" w:hAnsi="Book Antiqua" w:cs="Times New Roman"/>
          <w:noProof/>
          <w:szCs w:val="24"/>
        </w:rPr>
        <w:t>(2), 20. https://doi.org/10.11621/pir.2015.0202</w:t>
      </w:r>
    </w:p>
    <w:p w14:paraId="03B18D1B"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Ma, M. Y., &amp; Wei, C. C. (2016). A comparative study of children’s concentration performance on picture books: age, gender, and media forms. </w:t>
      </w:r>
      <w:r w:rsidRPr="008C0A77">
        <w:rPr>
          <w:rFonts w:ascii="Book Antiqua" w:hAnsi="Book Antiqua" w:cs="Times New Roman"/>
          <w:i/>
          <w:iCs/>
          <w:noProof/>
          <w:szCs w:val="24"/>
        </w:rPr>
        <w:t>Interactive Learning Environments</w:t>
      </w:r>
      <w:r w:rsidRPr="008C0A77">
        <w:rPr>
          <w:rFonts w:ascii="Book Antiqua" w:hAnsi="Book Antiqua" w:cs="Times New Roman"/>
          <w:noProof/>
          <w:szCs w:val="24"/>
        </w:rPr>
        <w:t xml:space="preserve">, </w:t>
      </w:r>
      <w:r w:rsidRPr="008C0A77">
        <w:rPr>
          <w:rFonts w:ascii="Book Antiqua" w:hAnsi="Book Antiqua" w:cs="Times New Roman"/>
          <w:i/>
          <w:iCs/>
          <w:noProof/>
          <w:szCs w:val="24"/>
        </w:rPr>
        <w:t>24</w:t>
      </w:r>
      <w:r w:rsidRPr="008C0A77">
        <w:rPr>
          <w:rFonts w:ascii="Book Antiqua" w:hAnsi="Book Antiqua" w:cs="Times New Roman"/>
          <w:noProof/>
          <w:szCs w:val="24"/>
        </w:rPr>
        <w:t>(8), 1922–1937. https://doi.org/10.1080/10494820.2015.1060505</w:t>
      </w:r>
    </w:p>
    <w:p w14:paraId="4D7EF657"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Manik. (2018). </w:t>
      </w:r>
      <w:r w:rsidRPr="008C0A77">
        <w:rPr>
          <w:rFonts w:ascii="Book Antiqua" w:hAnsi="Book Antiqua" w:cs="Times New Roman"/>
          <w:i/>
          <w:iCs/>
          <w:noProof/>
          <w:szCs w:val="24"/>
        </w:rPr>
        <w:t>Pengelolaan lingkungan hidup</w:t>
      </w:r>
      <w:r w:rsidRPr="008C0A77">
        <w:rPr>
          <w:rFonts w:ascii="Book Antiqua" w:hAnsi="Book Antiqua" w:cs="Times New Roman"/>
          <w:noProof/>
          <w:szCs w:val="24"/>
        </w:rPr>
        <w:t>. Kencana.</w:t>
      </w:r>
    </w:p>
    <w:p w14:paraId="1ABD348D"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Mendoza, J., &amp; Reese, D. (2001). Examining multicultural picture books for the early childhood classroom: Possibilities and pitfalls. </w:t>
      </w:r>
      <w:r w:rsidRPr="008C0A77">
        <w:rPr>
          <w:rFonts w:ascii="Book Antiqua" w:hAnsi="Book Antiqua" w:cs="Times New Roman"/>
          <w:i/>
          <w:iCs/>
          <w:noProof/>
          <w:szCs w:val="24"/>
        </w:rPr>
        <w:t>Early Childhood Research and Practice</w:t>
      </w:r>
      <w:r w:rsidRPr="008C0A77">
        <w:rPr>
          <w:rFonts w:ascii="Book Antiqua" w:hAnsi="Book Antiqua" w:cs="Times New Roman"/>
          <w:noProof/>
          <w:szCs w:val="24"/>
        </w:rPr>
        <w:t xml:space="preserve">, </w:t>
      </w:r>
      <w:r w:rsidRPr="008C0A77">
        <w:rPr>
          <w:rFonts w:ascii="Book Antiqua" w:hAnsi="Book Antiqua" w:cs="Times New Roman"/>
          <w:i/>
          <w:iCs/>
          <w:noProof/>
          <w:szCs w:val="24"/>
        </w:rPr>
        <w:t>3</w:t>
      </w:r>
      <w:r w:rsidRPr="008C0A77">
        <w:rPr>
          <w:rFonts w:ascii="Book Antiqua" w:hAnsi="Book Antiqua" w:cs="Times New Roman"/>
          <w:noProof/>
          <w:szCs w:val="24"/>
        </w:rPr>
        <w:t>(2).</w:t>
      </w:r>
    </w:p>
    <w:p w14:paraId="6795BE51"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Nugroho, M. A. (2022). </w:t>
      </w:r>
      <w:r w:rsidRPr="008C0A77">
        <w:rPr>
          <w:rFonts w:ascii="Book Antiqua" w:hAnsi="Book Antiqua" w:cs="Times New Roman"/>
          <w:i/>
          <w:iCs/>
          <w:noProof/>
          <w:szCs w:val="24"/>
        </w:rPr>
        <w:t>Konsep Pendidikan Lingkungan Hidup: Upaya Penanaman Kesadaran Lingkungan</w:t>
      </w:r>
      <w:r w:rsidRPr="008C0A77">
        <w:rPr>
          <w:rFonts w:ascii="Book Antiqua" w:hAnsi="Book Antiqua" w:cs="Times New Roman"/>
          <w:noProof/>
          <w:szCs w:val="24"/>
        </w:rPr>
        <w:t xml:space="preserve">. </w:t>
      </w:r>
      <w:r w:rsidRPr="008C0A77">
        <w:rPr>
          <w:rFonts w:ascii="Book Antiqua" w:hAnsi="Book Antiqua" w:cs="Times New Roman"/>
          <w:i/>
          <w:iCs/>
          <w:noProof/>
          <w:szCs w:val="24"/>
        </w:rPr>
        <w:t>1</w:t>
      </w:r>
      <w:r w:rsidRPr="008C0A77">
        <w:rPr>
          <w:rFonts w:ascii="Book Antiqua" w:hAnsi="Book Antiqua" w:cs="Times New Roman"/>
          <w:noProof/>
          <w:szCs w:val="24"/>
        </w:rPr>
        <w:t>(2), 93–108. https://doi.org/10.18860/ijpgmi.v1i2.1691</w:t>
      </w:r>
    </w:p>
    <w:p w14:paraId="76B312FF"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Purwanto, N. (2012). </w:t>
      </w:r>
      <w:r w:rsidRPr="008C0A77">
        <w:rPr>
          <w:rFonts w:ascii="Book Antiqua" w:hAnsi="Book Antiqua" w:cs="Times New Roman"/>
          <w:i/>
          <w:iCs/>
          <w:noProof/>
          <w:szCs w:val="24"/>
        </w:rPr>
        <w:t>Prinsip-Prinsip dan Teknik Evaluasi Pengajaran</w:t>
      </w:r>
      <w:r w:rsidRPr="008C0A77">
        <w:rPr>
          <w:rFonts w:ascii="Book Antiqua" w:hAnsi="Book Antiqua" w:cs="Times New Roman"/>
          <w:noProof/>
          <w:szCs w:val="24"/>
        </w:rPr>
        <w:t>. PT Remaja Rosdakarya.</w:t>
      </w:r>
    </w:p>
    <w:p w14:paraId="4EECBE37"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lastRenderedPageBreak/>
        <w:t xml:space="preserve">Rohmah, S. Y., Utanto, Y., &amp; ... (2022). Implementasi Membacakan Buku Cerita Dalam Mengembangkan Kemampuan Literasi Anak Usia Dini. </w:t>
      </w:r>
      <w:r w:rsidRPr="008C0A77">
        <w:rPr>
          <w:rFonts w:ascii="Book Antiqua" w:hAnsi="Book Antiqua" w:cs="Times New Roman"/>
          <w:i/>
          <w:iCs/>
          <w:noProof/>
          <w:szCs w:val="24"/>
        </w:rPr>
        <w:t>Prosiding Seminar …</w:t>
      </w:r>
      <w:r w:rsidRPr="008C0A77">
        <w:rPr>
          <w:rFonts w:ascii="Book Antiqua" w:hAnsi="Book Antiqua" w:cs="Times New Roman"/>
          <w:noProof/>
          <w:szCs w:val="24"/>
        </w:rPr>
        <w:t>, 3. https://proceeding.unnes.ac.id/index.php/snpasca/article/view/1638%0Ahttps://proceeding.unnes.ac.id/index.php/snpasca/article/download/1638/1098%0Ahttp://pps.unnes.ac.id/pps2/prodi/prosiding-pascasarjana-unnes</w:t>
      </w:r>
    </w:p>
    <w:p w14:paraId="6B4A2E4D"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Sugiyono. (2011). </w:t>
      </w:r>
      <w:r w:rsidRPr="008C0A77">
        <w:rPr>
          <w:rFonts w:ascii="Book Antiqua" w:hAnsi="Book Antiqua" w:cs="Times New Roman"/>
          <w:i/>
          <w:iCs/>
          <w:noProof/>
          <w:szCs w:val="24"/>
        </w:rPr>
        <w:t>Metode penelitian kuantitatif kualitatif dan R&amp;D</w:t>
      </w:r>
      <w:r w:rsidRPr="008C0A77">
        <w:rPr>
          <w:rFonts w:ascii="Book Antiqua" w:hAnsi="Book Antiqua" w:cs="Times New Roman"/>
          <w:noProof/>
          <w:szCs w:val="24"/>
        </w:rPr>
        <w:t>. Alfabeta.</w:t>
      </w:r>
    </w:p>
    <w:p w14:paraId="17DF3683"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Tadjuddin, N. (2015). </w:t>
      </w:r>
      <w:r w:rsidRPr="008C0A77">
        <w:rPr>
          <w:rFonts w:ascii="Book Antiqua" w:hAnsi="Book Antiqua" w:cs="Times New Roman"/>
          <w:i/>
          <w:iCs/>
          <w:noProof/>
          <w:szCs w:val="24"/>
        </w:rPr>
        <w:t>Desain Pembelajaran Pendidikan Anak Usia Dini Teori dan Praktik Pembelajaran Anak Usia Dini</w:t>
      </w:r>
      <w:r w:rsidRPr="008C0A77">
        <w:rPr>
          <w:rFonts w:ascii="Book Antiqua" w:hAnsi="Book Antiqua" w:cs="Times New Roman"/>
          <w:noProof/>
          <w:szCs w:val="24"/>
        </w:rPr>
        <w:t xml:space="preserve"> (Cetakan Pe). Aura Printing &amp; Publishing.</w:t>
      </w:r>
    </w:p>
    <w:p w14:paraId="693B00DA"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Volk, T. L., &amp; Cheak, M. J. (2016). </w:t>
      </w:r>
      <w:r w:rsidRPr="008C0A77">
        <w:rPr>
          <w:rFonts w:ascii="Book Antiqua" w:hAnsi="Book Antiqua" w:cs="Times New Roman"/>
          <w:i/>
          <w:iCs/>
          <w:noProof/>
          <w:szCs w:val="24"/>
        </w:rPr>
        <w:t>The Effects of an Environmental Education Program on Students , Parents , and Community</w:t>
      </w:r>
      <w:r w:rsidRPr="008C0A77">
        <w:rPr>
          <w:rFonts w:ascii="Book Antiqua" w:hAnsi="Book Antiqua" w:cs="Times New Roman"/>
          <w:noProof/>
          <w:szCs w:val="24"/>
        </w:rPr>
        <w:t xml:space="preserve">. </w:t>
      </w:r>
      <w:r w:rsidRPr="008C0A77">
        <w:rPr>
          <w:rFonts w:ascii="Book Antiqua" w:hAnsi="Book Antiqua" w:cs="Times New Roman"/>
          <w:i/>
          <w:iCs/>
          <w:noProof/>
          <w:szCs w:val="24"/>
        </w:rPr>
        <w:t>8964</w:t>
      </w:r>
      <w:r w:rsidRPr="008C0A77">
        <w:rPr>
          <w:rFonts w:ascii="Book Antiqua" w:hAnsi="Book Antiqua" w:cs="Times New Roman"/>
          <w:noProof/>
          <w:szCs w:val="24"/>
        </w:rPr>
        <w:t>(March). https://doi.org/10.1080/00958960309603483</w:t>
      </w:r>
    </w:p>
    <w:p w14:paraId="179C8D0E"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Wafiqni, N., &amp; Nurani, S. (2019). Model Pembelajaran Tematik Berbasis Kearifan Lokal. </w:t>
      </w:r>
      <w:r w:rsidRPr="008C0A77">
        <w:rPr>
          <w:rFonts w:ascii="Book Antiqua" w:hAnsi="Book Antiqua" w:cs="Times New Roman"/>
          <w:i/>
          <w:iCs/>
          <w:noProof/>
          <w:szCs w:val="24"/>
        </w:rPr>
        <w:t>Al-Bidayah: Jurnal Pendidikan Dasar Islam</w:t>
      </w:r>
      <w:r w:rsidRPr="008C0A77">
        <w:rPr>
          <w:rFonts w:ascii="Book Antiqua" w:hAnsi="Book Antiqua" w:cs="Times New Roman"/>
          <w:noProof/>
          <w:szCs w:val="24"/>
        </w:rPr>
        <w:t xml:space="preserve">, </w:t>
      </w:r>
      <w:r w:rsidRPr="008C0A77">
        <w:rPr>
          <w:rFonts w:ascii="Book Antiqua" w:hAnsi="Book Antiqua" w:cs="Times New Roman"/>
          <w:i/>
          <w:iCs/>
          <w:noProof/>
          <w:szCs w:val="24"/>
        </w:rPr>
        <w:t>10</w:t>
      </w:r>
      <w:r w:rsidRPr="008C0A77">
        <w:rPr>
          <w:rFonts w:ascii="Book Antiqua" w:hAnsi="Book Antiqua" w:cs="Times New Roman"/>
          <w:noProof/>
          <w:szCs w:val="24"/>
        </w:rPr>
        <w:t>(2), 255–270. https://doi.org/10.14421/al-bidayah.v10i2.170</w:t>
      </w:r>
    </w:p>
    <w:p w14:paraId="6BDC0E1A"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Windayani, N. L. I., Dewi, N. W. R., Yuliantini, S., Widyasanti, N. P., Ariyana, I. K. S., Keban, Y. B., Mahartini, K. T., Dafiq, N., Suparman, &amp; Ayu, P. E. S. (2021). </w:t>
      </w:r>
      <w:r w:rsidRPr="008C0A77">
        <w:rPr>
          <w:rFonts w:ascii="Book Antiqua" w:hAnsi="Book Antiqua" w:cs="Times New Roman"/>
          <w:i/>
          <w:iCs/>
          <w:noProof/>
          <w:szCs w:val="24"/>
        </w:rPr>
        <w:t>Teori dan Aplikasi Pendidikan Anak Usia Dini</w:t>
      </w:r>
      <w:r w:rsidRPr="008C0A77">
        <w:rPr>
          <w:rFonts w:ascii="Book Antiqua" w:hAnsi="Book Antiqua" w:cs="Times New Roman"/>
          <w:noProof/>
          <w:szCs w:val="24"/>
        </w:rPr>
        <w:t xml:space="preserve"> (I. P. Y. Purandina (ed.)). Yayasan Penerbit Muhammad Zaini.</w:t>
      </w:r>
    </w:p>
    <w:p w14:paraId="7415E83D"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Woolfolk, A. (2009). </w:t>
      </w:r>
      <w:r w:rsidRPr="008C0A77">
        <w:rPr>
          <w:rFonts w:ascii="Book Antiqua" w:hAnsi="Book Antiqua" w:cs="Times New Roman"/>
          <w:i/>
          <w:iCs/>
          <w:noProof/>
          <w:szCs w:val="24"/>
        </w:rPr>
        <w:t>Educational Psychology</w:t>
      </w:r>
      <w:r w:rsidRPr="008C0A77">
        <w:rPr>
          <w:rFonts w:ascii="Book Antiqua" w:hAnsi="Book Antiqua" w:cs="Times New Roman"/>
          <w:noProof/>
          <w:szCs w:val="24"/>
        </w:rPr>
        <w:t>. Allyn an Acon.</w:t>
      </w:r>
    </w:p>
    <w:p w14:paraId="077B627A"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8C0A77">
        <w:rPr>
          <w:rFonts w:ascii="Book Antiqua" w:hAnsi="Book Antiqua" w:cs="Times New Roman"/>
          <w:noProof/>
          <w:szCs w:val="24"/>
        </w:rPr>
        <w:t xml:space="preserve">Yus, A. (2011). </w:t>
      </w:r>
      <w:r w:rsidRPr="008C0A77">
        <w:rPr>
          <w:rFonts w:ascii="Book Antiqua" w:hAnsi="Book Antiqua" w:cs="Times New Roman"/>
          <w:i/>
          <w:iCs/>
          <w:noProof/>
          <w:szCs w:val="24"/>
        </w:rPr>
        <w:t>Model Pendidikan Anak Usia Dini</w:t>
      </w:r>
      <w:r w:rsidRPr="008C0A77">
        <w:rPr>
          <w:rFonts w:ascii="Book Antiqua" w:hAnsi="Book Antiqua" w:cs="Times New Roman"/>
          <w:noProof/>
          <w:szCs w:val="24"/>
        </w:rPr>
        <w:t xml:space="preserve"> (Edisi Pert). Prenadamedia Group.</w:t>
      </w:r>
    </w:p>
    <w:p w14:paraId="237D8E9B" w14:textId="77777777" w:rsidR="008C0A77" w:rsidRPr="008C0A77" w:rsidRDefault="008C0A77" w:rsidP="00DC5ECB">
      <w:pPr>
        <w:widowControl w:val="0"/>
        <w:autoSpaceDE w:val="0"/>
        <w:autoSpaceDN w:val="0"/>
        <w:adjustRightInd w:val="0"/>
        <w:spacing w:after="0" w:line="240" w:lineRule="auto"/>
        <w:ind w:left="480" w:hanging="480"/>
        <w:jc w:val="both"/>
        <w:rPr>
          <w:rFonts w:ascii="Book Antiqua" w:hAnsi="Book Antiqua"/>
          <w:noProof/>
        </w:rPr>
      </w:pPr>
      <w:r w:rsidRPr="008C0A77">
        <w:rPr>
          <w:rFonts w:ascii="Book Antiqua" w:hAnsi="Book Antiqua" w:cs="Times New Roman"/>
          <w:noProof/>
          <w:szCs w:val="24"/>
        </w:rPr>
        <w:t xml:space="preserve">ZR, Z., &amp; Eliza, D. (2020). Pengembangan Science Book Anak untuk Pengenalan Literasi dan Karakter Berbasis Budaya Alam Minangkabau. </w:t>
      </w:r>
      <w:r w:rsidRPr="008C0A77">
        <w:rPr>
          <w:rFonts w:ascii="Book Antiqua" w:hAnsi="Book Antiqua" w:cs="Times New Roman"/>
          <w:i/>
          <w:iCs/>
          <w:noProof/>
          <w:szCs w:val="24"/>
        </w:rPr>
        <w:t>Jurnal Obsesi : Jurnal Pendidikan Anak Usia Dini</w:t>
      </w:r>
      <w:r w:rsidRPr="008C0A77">
        <w:rPr>
          <w:rFonts w:ascii="Book Antiqua" w:hAnsi="Book Antiqua" w:cs="Times New Roman"/>
          <w:noProof/>
          <w:szCs w:val="24"/>
        </w:rPr>
        <w:t xml:space="preserve">, </w:t>
      </w:r>
      <w:r w:rsidRPr="008C0A77">
        <w:rPr>
          <w:rFonts w:ascii="Book Antiqua" w:hAnsi="Book Antiqua" w:cs="Times New Roman"/>
          <w:i/>
          <w:iCs/>
          <w:noProof/>
          <w:szCs w:val="24"/>
        </w:rPr>
        <w:t>5</w:t>
      </w:r>
      <w:r w:rsidRPr="008C0A77">
        <w:rPr>
          <w:rFonts w:ascii="Book Antiqua" w:hAnsi="Book Antiqua" w:cs="Times New Roman"/>
          <w:noProof/>
          <w:szCs w:val="24"/>
        </w:rPr>
        <w:t>(2), 1567–1577. https://doi.org/10.31004/obsesi.v5i2.896</w:t>
      </w:r>
    </w:p>
    <w:p w14:paraId="01102C68" w14:textId="5DA902DA" w:rsidR="000B5550" w:rsidRPr="00AB089F" w:rsidRDefault="00920420" w:rsidP="00DC5ECB">
      <w:pPr>
        <w:widowControl w:val="0"/>
        <w:autoSpaceDE w:val="0"/>
        <w:autoSpaceDN w:val="0"/>
        <w:adjustRightInd w:val="0"/>
        <w:spacing w:after="0" w:line="240" w:lineRule="auto"/>
        <w:jc w:val="both"/>
        <w:rPr>
          <w:rFonts w:ascii="Book Antiqua" w:hAnsi="Book Antiqua" w:cs="Times New Roman"/>
          <w:color w:val="000000"/>
        </w:rPr>
      </w:pPr>
      <w:r>
        <w:rPr>
          <w:rFonts w:ascii="Book Antiqua" w:hAnsi="Book Antiqua" w:cs="Times New Roman"/>
          <w:color w:val="000000"/>
        </w:rPr>
        <w:fldChar w:fldCharType="end"/>
      </w:r>
    </w:p>
    <w:sectPr w:rsidR="000B5550" w:rsidRPr="00AB089F" w:rsidSect="006A1955">
      <w:headerReference w:type="even" r:id="rId22"/>
      <w:headerReference w:type="default" r:id="rId23"/>
      <w:footerReference w:type="even" r:id="rId24"/>
      <w:footerReference w:type="default" r:id="rId25"/>
      <w:footerReference w:type="first" r:id="rId26"/>
      <w:type w:val="oddPage"/>
      <w:pgSz w:w="11907" w:h="16840" w:code="9"/>
      <w:pgMar w:top="132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7E0B7" w14:textId="77777777" w:rsidR="00540C6B" w:rsidRDefault="00540C6B" w:rsidP="00EE7164">
      <w:pPr>
        <w:spacing w:after="0" w:line="240" w:lineRule="auto"/>
      </w:pPr>
      <w:r>
        <w:separator/>
      </w:r>
    </w:p>
  </w:endnote>
  <w:endnote w:type="continuationSeparator" w:id="0">
    <w:p w14:paraId="761BE3C5" w14:textId="77777777" w:rsidR="00540C6B" w:rsidRDefault="00540C6B" w:rsidP="00EE7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8BC35" w14:textId="77777777" w:rsidR="009C4C44" w:rsidRPr="009C4C44" w:rsidRDefault="009C4C44" w:rsidP="009C4C44">
    <w:pPr>
      <w:pStyle w:val="Footer"/>
      <w:pBdr>
        <w:top w:val="single" w:sz="4" w:space="1" w:color="D9D9D9"/>
      </w:pBdr>
      <w:rPr>
        <w:rFonts w:ascii="Book Antiqua" w:hAnsi="Book Antiqua"/>
        <w:b/>
        <w:bCs/>
        <w:sz w:val="18"/>
        <w:szCs w:val="20"/>
      </w:rPr>
    </w:pPr>
    <w:r w:rsidRPr="004F0C22">
      <w:rPr>
        <w:rFonts w:ascii="Book Antiqua" w:hAnsi="Book Antiqua"/>
        <w:sz w:val="18"/>
        <w:szCs w:val="20"/>
      </w:rPr>
      <w:fldChar w:fldCharType="begin"/>
    </w:r>
    <w:r w:rsidRPr="004F0C22">
      <w:rPr>
        <w:rFonts w:ascii="Book Antiqua" w:hAnsi="Book Antiqua"/>
        <w:sz w:val="18"/>
        <w:szCs w:val="20"/>
      </w:rPr>
      <w:instrText xml:space="preserve"> PAGE   \* MERGEFORMAT </w:instrText>
    </w:r>
    <w:r w:rsidRPr="004F0C22">
      <w:rPr>
        <w:rFonts w:ascii="Book Antiqua" w:hAnsi="Book Antiqua"/>
        <w:sz w:val="18"/>
        <w:szCs w:val="20"/>
      </w:rPr>
      <w:fldChar w:fldCharType="separate"/>
    </w:r>
    <w:r w:rsidR="00984A25" w:rsidRPr="00984A25">
      <w:rPr>
        <w:rFonts w:ascii="Book Antiqua" w:hAnsi="Book Antiqua"/>
        <w:b/>
        <w:bCs/>
        <w:noProof/>
        <w:sz w:val="18"/>
        <w:szCs w:val="20"/>
      </w:rPr>
      <w:t>6</w:t>
    </w:r>
    <w:r w:rsidRPr="004F0C22">
      <w:rPr>
        <w:rFonts w:ascii="Book Antiqua" w:hAnsi="Book Antiqua"/>
        <w:b/>
        <w:bCs/>
        <w:noProof/>
        <w:sz w:val="18"/>
        <w:szCs w:val="20"/>
      </w:rPr>
      <w:fldChar w:fldCharType="end"/>
    </w:r>
    <w:r w:rsidRPr="004F0C22">
      <w:rPr>
        <w:rFonts w:ascii="Book Antiqua" w:hAnsi="Book Antiqua"/>
        <w:b/>
        <w:bCs/>
        <w:sz w:val="18"/>
        <w:szCs w:val="20"/>
      </w:rPr>
      <w:t xml:space="preserve"> | </w:t>
    </w:r>
    <w:r w:rsidRPr="004F0C22">
      <w:rPr>
        <w:rFonts w:ascii="Book Antiqua" w:hAnsi="Book Antiqua"/>
        <w:sz w:val="18"/>
        <w:szCs w:val="20"/>
      </w:rPr>
      <w:t xml:space="preserve">Jurnal Obsesi : Jurnal Pendidikan Anak Usia Dini, </w:t>
    </w:r>
    <w:r>
      <w:rPr>
        <w:rFonts w:ascii="Book Antiqua" w:hAnsi="Book Antiqua"/>
        <w:sz w:val="18"/>
        <w:szCs w:val="20"/>
      </w:rPr>
      <w:t>x</w:t>
    </w:r>
    <w:r w:rsidRPr="004F0C22">
      <w:rPr>
        <w:rFonts w:ascii="Book Antiqua" w:hAnsi="Book Antiqua"/>
        <w:sz w:val="18"/>
        <w:szCs w:val="20"/>
      </w:rPr>
      <w:t>(</w:t>
    </w:r>
    <w:r>
      <w:rPr>
        <w:rFonts w:ascii="Book Antiqua" w:hAnsi="Book Antiqua"/>
        <w:sz w:val="18"/>
        <w:szCs w:val="20"/>
      </w:rPr>
      <w:t>x</w:t>
    </w:r>
    <w:r w:rsidRPr="004F0C22">
      <w:rPr>
        <w:rFonts w:ascii="Book Antiqua" w:hAnsi="Book Antiqua"/>
        <w:sz w:val="18"/>
        <w:szCs w:val="20"/>
      </w:rPr>
      <w:t xml:space="preserve">), </w:t>
    </w:r>
    <w:proofErr w:type="spellStart"/>
    <w:r>
      <w:rPr>
        <w:rFonts w:ascii="Book Antiqua" w:hAnsi="Book Antiqua"/>
        <w:sz w:val="18"/>
        <w:szCs w:val="20"/>
      </w:rPr>
      <w:t>xxxx</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FCDF7"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proofErr w:type="spellStart"/>
    <w:r>
      <w:rPr>
        <w:rFonts w:ascii="Book Antiqua" w:hAnsi="Book Antiqua"/>
        <w:sz w:val="18"/>
        <w:szCs w:val="20"/>
      </w:rPr>
      <w:t>xxxx</w:t>
    </w:r>
    <w:proofErr w:type="spellEnd"/>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5</w:t>
    </w:r>
    <w:r w:rsidRPr="004F0C22">
      <w:rPr>
        <w:rFonts w:ascii="Book Antiqua" w:hAnsi="Book Antiqua"/>
        <w:b/>
        <w:noProof/>
        <w:sz w:val="18"/>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2E44C" w14:textId="77777777" w:rsidR="009C4C44" w:rsidRPr="009C4C44" w:rsidRDefault="009C4C44" w:rsidP="009C4C44">
    <w:pPr>
      <w:pStyle w:val="Footer"/>
      <w:pBdr>
        <w:top w:val="single" w:sz="4" w:space="1" w:color="D9D9D9"/>
      </w:pBdr>
      <w:tabs>
        <w:tab w:val="clear" w:pos="4513"/>
        <w:tab w:val="clear" w:pos="9026"/>
      </w:tabs>
      <w:jc w:val="right"/>
      <w:rPr>
        <w:rFonts w:ascii="Book Antiqua" w:hAnsi="Book Antiqua"/>
        <w:sz w:val="18"/>
        <w:szCs w:val="20"/>
      </w:rPr>
    </w:pPr>
    <w:r>
      <w:rPr>
        <w:rFonts w:ascii="Book Antiqua" w:hAnsi="Book Antiqua"/>
        <w:sz w:val="18"/>
        <w:szCs w:val="20"/>
      </w:rPr>
      <w:tab/>
    </w:r>
    <w:r>
      <w:rPr>
        <w:rFonts w:ascii="Book Antiqua" w:hAnsi="Book Antiqua"/>
        <w:sz w:val="18"/>
        <w:szCs w:val="20"/>
      </w:rPr>
      <w:tab/>
    </w:r>
    <w:r w:rsidRPr="004F0C22">
      <w:rPr>
        <w:rFonts w:ascii="Book Antiqua" w:hAnsi="Book Antiqua"/>
        <w:sz w:val="18"/>
        <w:szCs w:val="20"/>
      </w:rPr>
      <w:t>Jurnal Obsesi : Jurna</w:t>
    </w:r>
    <w:r>
      <w:rPr>
        <w:rFonts w:ascii="Book Antiqua" w:hAnsi="Book Antiqua"/>
        <w:sz w:val="18"/>
        <w:szCs w:val="20"/>
      </w:rPr>
      <w:t>l Pendidikan Anak Usia Dini, x(x</w:t>
    </w:r>
    <w:r w:rsidRPr="004F0C22">
      <w:rPr>
        <w:rFonts w:ascii="Book Antiqua" w:hAnsi="Book Antiqua"/>
        <w:sz w:val="18"/>
        <w:szCs w:val="20"/>
      </w:rPr>
      <w:t xml:space="preserve">), </w:t>
    </w:r>
    <w:proofErr w:type="spellStart"/>
    <w:r>
      <w:rPr>
        <w:rFonts w:ascii="Book Antiqua" w:hAnsi="Book Antiqua"/>
        <w:sz w:val="18"/>
        <w:szCs w:val="20"/>
      </w:rPr>
      <w:t>xxxx</w:t>
    </w:r>
    <w:proofErr w:type="spellEnd"/>
    <w:r w:rsidRPr="004F0C22">
      <w:rPr>
        <w:rFonts w:ascii="Book Antiqua" w:hAnsi="Book Antiqua"/>
        <w:sz w:val="18"/>
        <w:szCs w:val="20"/>
      </w:rPr>
      <w:t xml:space="preserve"> | </w:t>
    </w:r>
    <w:r w:rsidRPr="004F0C22">
      <w:rPr>
        <w:rFonts w:ascii="Book Antiqua" w:hAnsi="Book Antiqua"/>
        <w:b/>
        <w:sz w:val="18"/>
        <w:szCs w:val="20"/>
      </w:rPr>
      <w:fldChar w:fldCharType="begin"/>
    </w:r>
    <w:r w:rsidRPr="004F0C22">
      <w:rPr>
        <w:rFonts w:ascii="Book Antiqua" w:hAnsi="Book Antiqua"/>
        <w:b/>
        <w:sz w:val="18"/>
        <w:szCs w:val="20"/>
      </w:rPr>
      <w:instrText xml:space="preserve"> PAGE   \* MERGEFORMAT </w:instrText>
    </w:r>
    <w:r w:rsidRPr="004F0C22">
      <w:rPr>
        <w:rFonts w:ascii="Book Antiqua" w:hAnsi="Book Antiqua"/>
        <w:b/>
        <w:sz w:val="18"/>
        <w:szCs w:val="20"/>
      </w:rPr>
      <w:fldChar w:fldCharType="separate"/>
    </w:r>
    <w:r w:rsidR="00984A25">
      <w:rPr>
        <w:rFonts w:ascii="Book Antiqua" w:hAnsi="Book Antiqua"/>
        <w:b/>
        <w:noProof/>
        <w:sz w:val="18"/>
        <w:szCs w:val="20"/>
      </w:rPr>
      <w:t>1</w:t>
    </w:r>
    <w:r w:rsidRPr="004F0C22">
      <w:rPr>
        <w:rFonts w:ascii="Book Antiqua" w:hAnsi="Book Antiqua"/>
        <w:b/>
        <w:noProof/>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23295" w14:textId="77777777" w:rsidR="00540C6B" w:rsidRDefault="00540C6B" w:rsidP="00EE7164">
      <w:pPr>
        <w:spacing w:after="0" w:line="240" w:lineRule="auto"/>
      </w:pPr>
      <w:r>
        <w:separator/>
      </w:r>
    </w:p>
  </w:footnote>
  <w:footnote w:type="continuationSeparator" w:id="0">
    <w:p w14:paraId="16B5CB89" w14:textId="77777777" w:rsidR="00540C6B" w:rsidRDefault="00540C6B" w:rsidP="00EE71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FDB2D" w14:textId="13493571" w:rsidR="009C4C44" w:rsidRPr="001E6EA5" w:rsidRDefault="001E6EA5" w:rsidP="009C4C44">
    <w:pPr>
      <w:pStyle w:val="Header"/>
      <w:pBdr>
        <w:between w:val="single" w:sz="4" w:space="1" w:color="4F81BD"/>
      </w:pBdr>
      <w:jc w:val="right"/>
      <w:rPr>
        <w:sz w:val="20"/>
        <w:lang w:val="en-ID"/>
      </w:rPr>
    </w:pPr>
    <w:proofErr w:type="spellStart"/>
    <w:r>
      <w:rPr>
        <w:rFonts w:ascii="Book Antiqua" w:hAnsi="Book Antiqua"/>
        <w:sz w:val="18"/>
        <w:lang w:val="en-ID"/>
      </w:rPr>
      <w:t>Pengembangan</w:t>
    </w:r>
    <w:proofErr w:type="spellEnd"/>
    <w:r>
      <w:rPr>
        <w:rFonts w:ascii="Book Antiqua" w:hAnsi="Book Antiqua"/>
        <w:sz w:val="18"/>
        <w:lang w:val="en-ID"/>
      </w:rPr>
      <w:t xml:space="preserve"> </w:t>
    </w:r>
    <w:proofErr w:type="spellStart"/>
    <w:r>
      <w:rPr>
        <w:rFonts w:ascii="Book Antiqua" w:hAnsi="Book Antiqua"/>
        <w:sz w:val="18"/>
        <w:lang w:val="en-ID"/>
      </w:rPr>
      <w:t>Buku</w:t>
    </w:r>
    <w:proofErr w:type="spellEnd"/>
    <w:r>
      <w:rPr>
        <w:rFonts w:ascii="Book Antiqua" w:hAnsi="Book Antiqua"/>
        <w:sz w:val="18"/>
        <w:lang w:val="en-ID"/>
      </w:rPr>
      <w:t xml:space="preserve"> Cerita </w:t>
    </w:r>
    <w:proofErr w:type="spellStart"/>
    <w:r>
      <w:rPr>
        <w:rFonts w:ascii="Book Antiqua" w:hAnsi="Book Antiqua"/>
        <w:sz w:val="18"/>
        <w:lang w:val="en-ID"/>
      </w:rPr>
      <w:t>Bergambar</w:t>
    </w:r>
    <w:proofErr w:type="spellEnd"/>
    <w:r>
      <w:rPr>
        <w:rFonts w:ascii="Book Antiqua" w:hAnsi="Book Antiqua"/>
        <w:sz w:val="18"/>
        <w:lang w:val="en-ID"/>
      </w:rPr>
      <w:t xml:space="preserve"> </w:t>
    </w:r>
    <w:proofErr w:type="spellStart"/>
    <w:r>
      <w:rPr>
        <w:rFonts w:ascii="Book Antiqua" w:hAnsi="Book Antiqua"/>
        <w:sz w:val="18"/>
        <w:lang w:val="en-ID"/>
      </w:rPr>
      <w:t>Berbasis</w:t>
    </w:r>
    <w:proofErr w:type="spellEnd"/>
    <w:r>
      <w:rPr>
        <w:rFonts w:ascii="Book Antiqua" w:hAnsi="Book Antiqua"/>
        <w:sz w:val="18"/>
        <w:lang w:val="en-ID"/>
      </w:rPr>
      <w:t xml:space="preserve"> </w:t>
    </w:r>
    <w:proofErr w:type="spellStart"/>
    <w:r>
      <w:rPr>
        <w:rFonts w:ascii="Book Antiqua" w:hAnsi="Book Antiqua"/>
        <w:sz w:val="18"/>
        <w:lang w:val="en-ID"/>
      </w:rPr>
      <w:t>Budaya</w:t>
    </w:r>
    <w:proofErr w:type="spellEnd"/>
    <w:r>
      <w:rPr>
        <w:rFonts w:ascii="Book Antiqua" w:hAnsi="Book Antiqua"/>
        <w:sz w:val="18"/>
        <w:lang w:val="en-ID"/>
      </w:rPr>
      <w:t xml:space="preserve"> Lokal Jambi </w:t>
    </w:r>
    <w:proofErr w:type="spellStart"/>
    <w:r>
      <w:rPr>
        <w:rFonts w:ascii="Book Antiqua" w:hAnsi="Book Antiqua"/>
        <w:sz w:val="18"/>
        <w:lang w:val="en-ID"/>
      </w:rPr>
      <w:t>Untuk</w:t>
    </w:r>
    <w:proofErr w:type="spellEnd"/>
    <w:r>
      <w:rPr>
        <w:rFonts w:ascii="Book Antiqua" w:hAnsi="Book Antiqua"/>
        <w:sz w:val="18"/>
        <w:lang w:val="en-ID"/>
      </w:rPr>
      <w:t xml:space="preserve"> </w:t>
    </w:r>
    <w:proofErr w:type="spellStart"/>
    <w:r>
      <w:rPr>
        <w:rFonts w:ascii="Book Antiqua" w:hAnsi="Book Antiqua"/>
        <w:sz w:val="18"/>
        <w:lang w:val="en-ID"/>
      </w:rPr>
      <w:t>Meningkatkan</w:t>
    </w:r>
    <w:proofErr w:type="spellEnd"/>
    <w:r>
      <w:rPr>
        <w:rFonts w:ascii="Book Antiqua" w:hAnsi="Book Antiqua"/>
        <w:sz w:val="18"/>
        <w:lang w:val="en-ID"/>
      </w:rPr>
      <w:t xml:space="preserve"> </w:t>
    </w:r>
    <w:proofErr w:type="spellStart"/>
    <w:r>
      <w:rPr>
        <w:rFonts w:ascii="Book Antiqua" w:hAnsi="Book Antiqua"/>
        <w:sz w:val="18"/>
        <w:lang w:val="en-ID"/>
      </w:rPr>
      <w:t>Karakter</w:t>
    </w:r>
    <w:proofErr w:type="spellEnd"/>
    <w:r>
      <w:rPr>
        <w:rFonts w:ascii="Book Antiqua" w:hAnsi="Book Antiqua"/>
        <w:sz w:val="18"/>
        <w:lang w:val="en-ID"/>
      </w:rPr>
      <w:t xml:space="preserve"> </w:t>
    </w:r>
    <w:proofErr w:type="spellStart"/>
    <w:r>
      <w:rPr>
        <w:rFonts w:ascii="Book Antiqua" w:hAnsi="Book Antiqua"/>
        <w:sz w:val="18"/>
        <w:lang w:val="en-ID"/>
      </w:rPr>
      <w:t>Peduli</w:t>
    </w:r>
    <w:proofErr w:type="spellEnd"/>
    <w:r>
      <w:rPr>
        <w:rFonts w:ascii="Book Antiqua" w:hAnsi="Book Antiqua"/>
        <w:sz w:val="18"/>
        <w:lang w:val="en-ID"/>
      </w:rPr>
      <w:t xml:space="preserve"> </w:t>
    </w:r>
    <w:proofErr w:type="spellStart"/>
    <w:r>
      <w:rPr>
        <w:rFonts w:ascii="Book Antiqua" w:hAnsi="Book Antiqua"/>
        <w:sz w:val="18"/>
        <w:lang w:val="en-ID"/>
      </w:rPr>
      <w:t>Lingkungan</w:t>
    </w:r>
    <w:proofErr w:type="spellEnd"/>
    <w:r>
      <w:rPr>
        <w:rFonts w:ascii="Book Antiqua" w:hAnsi="Book Antiqua"/>
        <w:sz w:val="18"/>
        <w:lang w:val="en-ID"/>
      </w:rPr>
      <w:t xml:space="preserve"> </w:t>
    </w:r>
  </w:p>
  <w:p w14:paraId="13D8307B" w14:textId="77777777" w:rsidR="009C4C44" w:rsidRPr="009C4C44" w:rsidRDefault="009C4C44" w:rsidP="009C4C44">
    <w:pPr>
      <w:pStyle w:val="Header"/>
      <w:pBdr>
        <w:between w:val="single" w:sz="4" w:space="1" w:color="4F81BD"/>
      </w:pBdr>
      <w:jc w:val="right"/>
      <w:rPr>
        <w:sz w:val="20"/>
      </w:rPr>
    </w:pPr>
    <w:r w:rsidRPr="004F0C22">
      <w:rPr>
        <w:rFonts w:ascii="Book Antiqua" w:hAnsi="Book Antiqua"/>
        <w:sz w:val="18"/>
      </w:rPr>
      <w:t xml:space="preserve">DOI: </w:t>
    </w:r>
    <w:r w:rsidRPr="00E21B29">
      <w:rPr>
        <w:rFonts w:ascii="Book Antiqua" w:hAnsi="Book Antiqua"/>
        <w:sz w:val="18"/>
      </w:rPr>
      <w:t>10.31004/</w:t>
    </w:r>
    <w:proofErr w:type="spellStart"/>
    <w:r w:rsidRPr="00E21B29">
      <w:rPr>
        <w:rFonts w:ascii="Book Antiqua" w:hAnsi="Book Antiqua"/>
        <w:sz w:val="18"/>
      </w:rPr>
      <w:t>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7EBE1" w14:textId="77777777" w:rsidR="009C4C44" w:rsidRPr="00D22F31" w:rsidRDefault="009C4C44" w:rsidP="009C4C44">
    <w:pPr>
      <w:pStyle w:val="Header"/>
      <w:pBdr>
        <w:between w:val="single" w:sz="4" w:space="1" w:color="4F81BD"/>
      </w:pBdr>
      <w:rPr>
        <w:sz w:val="20"/>
      </w:rPr>
    </w:pPr>
    <w:r>
      <w:rPr>
        <w:rFonts w:ascii="Book Antiqua" w:hAnsi="Book Antiqua"/>
        <w:sz w:val="18"/>
      </w:rPr>
      <w:t>Judul artikel</w:t>
    </w:r>
  </w:p>
  <w:p w14:paraId="2BD0C293" w14:textId="77777777" w:rsidR="009C4C44" w:rsidRPr="009C4C44" w:rsidRDefault="009C4C44" w:rsidP="009C4C44">
    <w:pPr>
      <w:pStyle w:val="Header"/>
      <w:pBdr>
        <w:between w:val="single" w:sz="4" w:space="1" w:color="4F81BD"/>
      </w:pBdr>
      <w:rPr>
        <w:sz w:val="20"/>
      </w:rPr>
    </w:pPr>
    <w:r w:rsidRPr="004F0C22">
      <w:rPr>
        <w:rFonts w:ascii="Book Antiqua" w:hAnsi="Book Antiqua"/>
        <w:sz w:val="18"/>
      </w:rPr>
      <w:t xml:space="preserve">DOI: </w:t>
    </w:r>
    <w:r w:rsidRPr="00E21B29">
      <w:rPr>
        <w:rFonts w:ascii="Book Antiqua" w:hAnsi="Book Antiqua"/>
        <w:sz w:val="18"/>
      </w:rPr>
      <w:t>10.31004/</w:t>
    </w:r>
    <w:proofErr w:type="spellStart"/>
    <w:r w:rsidRPr="00E21B29">
      <w:rPr>
        <w:rFonts w:ascii="Book Antiqua" w:hAnsi="Book Antiqua"/>
        <w:sz w:val="18"/>
      </w:rPr>
      <w:t>obsesi.v</w:t>
    </w:r>
    <w:r>
      <w:rPr>
        <w:rFonts w:ascii="Book Antiqua" w:hAnsi="Book Antiqua"/>
        <w:sz w:val="18"/>
      </w:rPr>
      <w:t>x</w:t>
    </w:r>
    <w:r w:rsidRPr="00E21B29">
      <w:rPr>
        <w:rFonts w:ascii="Book Antiqua" w:hAnsi="Book Antiqua"/>
        <w:sz w:val="18"/>
      </w:rPr>
      <w:t>i</w:t>
    </w:r>
    <w:r>
      <w:rPr>
        <w:rFonts w:ascii="Book Antiqua" w:hAnsi="Book Antiqua"/>
        <w:sz w:val="18"/>
      </w:rPr>
      <w:t>x</w:t>
    </w:r>
    <w:r w:rsidRPr="00E21B29">
      <w:rPr>
        <w:rFonts w:ascii="Book Antiqua" w:hAnsi="Book Antiqua"/>
        <w:sz w:val="18"/>
      </w:rPr>
      <w:t>.</w:t>
    </w:r>
    <w:r>
      <w:rPr>
        <w:rFonts w:ascii="Book Antiqua" w:hAnsi="Book Antiqua"/>
        <w:sz w:val="18"/>
      </w:rPr>
      <w:t>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650C55"/>
    <w:multiLevelType w:val="hybridMultilevel"/>
    <w:tmpl w:val="A1BA04F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20F51A5F"/>
    <w:multiLevelType w:val="hybridMultilevel"/>
    <w:tmpl w:val="D74E7DD8"/>
    <w:lvl w:ilvl="0" w:tplc="C03AEF88">
      <w:start w:val="1"/>
      <w:numFmt w:val="decimal"/>
      <w:lvlText w:val="%1."/>
      <w:lvlJc w:val="left"/>
      <w:pPr>
        <w:ind w:left="360" w:hanging="360"/>
      </w:pPr>
      <w:rPr>
        <w:rFonts w:hint="default"/>
        <w:color w:val="000000"/>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15:restartNumberingAfterBreak="0">
    <w:nsid w:val="2A3A332B"/>
    <w:multiLevelType w:val="hybridMultilevel"/>
    <w:tmpl w:val="99F4C79C"/>
    <w:lvl w:ilvl="0" w:tplc="922E61C8">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2AF52D43"/>
    <w:multiLevelType w:val="hybridMultilevel"/>
    <w:tmpl w:val="4F3AE998"/>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15:restartNumberingAfterBreak="0">
    <w:nsid w:val="37660336"/>
    <w:multiLevelType w:val="hybridMultilevel"/>
    <w:tmpl w:val="26BEB9AA"/>
    <w:lvl w:ilvl="0" w:tplc="0421000F">
      <w:start w:val="1"/>
      <w:numFmt w:val="decimal"/>
      <w:pStyle w:val="bulletlist"/>
      <w:lvlText w:val="%1."/>
      <w:lvlJc w:val="left"/>
      <w:pPr>
        <w:tabs>
          <w:tab w:val="num" w:pos="72"/>
        </w:tabs>
        <w:ind w:left="72" w:hanging="360"/>
      </w:pPr>
      <w:rPr>
        <w:rFonts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5" w15:restartNumberingAfterBreak="0">
    <w:nsid w:val="3B29641F"/>
    <w:multiLevelType w:val="hybridMultilevel"/>
    <w:tmpl w:val="AF1E80A0"/>
    <w:lvl w:ilvl="0" w:tplc="520649A8">
      <w:start w:val="1"/>
      <w:numFmt w:val="decimal"/>
      <w:lvlText w:val="%1."/>
      <w:lvlJc w:val="left"/>
      <w:pPr>
        <w:ind w:left="2438" w:hanging="102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6" w15:restartNumberingAfterBreak="0">
    <w:nsid w:val="3B394BA7"/>
    <w:multiLevelType w:val="hybridMultilevel"/>
    <w:tmpl w:val="ACD291CE"/>
    <w:lvl w:ilvl="0" w:tplc="1E087316">
      <w:start w:val="1"/>
      <w:numFmt w:val="decimal"/>
      <w:lvlText w:val="%1."/>
      <w:lvlJc w:val="left"/>
      <w:pPr>
        <w:ind w:left="1699" w:hanging="99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4189603E"/>
    <w:multiLevelType w:val="multilevel"/>
    <w:tmpl w:val="F3FA876A"/>
    <w:lvl w:ilvl="0">
      <w:start w:val="1"/>
      <w:numFmt w:val="upperRoman"/>
      <w:pStyle w:val="Judul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8" w15:restartNumberingAfterBreak="0">
    <w:nsid w:val="6DAF1987"/>
    <w:multiLevelType w:val="hybridMultilevel"/>
    <w:tmpl w:val="06624554"/>
    <w:lvl w:ilvl="0" w:tplc="520649A8">
      <w:start w:val="1"/>
      <w:numFmt w:val="decimal"/>
      <w:lvlText w:val="%1."/>
      <w:lvlJc w:val="left"/>
      <w:pPr>
        <w:ind w:left="1729" w:hanging="102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9" w15:restartNumberingAfterBreak="0">
    <w:nsid w:val="798A750E"/>
    <w:multiLevelType w:val="hybridMultilevel"/>
    <w:tmpl w:val="1AB0578E"/>
    <w:lvl w:ilvl="0" w:tplc="0C8E042A">
      <w:start w:val="1"/>
      <w:numFmt w:val="decimal"/>
      <w:lvlText w:val="%1."/>
      <w:lvlJc w:val="left"/>
      <w:pPr>
        <w:ind w:left="1639" w:hanging="93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7B983CA7"/>
    <w:multiLevelType w:val="multilevel"/>
    <w:tmpl w:val="F1E2ED0A"/>
    <w:lvl w:ilvl="0">
      <w:start w:val="1"/>
      <w:numFmt w:val="decimal"/>
      <w:lvlText w:val="%1)"/>
      <w:lvlJc w:val="left"/>
      <w:pPr>
        <w:ind w:left="2061" w:hanging="360"/>
      </w:pPr>
      <w:rPr>
        <w:rFonts w:hint="default"/>
      </w:rPr>
    </w:lvl>
    <w:lvl w:ilvl="1">
      <w:start w:val="1"/>
      <w:numFmt w:val="lowerLetter"/>
      <w:lvlText w:val="%2."/>
      <w:lvlJc w:val="left"/>
      <w:pPr>
        <w:ind w:left="1070" w:hanging="360"/>
      </w:pPr>
      <w:rPr>
        <w:rFonts w:ascii="Times New Roman" w:eastAsiaTheme="minorEastAsia" w:hAnsi="Times New Roman" w:cs="Times New Roman"/>
      </w:rPr>
    </w:lvl>
    <w:lvl w:ilvl="2">
      <w:start w:val="1"/>
      <w:numFmt w:val="lowerRoman"/>
      <w:lvlText w:val="%3."/>
      <w:lvlJc w:val="right"/>
      <w:pPr>
        <w:ind w:left="3588" w:hanging="180"/>
      </w:pPr>
    </w:lvl>
    <w:lvl w:ilvl="3">
      <w:start w:val="1"/>
      <w:numFmt w:val="decimal"/>
      <w:lvlText w:val="%4."/>
      <w:lvlJc w:val="left"/>
      <w:pPr>
        <w:ind w:left="502"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1070" w:hanging="360"/>
      </w:pPr>
      <w:rPr>
        <w:b w:val="0"/>
        <w:bCs/>
      </w:rPr>
    </w:lvl>
    <w:lvl w:ilvl="7">
      <w:start w:val="1"/>
      <w:numFmt w:val="lowerLetter"/>
      <w:lvlText w:val="%8."/>
      <w:lvlJc w:val="left"/>
      <w:pPr>
        <w:ind w:left="7188" w:hanging="360"/>
      </w:pPr>
    </w:lvl>
    <w:lvl w:ilvl="8">
      <w:start w:val="1"/>
      <w:numFmt w:val="lowerRoman"/>
      <w:lvlText w:val="%9."/>
      <w:lvlJc w:val="right"/>
      <w:pPr>
        <w:ind w:left="7908" w:hanging="180"/>
      </w:pPr>
    </w:lvl>
  </w:abstractNum>
  <w:num w:numId="1" w16cid:durableId="1692607179">
    <w:abstractNumId w:val="0"/>
  </w:num>
  <w:num w:numId="2" w16cid:durableId="2006856340">
    <w:abstractNumId w:val="8"/>
  </w:num>
  <w:num w:numId="3" w16cid:durableId="135413758">
    <w:abstractNumId w:val="5"/>
  </w:num>
  <w:num w:numId="4" w16cid:durableId="1506358787">
    <w:abstractNumId w:val="9"/>
  </w:num>
  <w:num w:numId="5" w16cid:durableId="799424451">
    <w:abstractNumId w:val="3"/>
  </w:num>
  <w:num w:numId="6" w16cid:durableId="1890728737">
    <w:abstractNumId w:val="6"/>
  </w:num>
  <w:num w:numId="7" w16cid:durableId="1809667469">
    <w:abstractNumId w:val="4"/>
  </w:num>
  <w:num w:numId="8" w16cid:durableId="1298684546">
    <w:abstractNumId w:val="7"/>
  </w:num>
  <w:num w:numId="9" w16cid:durableId="500897525">
    <w:abstractNumId w:val="1"/>
  </w:num>
  <w:num w:numId="10" w16cid:durableId="758523121">
    <w:abstractNumId w:val="2"/>
  </w:num>
  <w:num w:numId="11" w16cid:durableId="4425036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removePersonalInformation/>
  <w:removeDateAndTime/>
  <w:mirrorMargins/>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33F"/>
    <w:rsid w:val="000325AC"/>
    <w:rsid w:val="0006078F"/>
    <w:rsid w:val="000704A2"/>
    <w:rsid w:val="0008399F"/>
    <w:rsid w:val="00083B2C"/>
    <w:rsid w:val="000A3343"/>
    <w:rsid w:val="000B5550"/>
    <w:rsid w:val="000D7809"/>
    <w:rsid w:val="000D79F6"/>
    <w:rsid w:val="000E0F5B"/>
    <w:rsid w:val="00114B7A"/>
    <w:rsid w:val="001222C6"/>
    <w:rsid w:val="00124BBE"/>
    <w:rsid w:val="001345A9"/>
    <w:rsid w:val="00144C13"/>
    <w:rsid w:val="00145C6A"/>
    <w:rsid w:val="00151B77"/>
    <w:rsid w:val="00192359"/>
    <w:rsid w:val="001A3E9A"/>
    <w:rsid w:val="001B6D6F"/>
    <w:rsid w:val="001D5C36"/>
    <w:rsid w:val="001E6EA5"/>
    <w:rsid w:val="0020057D"/>
    <w:rsid w:val="002026F9"/>
    <w:rsid w:val="00233EF5"/>
    <w:rsid w:val="00240AA5"/>
    <w:rsid w:val="00272DF7"/>
    <w:rsid w:val="00273855"/>
    <w:rsid w:val="00296A9A"/>
    <w:rsid w:val="002A6B39"/>
    <w:rsid w:val="002B2128"/>
    <w:rsid w:val="002B7E55"/>
    <w:rsid w:val="002C7186"/>
    <w:rsid w:val="002E2FDA"/>
    <w:rsid w:val="00355458"/>
    <w:rsid w:val="00360291"/>
    <w:rsid w:val="003623B3"/>
    <w:rsid w:val="00386922"/>
    <w:rsid w:val="003A7335"/>
    <w:rsid w:val="003B6E61"/>
    <w:rsid w:val="003C0772"/>
    <w:rsid w:val="003C0A17"/>
    <w:rsid w:val="00426421"/>
    <w:rsid w:val="0042717B"/>
    <w:rsid w:val="004352CF"/>
    <w:rsid w:val="00442FCF"/>
    <w:rsid w:val="00454E42"/>
    <w:rsid w:val="00466E59"/>
    <w:rsid w:val="00470A62"/>
    <w:rsid w:val="00471F12"/>
    <w:rsid w:val="0048220B"/>
    <w:rsid w:val="0048753B"/>
    <w:rsid w:val="00490485"/>
    <w:rsid w:val="00493867"/>
    <w:rsid w:val="004B2409"/>
    <w:rsid w:val="004B4B58"/>
    <w:rsid w:val="004B51F5"/>
    <w:rsid w:val="004B58E5"/>
    <w:rsid w:val="004D0142"/>
    <w:rsid w:val="004E0682"/>
    <w:rsid w:val="004E2193"/>
    <w:rsid w:val="004F24B9"/>
    <w:rsid w:val="004F307E"/>
    <w:rsid w:val="005046CE"/>
    <w:rsid w:val="00537336"/>
    <w:rsid w:val="00540C6B"/>
    <w:rsid w:val="00545BBA"/>
    <w:rsid w:val="005474D6"/>
    <w:rsid w:val="00562B31"/>
    <w:rsid w:val="00570502"/>
    <w:rsid w:val="00580D03"/>
    <w:rsid w:val="0059795A"/>
    <w:rsid w:val="005A5E7C"/>
    <w:rsid w:val="005B148C"/>
    <w:rsid w:val="005B25A9"/>
    <w:rsid w:val="005C6FC3"/>
    <w:rsid w:val="00607BCC"/>
    <w:rsid w:val="00612A1D"/>
    <w:rsid w:val="00612A3E"/>
    <w:rsid w:val="0062475F"/>
    <w:rsid w:val="00650D9C"/>
    <w:rsid w:val="0068738D"/>
    <w:rsid w:val="006A1955"/>
    <w:rsid w:val="006B746D"/>
    <w:rsid w:val="006C0542"/>
    <w:rsid w:val="006C503F"/>
    <w:rsid w:val="006F0EC2"/>
    <w:rsid w:val="006F10B4"/>
    <w:rsid w:val="006F14D5"/>
    <w:rsid w:val="00752553"/>
    <w:rsid w:val="00756BA1"/>
    <w:rsid w:val="007822BE"/>
    <w:rsid w:val="00786F44"/>
    <w:rsid w:val="00787CB6"/>
    <w:rsid w:val="00795B39"/>
    <w:rsid w:val="007C380C"/>
    <w:rsid w:val="007F2A8E"/>
    <w:rsid w:val="00804E8A"/>
    <w:rsid w:val="0083365C"/>
    <w:rsid w:val="0084186A"/>
    <w:rsid w:val="00842CF3"/>
    <w:rsid w:val="008460EC"/>
    <w:rsid w:val="008548A8"/>
    <w:rsid w:val="0088104A"/>
    <w:rsid w:val="008866B1"/>
    <w:rsid w:val="008C0A77"/>
    <w:rsid w:val="008C6AFD"/>
    <w:rsid w:val="008D364A"/>
    <w:rsid w:val="008D5417"/>
    <w:rsid w:val="008F2419"/>
    <w:rsid w:val="009075F7"/>
    <w:rsid w:val="00920420"/>
    <w:rsid w:val="009235C8"/>
    <w:rsid w:val="00951A1D"/>
    <w:rsid w:val="00961186"/>
    <w:rsid w:val="009623B8"/>
    <w:rsid w:val="00965D40"/>
    <w:rsid w:val="00976E26"/>
    <w:rsid w:val="00984377"/>
    <w:rsid w:val="00984A25"/>
    <w:rsid w:val="00997BF8"/>
    <w:rsid w:val="009A37E2"/>
    <w:rsid w:val="009B7C2C"/>
    <w:rsid w:val="009C4C44"/>
    <w:rsid w:val="009E0B55"/>
    <w:rsid w:val="009E2353"/>
    <w:rsid w:val="00A119AF"/>
    <w:rsid w:val="00A14E03"/>
    <w:rsid w:val="00A47C66"/>
    <w:rsid w:val="00A77DF5"/>
    <w:rsid w:val="00A8118E"/>
    <w:rsid w:val="00A840AA"/>
    <w:rsid w:val="00AB04D0"/>
    <w:rsid w:val="00AB089F"/>
    <w:rsid w:val="00AB28DE"/>
    <w:rsid w:val="00AC4061"/>
    <w:rsid w:val="00AE65A5"/>
    <w:rsid w:val="00AE7C38"/>
    <w:rsid w:val="00B00BA5"/>
    <w:rsid w:val="00B016A2"/>
    <w:rsid w:val="00B02827"/>
    <w:rsid w:val="00B071F4"/>
    <w:rsid w:val="00B07EA9"/>
    <w:rsid w:val="00B13094"/>
    <w:rsid w:val="00B22BFF"/>
    <w:rsid w:val="00B57C46"/>
    <w:rsid w:val="00B74B03"/>
    <w:rsid w:val="00B876C5"/>
    <w:rsid w:val="00B97879"/>
    <w:rsid w:val="00BA46EF"/>
    <w:rsid w:val="00BC0CD6"/>
    <w:rsid w:val="00C05A60"/>
    <w:rsid w:val="00C106FF"/>
    <w:rsid w:val="00C4133F"/>
    <w:rsid w:val="00C44561"/>
    <w:rsid w:val="00C463B0"/>
    <w:rsid w:val="00C47D2F"/>
    <w:rsid w:val="00C64782"/>
    <w:rsid w:val="00C7097B"/>
    <w:rsid w:val="00C90C92"/>
    <w:rsid w:val="00C9699A"/>
    <w:rsid w:val="00CA003A"/>
    <w:rsid w:val="00CA2C91"/>
    <w:rsid w:val="00CB1BCC"/>
    <w:rsid w:val="00CC0A6E"/>
    <w:rsid w:val="00CC28A6"/>
    <w:rsid w:val="00CC6B98"/>
    <w:rsid w:val="00CD08CD"/>
    <w:rsid w:val="00CD4F3B"/>
    <w:rsid w:val="00CD62F0"/>
    <w:rsid w:val="00CE6CE1"/>
    <w:rsid w:val="00D15412"/>
    <w:rsid w:val="00D50F62"/>
    <w:rsid w:val="00D60565"/>
    <w:rsid w:val="00D81B4A"/>
    <w:rsid w:val="00D84C0D"/>
    <w:rsid w:val="00D87737"/>
    <w:rsid w:val="00DB0E0C"/>
    <w:rsid w:val="00DB7962"/>
    <w:rsid w:val="00DC1B73"/>
    <w:rsid w:val="00DC3199"/>
    <w:rsid w:val="00DC5ECB"/>
    <w:rsid w:val="00DE5ACE"/>
    <w:rsid w:val="00DF03E9"/>
    <w:rsid w:val="00E20841"/>
    <w:rsid w:val="00E84FA0"/>
    <w:rsid w:val="00E938EB"/>
    <w:rsid w:val="00E96B88"/>
    <w:rsid w:val="00EE0ECA"/>
    <w:rsid w:val="00EE7164"/>
    <w:rsid w:val="00EF6162"/>
    <w:rsid w:val="00F20D63"/>
    <w:rsid w:val="00F40E00"/>
    <w:rsid w:val="00F43ABA"/>
    <w:rsid w:val="00F52EC1"/>
    <w:rsid w:val="00F56FCD"/>
    <w:rsid w:val="00F84B3F"/>
    <w:rsid w:val="00F93763"/>
    <w:rsid w:val="00F93889"/>
    <w:rsid w:val="00FC5C23"/>
    <w:rsid w:val="00FE31BF"/>
    <w:rsid w:val="00FE4C1B"/>
    <w:rsid w:val="00FF4499"/>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D6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89F"/>
    <w:pPr>
      <w:spacing w:after="200" w:line="276" w:lineRule="auto"/>
    </w:pPr>
    <w:rPr>
      <w:sz w:val="22"/>
      <w:szCs w:val="22"/>
      <w:lang w:eastAsia="en-US"/>
    </w:rPr>
  </w:style>
  <w:style w:type="paragraph" w:styleId="Judul1">
    <w:name w:val="heading 1"/>
    <w:basedOn w:val="Normal"/>
    <w:next w:val="Normal"/>
    <w:link w:val="Judul1KAR"/>
    <w:qFormat/>
    <w:rsid w:val="006F14D5"/>
    <w:pPr>
      <w:keepNext/>
      <w:keepLines/>
      <w:numPr>
        <w:numId w:val="8"/>
      </w:numPr>
      <w:tabs>
        <w:tab w:val="left" w:pos="216"/>
      </w:tabs>
      <w:spacing w:before="160" w:after="80" w:line="240" w:lineRule="auto"/>
      <w:jc w:val="center"/>
      <w:outlineLvl w:val="0"/>
    </w:pPr>
    <w:rPr>
      <w:rFonts w:ascii="Times New Roman" w:eastAsia="SimSun" w:hAnsi="Times New Roman" w:cs="Times New Roman"/>
      <w:smallCaps/>
      <w:noProof/>
      <w:sz w:val="20"/>
      <w:szCs w:val="20"/>
      <w:lang w:val="en-US"/>
    </w:rPr>
  </w:style>
  <w:style w:type="paragraph" w:styleId="Judul2">
    <w:name w:val="heading 2"/>
    <w:basedOn w:val="Normal"/>
    <w:next w:val="Normal"/>
    <w:link w:val="Judul2KAR"/>
    <w:qFormat/>
    <w:rsid w:val="006F14D5"/>
    <w:pPr>
      <w:keepNext/>
      <w:keepLines/>
      <w:numPr>
        <w:ilvl w:val="1"/>
        <w:numId w:val="8"/>
      </w:numPr>
      <w:spacing w:before="120" w:after="60" w:line="240" w:lineRule="auto"/>
      <w:outlineLvl w:val="1"/>
    </w:pPr>
    <w:rPr>
      <w:rFonts w:ascii="Times New Roman" w:eastAsia="SimSun" w:hAnsi="Times New Roman" w:cs="Times New Roman"/>
      <w:i/>
      <w:iCs/>
      <w:noProof/>
      <w:sz w:val="20"/>
      <w:szCs w:val="20"/>
      <w:lang w:val="en-US"/>
    </w:rPr>
  </w:style>
  <w:style w:type="paragraph" w:styleId="Judul3">
    <w:name w:val="heading 3"/>
    <w:basedOn w:val="Normal"/>
    <w:next w:val="Normal"/>
    <w:link w:val="Judul3KAR"/>
    <w:qFormat/>
    <w:rsid w:val="006F14D5"/>
    <w:pPr>
      <w:numPr>
        <w:ilvl w:val="2"/>
        <w:numId w:val="8"/>
      </w:numPr>
      <w:spacing w:after="0" w:line="240" w:lineRule="exact"/>
      <w:jc w:val="both"/>
      <w:outlineLvl w:val="2"/>
    </w:pPr>
    <w:rPr>
      <w:rFonts w:ascii="Times New Roman" w:eastAsia="SimSun" w:hAnsi="Times New Roman" w:cs="Times New Roman"/>
      <w:i/>
      <w:iCs/>
      <w:noProof/>
      <w:sz w:val="20"/>
      <w:szCs w:val="20"/>
      <w:lang w:val="en-US"/>
    </w:rPr>
  </w:style>
  <w:style w:type="paragraph" w:styleId="Judul4">
    <w:name w:val="heading 4"/>
    <w:basedOn w:val="Normal"/>
    <w:next w:val="Normal"/>
    <w:link w:val="Judul4KAR"/>
    <w:qFormat/>
    <w:rsid w:val="006F14D5"/>
    <w:pPr>
      <w:numPr>
        <w:ilvl w:val="3"/>
        <w:numId w:val="8"/>
      </w:numPr>
      <w:spacing w:before="40" w:after="40" w:line="240" w:lineRule="auto"/>
      <w:jc w:val="both"/>
      <w:outlineLvl w:val="3"/>
    </w:pPr>
    <w:rPr>
      <w:rFonts w:ascii="Times New Roman" w:eastAsia="SimSun" w:hAnsi="Times New Roman" w:cs="Times New Roman"/>
      <w:i/>
      <w:iCs/>
      <w:noProof/>
      <w:sz w:val="20"/>
      <w:szCs w:val="20"/>
      <w:lang w:val="en-US"/>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EE7164"/>
    <w:pPr>
      <w:tabs>
        <w:tab w:val="center" w:pos="4513"/>
        <w:tab w:val="right" w:pos="9026"/>
      </w:tabs>
      <w:spacing w:after="0" w:line="240" w:lineRule="auto"/>
    </w:pPr>
  </w:style>
  <w:style w:type="character" w:customStyle="1" w:styleId="HeaderKAR">
    <w:name w:val="Header KAR"/>
    <w:basedOn w:val="FontParagrafDefault"/>
    <w:link w:val="Header"/>
    <w:uiPriority w:val="99"/>
    <w:rsid w:val="00EE7164"/>
  </w:style>
  <w:style w:type="paragraph" w:styleId="Footer">
    <w:name w:val="footer"/>
    <w:basedOn w:val="Normal"/>
    <w:link w:val="FooterKAR"/>
    <w:uiPriority w:val="99"/>
    <w:unhideWhenUsed/>
    <w:rsid w:val="00EE7164"/>
    <w:pPr>
      <w:tabs>
        <w:tab w:val="center" w:pos="4513"/>
        <w:tab w:val="right" w:pos="9026"/>
      </w:tabs>
      <w:spacing w:after="0" w:line="240" w:lineRule="auto"/>
    </w:pPr>
  </w:style>
  <w:style w:type="character" w:customStyle="1" w:styleId="FooterKAR">
    <w:name w:val="Footer KAR"/>
    <w:basedOn w:val="FontParagrafDefault"/>
    <w:link w:val="Footer"/>
    <w:uiPriority w:val="99"/>
    <w:rsid w:val="00EE7164"/>
  </w:style>
  <w:style w:type="character" w:styleId="ReferensiKomentar">
    <w:name w:val="annotation reference"/>
    <w:uiPriority w:val="99"/>
    <w:semiHidden/>
    <w:unhideWhenUsed/>
    <w:rsid w:val="00A14E03"/>
    <w:rPr>
      <w:sz w:val="16"/>
      <w:szCs w:val="16"/>
    </w:rPr>
  </w:style>
  <w:style w:type="paragraph" w:styleId="TeksKomentar">
    <w:name w:val="annotation text"/>
    <w:basedOn w:val="Normal"/>
    <w:link w:val="TeksKomentarKAR"/>
    <w:uiPriority w:val="99"/>
    <w:semiHidden/>
    <w:unhideWhenUsed/>
    <w:rsid w:val="00A14E03"/>
    <w:rPr>
      <w:sz w:val="20"/>
      <w:szCs w:val="20"/>
    </w:rPr>
  </w:style>
  <w:style w:type="character" w:customStyle="1" w:styleId="TeksKomentarKAR">
    <w:name w:val="Teks Komentar KAR"/>
    <w:link w:val="TeksKomentar"/>
    <w:uiPriority w:val="99"/>
    <w:semiHidden/>
    <w:rsid w:val="00A14E03"/>
    <w:rPr>
      <w:lang w:val="id-ID"/>
    </w:rPr>
  </w:style>
  <w:style w:type="paragraph" w:styleId="SubjekKomentar">
    <w:name w:val="annotation subject"/>
    <w:basedOn w:val="TeksKomentar"/>
    <w:next w:val="TeksKomentar"/>
    <w:link w:val="SubjekKomentarKAR"/>
    <w:uiPriority w:val="99"/>
    <w:semiHidden/>
    <w:unhideWhenUsed/>
    <w:rsid w:val="00A14E03"/>
    <w:rPr>
      <w:b/>
      <w:bCs/>
    </w:rPr>
  </w:style>
  <w:style w:type="character" w:customStyle="1" w:styleId="SubjekKomentarKAR">
    <w:name w:val="Subjek Komentar KAR"/>
    <w:link w:val="SubjekKomentar"/>
    <w:uiPriority w:val="99"/>
    <w:semiHidden/>
    <w:rsid w:val="00A14E03"/>
    <w:rPr>
      <w:b/>
      <w:bCs/>
      <w:lang w:val="id-ID"/>
    </w:rPr>
  </w:style>
  <w:style w:type="paragraph" w:styleId="TeksBalon">
    <w:name w:val="Balloon Text"/>
    <w:basedOn w:val="Normal"/>
    <w:link w:val="TeksBalonKAR"/>
    <w:uiPriority w:val="99"/>
    <w:semiHidden/>
    <w:unhideWhenUsed/>
    <w:rsid w:val="00A14E03"/>
    <w:pPr>
      <w:spacing w:after="0" w:line="240" w:lineRule="auto"/>
    </w:pPr>
    <w:rPr>
      <w:rFonts w:ascii="Tahoma" w:hAnsi="Tahoma" w:cs="Tahoma"/>
      <w:sz w:val="16"/>
      <w:szCs w:val="16"/>
    </w:rPr>
  </w:style>
  <w:style w:type="character" w:customStyle="1" w:styleId="TeksBalonKAR">
    <w:name w:val="Teks Balon KAR"/>
    <w:link w:val="TeksBalon"/>
    <w:uiPriority w:val="99"/>
    <w:semiHidden/>
    <w:rsid w:val="00A14E03"/>
    <w:rPr>
      <w:rFonts w:ascii="Tahoma" w:hAnsi="Tahoma" w:cs="Tahoma"/>
      <w:sz w:val="16"/>
      <w:szCs w:val="16"/>
      <w:lang w:val="id-ID"/>
    </w:rPr>
  </w:style>
  <w:style w:type="paragraph" w:styleId="HTMLSudahDiformat">
    <w:name w:val="HTML Preformatted"/>
    <w:basedOn w:val="Normal"/>
    <w:link w:val="HTMLSudahDiformatKAR"/>
    <w:uiPriority w:val="99"/>
    <w:semiHidden/>
    <w:unhideWhenUsed/>
    <w:rsid w:val="000B5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link w:val="HTMLSudahDiformat"/>
    <w:uiPriority w:val="99"/>
    <w:semiHidden/>
    <w:rsid w:val="000B5550"/>
    <w:rPr>
      <w:rFonts w:ascii="Courier New" w:eastAsia="Times New Roman" w:hAnsi="Courier New" w:cs="Courier New"/>
    </w:rPr>
  </w:style>
  <w:style w:type="character" w:styleId="Hyperlink">
    <w:name w:val="Hyperlink"/>
    <w:uiPriority w:val="99"/>
    <w:unhideWhenUsed/>
    <w:rsid w:val="00FE31BF"/>
    <w:rPr>
      <w:color w:val="0000FF"/>
      <w:u w:val="single"/>
    </w:rPr>
  </w:style>
  <w:style w:type="character" w:customStyle="1" w:styleId="apple-converted-space">
    <w:name w:val="apple-converted-space"/>
    <w:rsid w:val="00FE31BF"/>
  </w:style>
  <w:style w:type="paragraph" w:customStyle="1" w:styleId="Stylepapertitle14pt">
    <w:name w:val="Style paper title + 14 pt"/>
    <w:basedOn w:val="Normal"/>
    <w:rsid w:val="00F20D63"/>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F20D63"/>
    <w:pPr>
      <w:spacing w:before="240" w:after="40" w:line="240" w:lineRule="auto"/>
      <w:jc w:val="center"/>
    </w:pPr>
    <w:rPr>
      <w:rFonts w:ascii="Times New Roman" w:eastAsia="SimSun" w:hAnsi="Times New Roman" w:cs="Times New Roman"/>
      <w:b/>
      <w:bCs/>
      <w:noProof/>
      <w:lang w:val="en-US"/>
    </w:rPr>
  </w:style>
  <w:style w:type="paragraph" w:customStyle="1" w:styleId="Afiliasi">
    <w:name w:val="Afiliasi"/>
    <w:basedOn w:val="Normal"/>
    <w:qFormat/>
    <w:rsid w:val="00F20D63"/>
    <w:pPr>
      <w:spacing w:before="40" w:after="40" w:line="240" w:lineRule="auto"/>
      <w:contextualSpacing/>
      <w:jc w:val="center"/>
    </w:pPr>
    <w:rPr>
      <w:rFonts w:ascii="Times New Roman" w:eastAsia="SimSun" w:hAnsi="Times New Roman" w:cs="Times New Roman"/>
      <w:noProof/>
      <w:sz w:val="20"/>
      <w:szCs w:val="20"/>
    </w:rPr>
  </w:style>
  <w:style w:type="paragraph" w:customStyle="1" w:styleId="abstrak">
    <w:name w:val="abstrak"/>
    <w:basedOn w:val="TeksIsi"/>
    <w:qFormat/>
    <w:rsid w:val="00F52EC1"/>
    <w:pPr>
      <w:spacing w:after="0" w:line="240" w:lineRule="auto"/>
      <w:ind w:left="567" w:right="567"/>
      <w:jc w:val="both"/>
    </w:pPr>
    <w:rPr>
      <w:rFonts w:ascii="Times New Roman" w:eastAsia="SimSun" w:hAnsi="Times New Roman" w:cs="Times New Roman"/>
      <w:spacing w:val="-1"/>
      <w:sz w:val="20"/>
      <w:szCs w:val="24"/>
      <w:lang w:val="en-US"/>
    </w:rPr>
  </w:style>
  <w:style w:type="paragraph" w:styleId="TeksIsi">
    <w:name w:val="Body Text"/>
    <w:basedOn w:val="Normal"/>
    <w:link w:val="TeksIsiKAR"/>
    <w:uiPriority w:val="99"/>
    <w:unhideWhenUsed/>
    <w:rsid w:val="00F52EC1"/>
    <w:pPr>
      <w:spacing w:after="120"/>
    </w:pPr>
  </w:style>
  <w:style w:type="character" w:customStyle="1" w:styleId="TeksIsiKAR">
    <w:name w:val="Teks Isi KAR"/>
    <w:basedOn w:val="FontParagrafDefault"/>
    <w:link w:val="TeksIsi"/>
    <w:uiPriority w:val="99"/>
    <w:rsid w:val="00F52EC1"/>
    <w:rPr>
      <w:sz w:val="22"/>
      <w:szCs w:val="22"/>
      <w:lang w:eastAsia="en-US"/>
    </w:rPr>
  </w:style>
  <w:style w:type="character" w:customStyle="1" w:styleId="Judul1KAR">
    <w:name w:val="Judul 1 KAR"/>
    <w:basedOn w:val="FontParagrafDefault"/>
    <w:link w:val="Judul1"/>
    <w:rsid w:val="006F14D5"/>
    <w:rPr>
      <w:rFonts w:ascii="Times New Roman" w:eastAsia="SimSun" w:hAnsi="Times New Roman" w:cs="Times New Roman"/>
      <w:smallCaps/>
      <w:noProof/>
      <w:lang w:val="en-US" w:eastAsia="en-US"/>
    </w:rPr>
  </w:style>
  <w:style w:type="character" w:customStyle="1" w:styleId="Judul2KAR">
    <w:name w:val="Judul 2 KAR"/>
    <w:basedOn w:val="FontParagrafDefault"/>
    <w:link w:val="Judul2"/>
    <w:rsid w:val="006F14D5"/>
    <w:rPr>
      <w:rFonts w:ascii="Times New Roman" w:eastAsia="SimSun" w:hAnsi="Times New Roman" w:cs="Times New Roman"/>
      <w:i/>
      <w:iCs/>
      <w:noProof/>
      <w:lang w:val="en-US" w:eastAsia="en-US"/>
    </w:rPr>
  </w:style>
  <w:style w:type="character" w:customStyle="1" w:styleId="Judul3KAR">
    <w:name w:val="Judul 3 KAR"/>
    <w:basedOn w:val="FontParagrafDefault"/>
    <w:link w:val="Judul3"/>
    <w:rsid w:val="006F14D5"/>
    <w:rPr>
      <w:rFonts w:ascii="Times New Roman" w:eastAsia="SimSun" w:hAnsi="Times New Roman" w:cs="Times New Roman"/>
      <w:i/>
      <w:iCs/>
      <w:noProof/>
      <w:lang w:val="en-US" w:eastAsia="en-US"/>
    </w:rPr>
  </w:style>
  <w:style w:type="character" w:customStyle="1" w:styleId="Judul4KAR">
    <w:name w:val="Judul 4 KAR"/>
    <w:basedOn w:val="FontParagrafDefault"/>
    <w:link w:val="Judul4"/>
    <w:rsid w:val="006F14D5"/>
    <w:rPr>
      <w:rFonts w:ascii="Times New Roman" w:eastAsia="SimSun" w:hAnsi="Times New Roman" w:cs="Times New Roman"/>
      <w:i/>
      <w:iCs/>
      <w:noProof/>
      <w:lang w:val="en-US" w:eastAsia="en-US"/>
    </w:rPr>
  </w:style>
  <w:style w:type="paragraph" w:customStyle="1" w:styleId="bulletlist">
    <w:name w:val="bullet list"/>
    <w:basedOn w:val="TeksIsi"/>
    <w:rsid w:val="006F14D5"/>
    <w:pPr>
      <w:numPr>
        <w:numId w:val="7"/>
      </w:numPr>
      <w:spacing w:after="0" w:line="360" w:lineRule="auto"/>
      <w:jc w:val="both"/>
    </w:pPr>
    <w:rPr>
      <w:rFonts w:ascii="Times New Roman" w:eastAsia="SimSun" w:hAnsi="Times New Roman" w:cs="Times New Roman"/>
      <w:spacing w:val="-1"/>
      <w:sz w:val="20"/>
      <w:szCs w:val="20"/>
      <w:lang w:val="en-US"/>
    </w:rPr>
  </w:style>
  <w:style w:type="paragraph" w:customStyle="1" w:styleId="equation">
    <w:name w:val="equation"/>
    <w:basedOn w:val="Normal"/>
    <w:rsid w:val="006F14D5"/>
    <w:pPr>
      <w:tabs>
        <w:tab w:val="center" w:pos="2520"/>
        <w:tab w:val="right" w:pos="5040"/>
      </w:tabs>
      <w:spacing w:before="240" w:after="240" w:line="216" w:lineRule="auto"/>
      <w:jc w:val="center"/>
    </w:pPr>
    <w:rPr>
      <w:rFonts w:ascii="Symbol" w:eastAsia="SimSun" w:hAnsi="Symbol" w:cs="Symbol"/>
      <w:sz w:val="20"/>
      <w:szCs w:val="20"/>
      <w:lang w:val="en-US"/>
    </w:rPr>
  </w:style>
  <w:style w:type="paragraph" w:customStyle="1" w:styleId="tablecolhead">
    <w:name w:val="table col head"/>
    <w:basedOn w:val="Normal"/>
    <w:rsid w:val="006F14D5"/>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rsid w:val="006F14D5"/>
    <w:rPr>
      <w:i/>
      <w:iCs/>
      <w:sz w:val="15"/>
      <w:szCs w:val="15"/>
    </w:rPr>
  </w:style>
  <w:style w:type="paragraph" w:customStyle="1" w:styleId="tablecopy">
    <w:name w:val="table copy"/>
    <w:rsid w:val="006F14D5"/>
    <w:pPr>
      <w:jc w:val="both"/>
    </w:pPr>
    <w:rPr>
      <w:rFonts w:ascii="Times New Roman" w:eastAsia="SimSun" w:hAnsi="Times New Roman" w:cs="Times New Roman"/>
      <w:noProof/>
      <w:sz w:val="16"/>
      <w:szCs w:val="16"/>
      <w:lang w:val="en-US" w:eastAsia="en-US"/>
    </w:rPr>
  </w:style>
  <w:style w:type="paragraph" w:customStyle="1" w:styleId="tablefootnote">
    <w:name w:val="table footnote"/>
    <w:rsid w:val="006F14D5"/>
    <w:pPr>
      <w:spacing w:before="60" w:after="30"/>
      <w:jc w:val="right"/>
    </w:pPr>
    <w:rPr>
      <w:rFonts w:ascii="Times New Roman" w:eastAsia="SimSun" w:hAnsi="Times New Roman" w:cs="Times New Roman"/>
      <w:sz w:val="12"/>
      <w:szCs w:val="12"/>
      <w:lang w:val="en-US" w:eastAsia="en-US"/>
    </w:rPr>
  </w:style>
  <w:style w:type="paragraph" w:customStyle="1" w:styleId="DaftarPustaka">
    <w:name w:val="Daftar Pustaka"/>
    <w:basedOn w:val="Judul"/>
    <w:qFormat/>
    <w:rsid w:val="006F14D5"/>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lang w:val="en-US"/>
    </w:rPr>
  </w:style>
  <w:style w:type="paragraph" w:styleId="Judul">
    <w:name w:val="Title"/>
    <w:basedOn w:val="Normal"/>
    <w:next w:val="Normal"/>
    <w:link w:val="JudulKAR"/>
    <w:uiPriority w:val="10"/>
    <w:qFormat/>
    <w:rsid w:val="006F14D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JudulKAR">
    <w:name w:val="Judul KAR"/>
    <w:basedOn w:val="FontParagrafDefault"/>
    <w:link w:val="Judul"/>
    <w:uiPriority w:val="10"/>
    <w:rsid w:val="006F14D5"/>
    <w:rPr>
      <w:rFonts w:asciiTheme="majorHAnsi" w:eastAsiaTheme="majorEastAsia" w:hAnsiTheme="majorHAnsi" w:cstheme="majorBidi"/>
      <w:color w:val="17365D" w:themeColor="text2" w:themeShade="BF"/>
      <w:spacing w:val="5"/>
      <w:kern w:val="28"/>
      <w:sz w:val="52"/>
      <w:szCs w:val="52"/>
      <w:lang w:eastAsia="en-US"/>
    </w:rPr>
  </w:style>
  <w:style w:type="character" w:styleId="SebutanYangBelumTerselesaikan">
    <w:name w:val="Unresolved Mention"/>
    <w:basedOn w:val="FontParagrafDefault"/>
    <w:uiPriority w:val="99"/>
    <w:semiHidden/>
    <w:unhideWhenUsed/>
    <w:rsid w:val="001E6EA5"/>
    <w:rPr>
      <w:color w:val="605E5C"/>
      <w:shd w:val="clear" w:color="auto" w:fill="E1DFDD"/>
    </w:rPr>
  </w:style>
  <w:style w:type="paragraph" w:styleId="DaftarParagraf">
    <w:name w:val="List Paragraph"/>
    <w:basedOn w:val="Normal"/>
    <w:uiPriority w:val="34"/>
    <w:qFormat/>
    <w:rsid w:val="00360291"/>
    <w:pPr>
      <w:ind w:left="720"/>
      <w:contextualSpacing/>
    </w:pPr>
  </w:style>
  <w:style w:type="table" w:styleId="KisiTabel">
    <w:name w:val="Table Grid"/>
    <w:basedOn w:val="TabelNormal"/>
    <w:uiPriority w:val="39"/>
    <w:qFormat/>
    <w:rsid w:val="00273855"/>
    <w:rPr>
      <w:rFonts w:asciiTheme="minorHAnsi" w:eastAsiaTheme="minorEastAsia"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link w:val="KeteranganKAR"/>
    <w:uiPriority w:val="35"/>
    <w:unhideWhenUsed/>
    <w:qFormat/>
    <w:rsid w:val="00612A3E"/>
    <w:pPr>
      <w:keepNext/>
      <w:spacing w:after="0" w:line="240" w:lineRule="auto"/>
      <w:ind w:firstLine="720"/>
      <w:jc w:val="center"/>
    </w:pPr>
    <w:rPr>
      <w:rFonts w:ascii="Times New Roman" w:eastAsiaTheme="minorEastAsia" w:hAnsi="Times New Roman" w:cstheme="minorBidi"/>
      <w:b/>
      <w:iCs/>
      <w:noProof/>
      <w:sz w:val="24"/>
      <w:szCs w:val="18"/>
    </w:rPr>
  </w:style>
  <w:style w:type="character" w:customStyle="1" w:styleId="KeteranganKAR">
    <w:name w:val="Keterangan KAR"/>
    <w:basedOn w:val="FontParagrafDefault"/>
    <w:link w:val="Keterangan"/>
    <w:uiPriority w:val="35"/>
    <w:rsid w:val="00612A3E"/>
    <w:rPr>
      <w:rFonts w:ascii="Times New Roman" w:eastAsiaTheme="minorEastAsia" w:hAnsi="Times New Roman" w:cstheme="minorBidi"/>
      <w:b/>
      <w:iCs/>
      <w:noProof/>
      <w:sz w:val="24"/>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982512">
      <w:bodyDiv w:val="1"/>
      <w:marLeft w:val="0"/>
      <w:marRight w:val="0"/>
      <w:marTop w:val="0"/>
      <w:marBottom w:val="0"/>
      <w:divBdr>
        <w:top w:val="none" w:sz="0" w:space="0" w:color="auto"/>
        <w:left w:val="none" w:sz="0" w:space="0" w:color="auto"/>
        <w:bottom w:val="none" w:sz="0" w:space="0" w:color="auto"/>
        <w:right w:val="none" w:sz="0" w:space="0" w:color="auto"/>
      </w:divBdr>
    </w:div>
    <w:div w:id="1966082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image" Target="media/image5.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image" Target="media/image4.jpeg"/><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diagramData" Target="diagrams/data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mailto:yourmaosnithuia.2021@student.uny.ac.id" TargetMode="External"/><Relationship Id="rId14" Type="http://schemas.microsoft.com/office/2007/relationships/diagramDrawing" Target="diagrams/drawing1.xml"/><Relationship Id="rId22" Type="http://schemas.openxmlformats.org/officeDocument/2006/relationships/header" Target="header1.xml"/><Relationship Id="rId27"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3_1#1">
  <dgm:title val=""/>
  <dgm:desc val=""/>
  <dgm:catLst>
    <dgm:cat type="accent3" pri="11100"/>
  </dgm:catLst>
  <dgm:styleLbl name="align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align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b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b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con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fgAcc0">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1">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2">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3">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4">
    <dgm:fillClrLst meth="repeat">
      <a:schemeClr val="accent3">
        <a:alpha val="90000"/>
        <a:tint val="40000"/>
      </a:schemeClr>
    </dgm:fillClrLst>
    <dgm:linClrLst meth="repeat">
      <a:schemeClr val="accent3"/>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3">
        <a:alpha val="90000"/>
      </a:schemeClr>
    </dgm:linClrLst>
    <dgm:effectClrLst/>
    <dgm:txLinClrLst/>
    <dgm:txFillClrLst meth="repeat">
      <a:schemeClr val="dk1"/>
    </dgm:txFillClrLst>
    <dgm:txEffectClrLst/>
  </dgm:styleLbl>
  <dgm:styleLbl name="fgImgPlace1">
    <dgm:fillClrLst meth="repeat">
      <a:schemeClr val="accent3">
        <a:tint val="40000"/>
      </a:schemeClr>
    </dgm:fillClrLst>
    <dgm:linClrLst meth="repeat">
      <a:schemeClr val="accent3">
        <a:shade val="80000"/>
      </a:schemeClr>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3">
        <a:shade val="80000"/>
      </a:schemeClr>
    </dgm:linClrLst>
    <dgm:effectClrLst/>
    <dgm:txLinClrLst/>
    <dgm:txFillClrLst meth="repeat">
      <a:schemeClr val="dk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dgm:txEffectClrLst/>
  </dgm:styleLbl>
  <dgm:styleLbl name="parChTrans2D2">
    <dgm:fillClrLst meth="repeat">
      <a:schemeClr val="accent3"/>
    </dgm:fillClrLst>
    <dgm:linClrLst meth="repeat">
      <a:schemeClr val="accent3"/>
    </dgm:linClrLst>
    <dgm:effectClrLst/>
    <dgm:txLinClrLst/>
    <dgm:txFillClrLst/>
    <dgm:txEffectClrLst/>
  </dgm:styleLbl>
  <dgm:styleLbl name="parChTrans2D3">
    <dgm:fillClrLst meth="repeat">
      <a:schemeClr val="accent3"/>
    </dgm:fillClrLst>
    <dgm:linClrLst meth="repeat">
      <a:schemeClr val="accent3"/>
    </dgm:linClrLst>
    <dgm:effectClrLst/>
    <dgm:txLinClrLst/>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trAlignAcc1">
    <dgm:fillClrLst meth="repeat">
      <a:schemeClr val="accent3">
        <a:alpha val="40000"/>
        <a:tint val="40000"/>
      </a:schemeClr>
    </dgm:fillClrLst>
    <dgm:linClrLst meth="repeat">
      <a:schemeClr val="accent3"/>
    </dgm:linClrLst>
    <dgm:effectClrLst/>
    <dgm:txLinClrLst/>
    <dgm:txFillClrLst meth="repeat">
      <a:schemeClr val="dk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accent3">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050B35B1-9869-4A15-AB71-527A2254BDE6}" type="doc">
      <dgm:prSet loTypeId="urn:microsoft.com/office/officeart/2005/8/layout/bProcess4#1" loCatId="process" qsTypeId="urn:microsoft.com/office/officeart/2005/8/quickstyle/simple1#3" qsCatId="simple" csTypeId="urn:microsoft.com/office/officeart/2005/8/colors/accent3_1#1" csCatId="accent3" phldr="1"/>
      <dgm:spPr/>
      <dgm:t>
        <a:bodyPr/>
        <a:lstStyle/>
        <a:p>
          <a:endParaRPr lang="id-ID"/>
        </a:p>
      </dgm:t>
    </dgm:pt>
    <dgm:pt modelId="{5F583587-0F58-4032-89EF-92F97171C81E}">
      <dgm:prSet phldrT="[Text]" custT="1"/>
      <dgm:spPr/>
      <dgm:t>
        <a:bodyPr/>
        <a:lstStyle/>
        <a:p>
          <a:r>
            <a:rPr lang="id-ID" sz="1100">
              <a:latin typeface="Book Antiqua" panose="02040602050305030304" pitchFamily="18" charset="0"/>
              <a:cs typeface="Times New Roman" panose="02020603050405020304" charset="0"/>
            </a:rPr>
            <a:t>Penelitian dan Pengumpulan Informasi</a:t>
          </a:r>
        </a:p>
      </dgm:t>
    </dgm:pt>
    <dgm:pt modelId="{E3E328D8-F0D4-4C2F-9E90-A18026816694}" type="parTrans" cxnId="{3254FF5E-3565-49CD-8F8E-8FE9A4EB08BA}">
      <dgm:prSet/>
      <dgm:spPr/>
      <dgm:t>
        <a:bodyPr/>
        <a:lstStyle/>
        <a:p>
          <a:endParaRPr lang="id-ID"/>
        </a:p>
      </dgm:t>
    </dgm:pt>
    <dgm:pt modelId="{4883850F-C947-43A7-9A68-5561ED287E13}" type="sibTrans" cxnId="{3254FF5E-3565-49CD-8F8E-8FE9A4EB08BA}">
      <dgm:prSet/>
      <dgm:spPr/>
      <dgm:t>
        <a:bodyPr/>
        <a:lstStyle/>
        <a:p>
          <a:endParaRPr lang="id-ID"/>
        </a:p>
      </dgm:t>
    </dgm:pt>
    <dgm:pt modelId="{7E7CF29A-67D9-42E9-B657-0500455EBF08}">
      <dgm:prSet phldrT="[Text]" custT="1"/>
      <dgm:spPr/>
      <dgm:t>
        <a:bodyPr/>
        <a:lstStyle/>
        <a:p>
          <a:r>
            <a:rPr lang="id-ID" sz="1100">
              <a:latin typeface="Book Antiqua" panose="02040602050305030304" pitchFamily="18" charset="0"/>
              <a:cs typeface="Times New Roman" panose="02020603050405020304" charset="0"/>
            </a:rPr>
            <a:t>Perencanaan</a:t>
          </a:r>
        </a:p>
      </dgm:t>
    </dgm:pt>
    <dgm:pt modelId="{9F43689D-F9FD-409C-B1D4-53F774872DD7}" type="parTrans" cxnId="{01023002-7F64-43A1-AE63-3B2A43C38ED2}">
      <dgm:prSet/>
      <dgm:spPr/>
      <dgm:t>
        <a:bodyPr/>
        <a:lstStyle/>
        <a:p>
          <a:endParaRPr lang="id-ID"/>
        </a:p>
      </dgm:t>
    </dgm:pt>
    <dgm:pt modelId="{D19F6D0B-AAE2-4EC7-BD7E-D023FA5F373B}" type="sibTrans" cxnId="{01023002-7F64-43A1-AE63-3B2A43C38ED2}">
      <dgm:prSet/>
      <dgm:spPr/>
      <dgm:t>
        <a:bodyPr/>
        <a:lstStyle/>
        <a:p>
          <a:endParaRPr lang="id-ID"/>
        </a:p>
      </dgm:t>
    </dgm:pt>
    <dgm:pt modelId="{C5436787-BF53-49CC-958B-70000C6A879B}">
      <dgm:prSet phldrT="[Text]" custT="1"/>
      <dgm:spPr/>
      <dgm:t>
        <a:bodyPr/>
        <a:lstStyle/>
        <a:p>
          <a:r>
            <a:rPr lang="id-ID" sz="1100">
              <a:latin typeface="Book Antiqua" panose="02040602050305030304" pitchFamily="18" charset="0"/>
              <a:cs typeface="Times New Roman" panose="02020603050405020304" charset="0"/>
            </a:rPr>
            <a:t>Pengembangan Produk Awal</a:t>
          </a:r>
        </a:p>
      </dgm:t>
    </dgm:pt>
    <dgm:pt modelId="{978B572D-9356-4323-867E-EA69D48D3BF6}" type="parTrans" cxnId="{1FD9B2AB-58C2-496A-927A-BC73C86F0432}">
      <dgm:prSet/>
      <dgm:spPr/>
      <dgm:t>
        <a:bodyPr/>
        <a:lstStyle/>
        <a:p>
          <a:endParaRPr lang="id-ID"/>
        </a:p>
      </dgm:t>
    </dgm:pt>
    <dgm:pt modelId="{0B26987E-9B80-4E04-8737-97F6B4463E61}" type="sibTrans" cxnId="{1FD9B2AB-58C2-496A-927A-BC73C86F0432}">
      <dgm:prSet/>
      <dgm:spPr/>
      <dgm:t>
        <a:bodyPr/>
        <a:lstStyle/>
        <a:p>
          <a:endParaRPr lang="id-ID"/>
        </a:p>
      </dgm:t>
    </dgm:pt>
    <dgm:pt modelId="{3D29C681-C554-4CA4-8BA1-A2FE8DFA65DF}">
      <dgm:prSet phldrT="[Text]" custT="1"/>
      <dgm:spPr/>
      <dgm:t>
        <a:bodyPr/>
        <a:lstStyle/>
        <a:p>
          <a:r>
            <a:rPr lang="id-ID" sz="1100">
              <a:latin typeface="Book Antiqua" panose="02040602050305030304" pitchFamily="18" charset="0"/>
              <a:cs typeface="Times New Roman" panose="02020603050405020304" charset="0"/>
            </a:rPr>
            <a:t>Pengujian Lapangan Awal</a:t>
          </a:r>
        </a:p>
      </dgm:t>
    </dgm:pt>
    <dgm:pt modelId="{EA6641E4-2971-44E9-AE6D-BBF92E224682}" type="parTrans" cxnId="{0B6D5635-1A00-48A9-9DF7-92EA5AF17DFA}">
      <dgm:prSet/>
      <dgm:spPr/>
      <dgm:t>
        <a:bodyPr/>
        <a:lstStyle/>
        <a:p>
          <a:endParaRPr lang="id-ID"/>
        </a:p>
      </dgm:t>
    </dgm:pt>
    <dgm:pt modelId="{A5377376-6078-4AC2-AA7E-D2C607CDEE62}" type="sibTrans" cxnId="{0B6D5635-1A00-48A9-9DF7-92EA5AF17DFA}">
      <dgm:prSet/>
      <dgm:spPr/>
      <dgm:t>
        <a:bodyPr/>
        <a:lstStyle/>
        <a:p>
          <a:endParaRPr lang="id-ID"/>
        </a:p>
      </dgm:t>
    </dgm:pt>
    <dgm:pt modelId="{EB1F1880-C071-4E8A-9E3F-DD1F0B98BFF1}">
      <dgm:prSet phldrT="[Text]" custT="1"/>
      <dgm:spPr/>
      <dgm:t>
        <a:bodyPr/>
        <a:lstStyle/>
        <a:p>
          <a:r>
            <a:rPr lang="id-ID" sz="1100">
              <a:latin typeface="Book Antiqua" panose="02040602050305030304" pitchFamily="18" charset="0"/>
              <a:cs typeface="Times New Roman" panose="02020603050405020304" charset="0"/>
            </a:rPr>
            <a:t>Revisi I</a:t>
          </a:r>
        </a:p>
      </dgm:t>
    </dgm:pt>
    <dgm:pt modelId="{276F39C0-4F05-43B7-B48D-1A692C15F58E}" type="parTrans" cxnId="{4556B717-2161-469C-BD7A-F32211E4C641}">
      <dgm:prSet/>
      <dgm:spPr/>
      <dgm:t>
        <a:bodyPr/>
        <a:lstStyle/>
        <a:p>
          <a:endParaRPr lang="id-ID"/>
        </a:p>
      </dgm:t>
    </dgm:pt>
    <dgm:pt modelId="{823FAEAC-CA57-465A-AB8B-F3AC4ABA9A16}" type="sibTrans" cxnId="{4556B717-2161-469C-BD7A-F32211E4C641}">
      <dgm:prSet/>
      <dgm:spPr/>
      <dgm:t>
        <a:bodyPr/>
        <a:lstStyle/>
        <a:p>
          <a:endParaRPr lang="id-ID"/>
        </a:p>
      </dgm:t>
    </dgm:pt>
    <dgm:pt modelId="{CDBBE24E-CC73-4ABA-A470-A27699CB20DC}">
      <dgm:prSet phldrT="[Text]" custT="1"/>
      <dgm:spPr/>
      <dgm:t>
        <a:bodyPr/>
        <a:lstStyle/>
        <a:p>
          <a:r>
            <a:rPr lang="id-ID" sz="1100">
              <a:latin typeface="Book Antiqua" panose="02040602050305030304" pitchFamily="18" charset="0"/>
              <a:cs typeface="Times New Roman" panose="02020603050405020304" charset="0"/>
            </a:rPr>
            <a:t>Uji</a:t>
          </a:r>
          <a:r>
            <a:rPr lang="id-ID" sz="1100" baseline="0">
              <a:latin typeface="Book Antiqua" panose="02040602050305030304" pitchFamily="18" charset="0"/>
              <a:cs typeface="Times New Roman" panose="02020603050405020304" charset="0"/>
            </a:rPr>
            <a:t> Coba Lapangan Awal</a:t>
          </a:r>
          <a:endParaRPr lang="id-ID" sz="1100">
            <a:latin typeface="Book Antiqua" panose="02040602050305030304" pitchFamily="18" charset="0"/>
            <a:cs typeface="Times New Roman" panose="02020603050405020304" charset="0"/>
          </a:endParaRPr>
        </a:p>
      </dgm:t>
    </dgm:pt>
    <dgm:pt modelId="{F5490220-D3BE-48AF-B0CF-3D97FFAAB37C}" type="parTrans" cxnId="{83DD65F8-4CC6-4686-9D38-F2BA19736348}">
      <dgm:prSet/>
      <dgm:spPr/>
      <dgm:t>
        <a:bodyPr/>
        <a:lstStyle/>
        <a:p>
          <a:endParaRPr lang="id-ID"/>
        </a:p>
      </dgm:t>
    </dgm:pt>
    <dgm:pt modelId="{E23C631A-7A96-4E9C-921E-7961302614B7}" type="sibTrans" cxnId="{83DD65F8-4CC6-4686-9D38-F2BA19736348}">
      <dgm:prSet/>
      <dgm:spPr/>
      <dgm:t>
        <a:bodyPr/>
        <a:lstStyle/>
        <a:p>
          <a:endParaRPr lang="id-ID"/>
        </a:p>
      </dgm:t>
    </dgm:pt>
    <dgm:pt modelId="{35462C66-7B5F-4EEC-9754-2C28FE4EE7FF}">
      <dgm:prSet phldrT="[Text]" custT="1"/>
      <dgm:spPr/>
      <dgm:t>
        <a:bodyPr/>
        <a:lstStyle/>
        <a:p>
          <a:r>
            <a:rPr lang="id-ID" sz="1100">
              <a:latin typeface="Book Antiqua" panose="02040602050305030304" pitchFamily="18" charset="0"/>
              <a:cs typeface="Times New Roman" panose="02020603050405020304" charset="0"/>
            </a:rPr>
            <a:t>Revisi II</a:t>
          </a:r>
        </a:p>
      </dgm:t>
    </dgm:pt>
    <dgm:pt modelId="{440DBD92-6E45-4CBC-815A-59B952C54BDD}" type="parTrans" cxnId="{5A5CD046-FB45-4726-A70F-49B6A0AB2625}">
      <dgm:prSet/>
      <dgm:spPr/>
      <dgm:t>
        <a:bodyPr/>
        <a:lstStyle/>
        <a:p>
          <a:endParaRPr lang="id-ID"/>
        </a:p>
      </dgm:t>
    </dgm:pt>
    <dgm:pt modelId="{185917D2-5CFE-441B-A221-27FB8A64293D}" type="sibTrans" cxnId="{5A5CD046-FB45-4726-A70F-49B6A0AB2625}">
      <dgm:prSet/>
      <dgm:spPr/>
      <dgm:t>
        <a:bodyPr/>
        <a:lstStyle/>
        <a:p>
          <a:endParaRPr lang="id-ID"/>
        </a:p>
      </dgm:t>
    </dgm:pt>
    <dgm:pt modelId="{AA37D024-DA5B-4EE5-8F22-4ED22F47B011}">
      <dgm:prSet phldrT="[Text]" custT="1"/>
      <dgm:spPr/>
      <dgm:t>
        <a:bodyPr/>
        <a:lstStyle/>
        <a:p>
          <a:r>
            <a:rPr lang="id-ID" sz="1100">
              <a:latin typeface="Book Antiqua" panose="02040602050305030304" pitchFamily="18" charset="0"/>
              <a:cs typeface="Times New Roman" panose="02020603050405020304" charset="0"/>
            </a:rPr>
            <a:t>Uji Lapangan Operasional</a:t>
          </a:r>
        </a:p>
      </dgm:t>
    </dgm:pt>
    <dgm:pt modelId="{FD08A581-6195-409A-9E3E-2F184566E589}" type="parTrans" cxnId="{C2D6076E-6E37-4AF4-87D0-CE160C3FCF75}">
      <dgm:prSet/>
      <dgm:spPr/>
      <dgm:t>
        <a:bodyPr/>
        <a:lstStyle/>
        <a:p>
          <a:endParaRPr lang="id-ID"/>
        </a:p>
      </dgm:t>
    </dgm:pt>
    <dgm:pt modelId="{CF628417-41A1-4A82-AC61-F2EEACA801FD}" type="sibTrans" cxnId="{C2D6076E-6E37-4AF4-87D0-CE160C3FCF75}">
      <dgm:prSet/>
      <dgm:spPr/>
      <dgm:t>
        <a:bodyPr/>
        <a:lstStyle/>
        <a:p>
          <a:endParaRPr lang="id-ID"/>
        </a:p>
      </dgm:t>
    </dgm:pt>
    <dgm:pt modelId="{620A2936-3AC1-4ECF-B96D-14B092DF5865}">
      <dgm:prSet phldrT="[Text]" custT="1"/>
      <dgm:spPr/>
      <dgm:t>
        <a:bodyPr/>
        <a:lstStyle/>
        <a:p>
          <a:r>
            <a:rPr lang="id-ID" sz="1100">
              <a:latin typeface="Book Antiqua" panose="02040602050305030304" pitchFamily="18" charset="0"/>
              <a:cs typeface="Times New Roman" panose="02020603050405020304" charset="0"/>
            </a:rPr>
            <a:t>Revisi</a:t>
          </a:r>
        </a:p>
      </dgm:t>
    </dgm:pt>
    <dgm:pt modelId="{10A4DB2A-0B79-43A2-AD74-1E6945777E21}" type="parTrans" cxnId="{8A4EEC68-0A59-459F-8AA8-F30DCF500005}">
      <dgm:prSet/>
      <dgm:spPr/>
      <dgm:t>
        <a:bodyPr/>
        <a:lstStyle/>
        <a:p>
          <a:endParaRPr lang="id-ID"/>
        </a:p>
      </dgm:t>
    </dgm:pt>
    <dgm:pt modelId="{01AAF928-9BDA-417C-BF9D-399D36EC2FEB}" type="sibTrans" cxnId="{8A4EEC68-0A59-459F-8AA8-F30DCF500005}">
      <dgm:prSet/>
      <dgm:spPr/>
      <dgm:t>
        <a:bodyPr/>
        <a:lstStyle/>
        <a:p>
          <a:endParaRPr lang="id-ID"/>
        </a:p>
      </dgm:t>
    </dgm:pt>
    <dgm:pt modelId="{A4454210-7139-4201-9F8D-CE7BCACC32B2}" type="pres">
      <dgm:prSet presAssocID="{050B35B1-9869-4A15-AB71-527A2254BDE6}" presName="Name0" presStyleCnt="0">
        <dgm:presLayoutVars>
          <dgm:dir/>
          <dgm:resizeHandles/>
        </dgm:presLayoutVars>
      </dgm:prSet>
      <dgm:spPr/>
    </dgm:pt>
    <dgm:pt modelId="{8E8DE273-4A38-46AC-8CF6-4D5E122AE4F7}" type="pres">
      <dgm:prSet presAssocID="{5F583587-0F58-4032-89EF-92F97171C81E}" presName="compNode" presStyleCnt="0"/>
      <dgm:spPr/>
    </dgm:pt>
    <dgm:pt modelId="{5ED99AE9-0AA2-4BA7-B55F-46DCED9079B0}" type="pres">
      <dgm:prSet presAssocID="{5F583587-0F58-4032-89EF-92F97171C81E}" presName="dummyConnPt" presStyleCnt="0"/>
      <dgm:spPr/>
    </dgm:pt>
    <dgm:pt modelId="{8E40BC04-08BF-4405-BCCC-9267D1992FC6}" type="pres">
      <dgm:prSet presAssocID="{5F583587-0F58-4032-89EF-92F97171C81E}" presName="node" presStyleLbl="node1" presStyleIdx="0" presStyleCnt="9">
        <dgm:presLayoutVars>
          <dgm:bulletEnabled val="1"/>
        </dgm:presLayoutVars>
      </dgm:prSet>
      <dgm:spPr/>
    </dgm:pt>
    <dgm:pt modelId="{4AEF96F0-644B-46B0-B167-FE04F73DE12D}" type="pres">
      <dgm:prSet presAssocID="{4883850F-C947-43A7-9A68-5561ED287E13}" presName="sibTrans" presStyleLbl="bgSibTrans2D1" presStyleIdx="0" presStyleCnt="8"/>
      <dgm:spPr/>
    </dgm:pt>
    <dgm:pt modelId="{E493B4F4-49B0-46EA-8D70-45EB0623743B}" type="pres">
      <dgm:prSet presAssocID="{7E7CF29A-67D9-42E9-B657-0500455EBF08}" presName="compNode" presStyleCnt="0"/>
      <dgm:spPr/>
    </dgm:pt>
    <dgm:pt modelId="{B3FF5798-7DD1-4955-852F-628FA4426ADA}" type="pres">
      <dgm:prSet presAssocID="{7E7CF29A-67D9-42E9-B657-0500455EBF08}" presName="dummyConnPt" presStyleCnt="0"/>
      <dgm:spPr/>
    </dgm:pt>
    <dgm:pt modelId="{245BFFB0-3612-4AA8-81FC-98589EDFDEE8}" type="pres">
      <dgm:prSet presAssocID="{7E7CF29A-67D9-42E9-B657-0500455EBF08}" presName="node" presStyleLbl="node1" presStyleIdx="1" presStyleCnt="9">
        <dgm:presLayoutVars>
          <dgm:bulletEnabled val="1"/>
        </dgm:presLayoutVars>
      </dgm:prSet>
      <dgm:spPr/>
    </dgm:pt>
    <dgm:pt modelId="{8F533711-A787-405E-AA04-C6CDE3C79231}" type="pres">
      <dgm:prSet presAssocID="{D19F6D0B-AAE2-4EC7-BD7E-D023FA5F373B}" presName="sibTrans" presStyleLbl="bgSibTrans2D1" presStyleIdx="1" presStyleCnt="8"/>
      <dgm:spPr/>
    </dgm:pt>
    <dgm:pt modelId="{12088036-057F-4349-9D0F-5A942DEB9E4F}" type="pres">
      <dgm:prSet presAssocID="{C5436787-BF53-49CC-958B-70000C6A879B}" presName="compNode" presStyleCnt="0"/>
      <dgm:spPr/>
    </dgm:pt>
    <dgm:pt modelId="{2CF2E70B-6C16-443F-A17E-6CA822C35F77}" type="pres">
      <dgm:prSet presAssocID="{C5436787-BF53-49CC-958B-70000C6A879B}" presName="dummyConnPt" presStyleCnt="0"/>
      <dgm:spPr/>
    </dgm:pt>
    <dgm:pt modelId="{37A2A39C-95E5-4AC1-80C3-4C29779A4DA9}" type="pres">
      <dgm:prSet presAssocID="{C5436787-BF53-49CC-958B-70000C6A879B}" presName="node" presStyleLbl="node1" presStyleIdx="2" presStyleCnt="9">
        <dgm:presLayoutVars>
          <dgm:bulletEnabled val="1"/>
        </dgm:presLayoutVars>
      </dgm:prSet>
      <dgm:spPr/>
    </dgm:pt>
    <dgm:pt modelId="{84F9707E-D281-440B-AB7F-31C152724CEE}" type="pres">
      <dgm:prSet presAssocID="{0B26987E-9B80-4E04-8737-97F6B4463E61}" presName="sibTrans" presStyleLbl="bgSibTrans2D1" presStyleIdx="2" presStyleCnt="8"/>
      <dgm:spPr/>
    </dgm:pt>
    <dgm:pt modelId="{D334DB43-2DDA-4E00-A008-1C884E4CD94F}" type="pres">
      <dgm:prSet presAssocID="{3D29C681-C554-4CA4-8BA1-A2FE8DFA65DF}" presName="compNode" presStyleCnt="0"/>
      <dgm:spPr/>
    </dgm:pt>
    <dgm:pt modelId="{08C3878A-9BE2-4E61-80DB-529B9A087365}" type="pres">
      <dgm:prSet presAssocID="{3D29C681-C554-4CA4-8BA1-A2FE8DFA65DF}" presName="dummyConnPt" presStyleCnt="0"/>
      <dgm:spPr/>
    </dgm:pt>
    <dgm:pt modelId="{1D1508D6-5F58-418C-8271-C58BB955FEAE}" type="pres">
      <dgm:prSet presAssocID="{3D29C681-C554-4CA4-8BA1-A2FE8DFA65DF}" presName="node" presStyleLbl="node1" presStyleIdx="3" presStyleCnt="9">
        <dgm:presLayoutVars>
          <dgm:bulletEnabled val="1"/>
        </dgm:presLayoutVars>
      </dgm:prSet>
      <dgm:spPr/>
    </dgm:pt>
    <dgm:pt modelId="{9BA15A04-585A-4185-9ECE-B454530406DC}" type="pres">
      <dgm:prSet presAssocID="{A5377376-6078-4AC2-AA7E-D2C607CDEE62}" presName="sibTrans" presStyleLbl="bgSibTrans2D1" presStyleIdx="3" presStyleCnt="8"/>
      <dgm:spPr/>
    </dgm:pt>
    <dgm:pt modelId="{C9AC6DB3-D7AD-43B5-8FC4-338B1070BD61}" type="pres">
      <dgm:prSet presAssocID="{EB1F1880-C071-4E8A-9E3F-DD1F0B98BFF1}" presName="compNode" presStyleCnt="0"/>
      <dgm:spPr/>
    </dgm:pt>
    <dgm:pt modelId="{12054008-7B16-4C03-82B1-5B2A8C517A0B}" type="pres">
      <dgm:prSet presAssocID="{EB1F1880-C071-4E8A-9E3F-DD1F0B98BFF1}" presName="dummyConnPt" presStyleCnt="0"/>
      <dgm:spPr/>
    </dgm:pt>
    <dgm:pt modelId="{A8405E47-5BE8-4C61-B1C5-175A5DBBB7F8}" type="pres">
      <dgm:prSet presAssocID="{EB1F1880-C071-4E8A-9E3F-DD1F0B98BFF1}" presName="node" presStyleLbl="node1" presStyleIdx="4" presStyleCnt="9">
        <dgm:presLayoutVars>
          <dgm:bulletEnabled val="1"/>
        </dgm:presLayoutVars>
      </dgm:prSet>
      <dgm:spPr/>
    </dgm:pt>
    <dgm:pt modelId="{9919503C-5F36-4517-B533-FEB5FC4B6E79}" type="pres">
      <dgm:prSet presAssocID="{823FAEAC-CA57-465A-AB8B-F3AC4ABA9A16}" presName="sibTrans" presStyleLbl="bgSibTrans2D1" presStyleIdx="4" presStyleCnt="8"/>
      <dgm:spPr/>
    </dgm:pt>
    <dgm:pt modelId="{E98577D6-A5E7-4832-9C26-040176A74CA3}" type="pres">
      <dgm:prSet presAssocID="{CDBBE24E-CC73-4ABA-A470-A27699CB20DC}" presName="compNode" presStyleCnt="0"/>
      <dgm:spPr/>
    </dgm:pt>
    <dgm:pt modelId="{150E35E5-23B3-4D2C-8E0D-67D547C234B0}" type="pres">
      <dgm:prSet presAssocID="{CDBBE24E-CC73-4ABA-A470-A27699CB20DC}" presName="dummyConnPt" presStyleCnt="0"/>
      <dgm:spPr/>
    </dgm:pt>
    <dgm:pt modelId="{228941A5-BA50-4034-BD8B-35590D825594}" type="pres">
      <dgm:prSet presAssocID="{CDBBE24E-CC73-4ABA-A470-A27699CB20DC}" presName="node" presStyleLbl="node1" presStyleIdx="5" presStyleCnt="9" custLinFactNeighborY="-3096">
        <dgm:presLayoutVars>
          <dgm:bulletEnabled val="1"/>
        </dgm:presLayoutVars>
      </dgm:prSet>
      <dgm:spPr/>
    </dgm:pt>
    <dgm:pt modelId="{B91BC94E-81FB-4F7B-9090-B11EEB7F4D6A}" type="pres">
      <dgm:prSet presAssocID="{E23C631A-7A96-4E9C-921E-7961302614B7}" presName="sibTrans" presStyleLbl="bgSibTrans2D1" presStyleIdx="5" presStyleCnt="8"/>
      <dgm:spPr/>
    </dgm:pt>
    <dgm:pt modelId="{3599BE45-29A1-41EC-9639-AD074FEE8CC1}" type="pres">
      <dgm:prSet presAssocID="{35462C66-7B5F-4EEC-9754-2C28FE4EE7FF}" presName="compNode" presStyleCnt="0"/>
      <dgm:spPr/>
    </dgm:pt>
    <dgm:pt modelId="{3147AA5E-F6DD-4CE1-8C11-184FF5BDA7D9}" type="pres">
      <dgm:prSet presAssocID="{35462C66-7B5F-4EEC-9754-2C28FE4EE7FF}" presName="dummyConnPt" presStyleCnt="0"/>
      <dgm:spPr/>
    </dgm:pt>
    <dgm:pt modelId="{17EA8BA7-B258-4830-9D00-CDA71F44F540}" type="pres">
      <dgm:prSet presAssocID="{35462C66-7B5F-4EEC-9754-2C28FE4EE7FF}" presName="node" presStyleLbl="node1" presStyleIdx="6" presStyleCnt="9">
        <dgm:presLayoutVars>
          <dgm:bulletEnabled val="1"/>
        </dgm:presLayoutVars>
      </dgm:prSet>
      <dgm:spPr/>
    </dgm:pt>
    <dgm:pt modelId="{429281CC-B056-4640-9DC4-C4B44D97E829}" type="pres">
      <dgm:prSet presAssocID="{185917D2-5CFE-441B-A221-27FB8A64293D}" presName="sibTrans" presStyleLbl="bgSibTrans2D1" presStyleIdx="6" presStyleCnt="8"/>
      <dgm:spPr/>
    </dgm:pt>
    <dgm:pt modelId="{E6FC2B2E-35E7-41B4-9CA2-3097D1B69912}" type="pres">
      <dgm:prSet presAssocID="{AA37D024-DA5B-4EE5-8F22-4ED22F47B011}" presName="compNode" presStyleCnt="0"/>
      <dgm:spPr/>
    </dgm:pt>
    <dgm:pt modelId="{2C39A3AF-49B9-4B60-9ADD-CA1DFA7A842E}" type="pres">
      <dgm:prSet presAssocID="{AA37D024-DA5B-4EE5-8F22-4ED22F47B011}" presName="dummyConnPt" presStyleCnt="0"/>
      <dgm:spPr/>
    </dgm:pt>
    <dgm:pt modelId="{4D4ECD2E-BD0A-428E-819F-0742202980DD}" type="pres">
      <dgm:prSet presAssocID="{AA37D024-DA5B-4EE5-8F22-4ED22F47B011}" presName="node" presStyleLbl="node1" presStyleIdx="7" presStyleCnt="9">
        <dgm:presLayoutVars>
          <dgm:bulletEnabled val="1"/>
        </dgm:presLayoutVars>
      </dgm:prSet>
      <dgm:spPr/>
    </dgm:pt>
    <dgm:pt modelId="{4F1CCB9A-8615-413A-B771-2C5738CF1463}" type="pres">
      <dgm:prSet presAssocID="{CF628417-41A1-4A82-AC61-F2EEACA801FD}" presName="sibTrans" presStyleLbl="bgSibTrans2D1" presStyleIdx="7" presStyleCnt="8"/>
      <dgm:spPr/>
    </dgm:pt>
    <dgm:pt modelId="{71736171-F51E-49F2-A970-B4985524B809}" type="pres">
      <dgm:prSet presAssocID="{620A2936-3AC1-4ECF-B96D-14B092DF5865}" presName="compNode" presStyleCnt="0"/>
      <dgm:spPr/>
    </dgm:pt>
    <dgm:pt modelId="{576CD72E-626B-4A0B-9030-B41413901F0C}" type="pres">
      <dgm:prSet presAssocID="{620A2936-3AC1-4ECF-B96D-14B092DF5865}" presName="dummyConnPt" presStyleCnt="0"/>
      <dgm:spPr/>
    </dgm:pt>
    <dgm:pt modelId="{18660852-7B0E-4C6F-9A38-583EF67E56D7}" type="pres">
      <dgm:prSet presAssocID="{620A2936-3AC1-4ECF-B96D-14B092DF5865}" presName="node" presStyleLbl="node1" presStyleIdx="8" presStyleCnt="9" custLinFactNeighborX="1880" custLinFactNeighborY="-5653">
        <dgm:presLayoutVars>
          <dgm:bulletEnabled val="1"/>
        </dgm:presLayoutVars>
      </dgm:prSet>
      <dgm:spPr/>
    </dgm:pt>
  </dgm:ptLst>
  <dgm:cxnLst>
    <dgm:cxn modelId="{01023002-7F64-43A1-AE63-3B2A43C38ED2}" srcId="{050B35B1-9869-4A15-AB71-527A2254BDE6}" destId="{7E7CF29A-67D9-42E9-B657-0500455EBF08}" srcOrd="1" destOrd="0" parTransId="{9F43689D-F9FD-409C-B1D4-53F774872DD7}" sibTransId="{D19F6D0B-AAE2-4EC7-BD7E-D023FA5F373B}"/>
    <dgm:cxn modelId="{5A582A0D-3FB3-495C-8C27-F14413B0A46D}" type="presOf" srcId="{C5436787-BF53-49CC-958B-70000C6A879B}" destId="{37A2A39C-95E5-4AC1-80C3-4C29779A4DA9}" srcOrd="0" destOrd="0" presId="urn:microsoft.com/office/officeart/2005/8/layout/bProcess4#1"/>
    <dgm:cxn modelId="{C7FA2D0D-17A3-4383-B15E-83D61B588FB1}" type="presOf" srcId="{CDBBE24E-CC73-4ABA-A470-A27699CB20DC}" destId="{228941A5-BA50-4034-BD8B-35590D825594}" srcOrd="0" destOrd="0" presId="urn:microsoft.com/office/officeart/2005/8/layout/bProcess4#1"/>
    <dgm:cxn modelId="{D3D6CF11-A01A-4B5D-8B59-C8A1D0149E0F}" type="presOf" srcId="{050B35B1-9869-4A15-AB71-527A2254BDE6}" destId="{A4454210-7139-4201-9F8D-CE7BCACC32B2}" srcOrd="0" destOrd="0" presId="urn:microsoft.com/office/officeart/2005/8/layout/bProcess4#1"/>
    <dgm:cxn modelId="{4556B717-2161-469C-BD7A-F32211E4C641}" srcId="{050B35B1-9869-4A15-AB71-527A2254BDE6}" destId="{EB1F1880-C071-4E8A-9E3F-DD1F0B98BFF1}" srcOrd="4" destOrd="0" parTransId="{276F39C0-4F05-43B7-B48D-1A692C15F58E}" sibTransId="{823FAEAC-CA57-465A-AB8B-F3AC4ABA9A16}"/>
    <dgm:cxn modelId="{582D8E23-A44F-4069-9000-E3BBE35EA533}" type="presOf" srcId="{E23C631A-7A96-4E9C-921E-7961302614B7}" destId="{B91BC94E-81FB-4F7B-9090-B11EEB7F4D6A}" srcOrd="0" destOrd="0" presId="urn:microsoft.com/office/officeart/2005/8/layout/bProcess4#1"/>
    <dgm:cxn modelId="{0B6D5635-1A00-48A9-9DF7-92EA5AF17DFA}" srcId="{050B35B1-9869-4A15-AB71-527A2254BDE6}" destId="{3D29C681-C554-4CA4-8BA1-A2FE8DFA65DF}" srcOrd="3" destOrd="0" parTransId="{EA6641E4-2971-44E9-AE6D-BBF92E224682}" sibTransId="{A5377376-6078-4AC2-AA7E-D2C607CDEE62}"/>
    <dgm:cxn modelId="{3254FF5E-3565-49CD-8F8E-8FE9A4EB08BA}" srcId="{050B35B1-9869-4A15-AB71-527A2254BDE6}" destId="{5F583587-0F58-4032-89EF-92F97171C81E}" srcOrd="0" destOrd="0" parTransId="{E3E328D8-F0D4-4C2F-9E90-A18026816694}" sibTransId="{4883850F-C947-43A7-9A68-5561ED287E13}"/>
    <dgm:cxn modelId="{8CF94064-17E8-40C3-A22A-B2814F51285D}" type="presOf" srcId="{AA37D024-DA5B-4EE5-8F22-4ED22F47B011}" destId="{4D4ECD2E-BD0A-428E-819F-0742202980DD}" srcOrd="0" destOrd="0" presId="urn:microsoft.com/office/officeart/2005/8/layout/bProcess4#1"/>
    <dgm:cxn modelId="{5A5CD046-FB45-4726-A70F-49B6A0AB2625}" srcId="{050B35B1-9869-4A15-AB71-527A2254BDE6}" destId="{35462C66-7B5F-4EEC-9754-2C28FE4EE7FF}" srcOrd="6" destOrd="0" parTransId="{440DBD92-6E45-4CBC-815A-59B952C54BDD}" sibTransId="{185917D2-5CFE-441B-A221-27FB8A64293D}"/>
    <dgm:cxn modelId="{8A4EEC68-0A59-459F-8AA8-F30DCF500005}" srcId="{050B35B1-9869-4A15-AB71-527A2254BDE6}" destId="{620A2936-3AC1-4ECF-B96D-14B092DF5865}" srcOrd="8" destOrd="0" parTransId="{10A4DB2A-0B79-43A2-AD74-1E6945777E21}" sibTransId="{01AAF928-9BDA-417C-BF9D-399D36EC2FEB}"/>
    <dgm:cxn modelId="{644BDB4A-977F-4635-9375-5A056BEF557B}" type="presOf" srcId="{CF628417-41A1-4A82-AC61-F2EEACA801FD}" destId="{4F1CCB9A-8615-413A-B771-2C5738CF1463}" srcOrd="0" destOrd="0" presId="urn:microsoft.com/office/officeart/2005/8/layout/bProcess4#1"/>
    <dgm:cxn modelId="{A004864D-0E2F-4E0F-B0FC-6F759370EF5F}" type="presOf" srcId="{D19F6D0B-AAE2-4EC7-BD7E-D023FA5F373B}" destId="{8F533711-A787-405E-AA04-C6CDE3C79231}" srcOrd="0" destOrd="0" presId="urn:microsoft.com/office/officeart/2005/8/layout/bProcess4#1"/>
    <dgm:cxn modelId="{9E9DA96D-F6CD-4D2D-ABAA-AAB7D6329936}" type="presOf" srcId="{0B26987E-9B80-4E04-8737-97F6B4463E61}" destId="{84F9707E-D281-440B-AB7F-31C152724CEE}" srcOrd="0" destOrd="0" presId="urn:microsoft.com/office/officeart/2005/8/layout/bProcess4#1"/>
    <dgm:cxn modelId="{C2D6076E-6E37-4AF4-87D0-CE160C3FCF75}" srcId="{050B35B1-9869-4A15-AB71-527A2254BDE6}" destId="{AA37D024-DA5B-4EE5-8F22-4ED22F47B011}" srcOrd="7" destOrd="0" parTransId="{FD08A581-6195-409A-9E3E-2F184566E589}" sibTransId="{CF628417-41A1-4A82-AC61-F2EEACA801FD}"/>
    <dgm:cxn modelId="{2C9A3183-EF7B-450B-9422-4976BAF885A1}" type="presOf" srcId="{185917D2-5CFE-441B-A221-27FB8A64293D}" destId="{429281CC-B056-4640-9DC4-C4B44D97E829}" srcOrd="0" destOrd="0" presId="urn:microsoft.com/office/officeart/2005/8/layout/bProcess4#1"/>
    <dgm:cxn modelId="{71FB6595-090A-4156-AD4C-14E50B265904}" type="presOf" srcId="{35462C66-7B5F-4EEC-9754-2C28FE4EE7FF}" destId="{17EA8BA7-B258-4830-9D00-CDA71F44F540}" srcOrd="0" destOrd="0" presId="urn:microsoft.com/office/officeart/2005/8/layout/bProcess4#1"/>
    <dgm:cxn modelId="{F8400099-206E-430C-BFE7-1F75097AA65B}" type="presOf" srcId="{3D29C681-C554-4CA4-8BA1-A2FE8DFA65DF}" destId="{1D1508D6-5F58-418C-8271-C58BB955FEAE}" srcOrd="0" destOrd="0" presId="urn:microsoft.com/office/officeart/2005/8/layout/bProcess4#1"/>
    <dgm:cxn modelId="{D9E9D2A1-F69F-4F6F-8D28-A0B8D2A5ACC9}" type="presOf" srcId="{5F583587-0F58-4032-89EF-92F97171C81E}" destId="{8E40BC04-08BF-4405-BCCC-9267D1992FC6}" srcOrd="0" destOrd="0" presId="urn:microsoft.com/office/officeart/2005/8/layout/bProcess4#1"/>
    <dgm:cxn modelId="{36900DA5-B4DC-40A9-9386-4571AB2074B2}" type="presOf" srcId="{7E7CF29A-67D9-42E9-B657-0500455EBF08}" destId="{245BFFB0-3612-4AA8-81FC-98589EDFDEE8}" srcOrd="0" destOrd="0" presId="urn:microsoft.com/office/officeart/2005/8/layout/bProcess4#1"/>
    <dgm:cxn modelId="{1FD9B2AB-58C2-496A-927A-BC73C86F0432}" srcId="{050B35B1-9869-4A15-AB71-527A2254BDE6}" destId="{C5436787-BF53-49CC-958B-70000C6A879B}" srcOrd="2" destOrd="0" parTransId="{978B572D-9356-4323-867E-EA69D48D3BF6}" sibTransId="{0B26987E-9B80-4E04-8737-97F6B4463E61}"/>
    <dgm:cxn modelId="{D0CB23B5-6EFB-48F4-965B-85FCEA8E79AA}" type="presOf" srcId="{620A2936-3AC1-4ECF-B96D-14B092DF5865}" destId="{18660852-7B0E-4C6F-9A38-583EF67E56D7}" srcOrd="0" destOrd="0" presId="urn:microsoft.com/office/officeart/2005/8/layout/bProcess4#1"/>
    <dgm:cxn modelId="{F96008C7-D9BC-472D-A3BB-0DB52D3880BB}" type="presOf" srcId="{EB1F1880-C071-4E8A-9E3F-DD1F0B98BFF1}" destId="{A8405E47-5BE8-4C61-B1C5-175A5DBBB7F8}" srcOrd="0" destOrd="0" presId="urn:microsoft.com/office/officeart/2005/8/layout/bProcess4#1"/>
    <dgm:cxn modelId="{16ADDFD6-D1A7-4703-B208-74C8459B1686}" type="presOf" srcId="{4883850F-C947-43A7-9A68-5561ED287E13}" destId="{4AEF96F0-644B-46B0-B167-FE04F73DE12D}" srcOrd="0" destOrd="0" presId="urn:microsoft.com/office/officeart/2005/8/layout/bProcess4#1"/>
    <dgm:cxn modelId="{6B023CE8-9142-46B4-93E5-77D5D32FACFD}" type="presOf" srcId="{A5377376-6078-4AC2-AA7E-D2C607CDEE62}" destId="{9BA15A04-585A-4185-9ECE-B454530406DC}" srcOrd="0" destOrd="0" presId="urn:microsoft.com/office/officeart/2005/8/layout/bProcess4#1"/>
    <dgm:cxn modelId="{83DD65F8-4CC6-4686-9D38-F2BA19736348}" srcId="{050B35B1-9869-4A15-AB71-527A2254BDE6}" destId="{CDBBE24E-CC73-4ABA-A470-A27699CB20DC}" srcOrd="5" destOrd="0" parTransId="{F5490220-D3BE-48AF-B0CF-3D97FFAAB37C}" sibTransId="{E23C631A-7A96-4E9C-921E-7961302614B7}"/>
    <dgm:cxn modelId="{EA2CB8FA-AFB7-4C14-A64C-35C05DA34166}" type="presOf" srcId="{823FAEAC-CA57-465A-AB8B-F3AC4ABA9A16}" destId="{9919503C-5F36-4517-B533-FEB5FC4B6E79}" srcOrd="0" destOrd="0" presId="urn:microsoft.com/office/officeart/2005/8/layout/bProcess4#1"/>
    <dgm:cxn modelId="{7928577E-4581-40CF-8656-D94AB0B7B0BC}" type="presParOf" srcId="{A4454210-7139-4201-9F8D-CE7BCACC32B2}" destId="{8E8DE273-4A38-46AC-8CF6-4D5E122AE4F7}" srcOrd="0" destOrd="0" presId="urn:microsoft.com/office/officeart/2005/8/layout/bProcess4#1"/>
    <dgm:cxn modelId="{CBDB8245-A0C8-4E82-9C39-6685E0B362BE}" type="presParOf" srcId="{8E8DE273-4A38-46AC-8CF6-4D5E122AE4F7}" destId="{5ED99AE9-0AA2-4BA7-B55F-46DCED9079B0}" srcOrd="0" destOrd="0" presId="urn:microsoft.com/office/officeart/2005/8/layout/bProcess4#1"/>
    <dgm:cxn modelId="{14BA8675-69D9-4489-86FA-AB671752A20C}" type="presParOf" srcId="{8E8DE273-4A38-46AC-8CF6-4D5E122AE4F7}" destId="{8E40BC04-08BF-4405-BCCC-9267D1992FC6}" srcOrd="1" destOrd="0" presId="urn:microsoft.com/office/officeart/2005/8/layout/bProcess4#1"/>
    <dgm:cxn modelId="{D88855F9-F400-46FE-854A-77BBA7A1B7D5}" type="presParOf" srcId="{A4454210-7139-4201-9F8D-CE7BCACC32B2}" destId="{4AEF96F0-644B-46B0-B167-FE04F73DE12D}" srcOrd="1" destOrd="0" presId="urn:microsoft.com/office/officeart/2005/8/layout/bProcess4#1"/>
    <dgm:cxn modelId="{EE22DD2D-05DE-4745-AF64-E039AC90E9AC}" type="presParOf" srcId="{A4454210-7139-4201-9F8D-CE7BCACC32B2}" destId="{E493B4F4-49B0-46EA-8D70-45EB0623743B}" srcOrd="2" destOrd="0" presId="urn:microsoft.com/office/officeart/2005/8/layout/bProcess4#1"/>
    <dgm:cxn modelId="{5926B5D2-8BE4-4926-BC5B-212B6C3B0B77}" type="presParOf" srcId="{E493B4F4-49B0-46EA-8D70-45EB0623743B}" destId="{B3FF5798-7DD1-4955-852F-628FA4426ADA}" srcOrd="0" destOrd="0" presId="urn:microsoft.com/office/officeart/2005/8/layout/bProcess4#1"/>
    <dgm:cxn modelId="{89E73AFB-B7CA-4D37-B4F6-BD63A40D2EA0}" type="presParOf" srcId="{E493B4F4-49B0-46EA-8D70-45EB0623743B}" destId="{245BFFB0-3612-4AA8-81FC-98589EDFDEE8}" srcOrd="1" destOrd="0" presId="urn:microsoft.com/office/officeart/2005/8/layout/bProcess4#1"/>
    <dgm:cxn modelId="{490872BD-96A5-4C97-BF65-376E48BF09A9}" type="presParOf" srcId="{A4454210-7139-4201-9F8D-CE7BCACC32B2}" destId="{8F533711-A787-405E-AA04-C6CDE3C79231}" srcOrd="3" destOrd="0" presId="urn:microsoft.com/office/officeart/2005/8/layout/bProcess4#1"/>
    <dgm:cxn modelId="{D29D550B-3571-4938-A6C2-59CF9A9B86CF}" type="presParOf" srcId="{A4454210-7139-4201-9F8D-CE7BCACC32B2}" destId="{12088036-057F-4349-9D0F-5A942DEB9E4F}" srcOrd="4" destOrd="0" presId="urn:microsoft.com/office/officeart/2005/8/layout/bProcess4#1"/>
    <dgm:cxn modelId="{4C252B8A-B240-459E-98D3-DF4315728B42}" type="presParOf" srcId="{12088036-057F-4349-9D0F-5A942DEB9E4F}" destId="{2CF2E70B-6C16-443F-A17E-6CA822C35F77}" srcOrd="0" destOrd="0" presId="urn:microsoft.com/office/officeart/2005/8/layout/bProcess4#1"/>
    <dgm:cxn modelId="{30054F5F-C65C-48F1-8325-3D684554D009}" type="presParOf" srcId="{12088036-057F-4349-9D0F-5A942DEB9E4F}" destId="{37A2A39C-95E5-4AC1-80C3-4C29779A4DA9}" srcOrd="1" destOrd="0" presId="urn:microsoft.com/office/officeart/2005/8/layout/bProcess4#1"/>
    <dgm:cxn modelId="{2262D8AC-B983-44A3-A8D4-7DA2919FC331}" type="presParOf" srcId="{A4454210-7139-4201-9F8D-CE7BCACC32B2}" destId="{84F9707E-D281-440B-AB7F-31C152724CEE}" srcOrd="5" destOrd="0" presId="urn:microsoft.com/office/officeart/2005/8/layout/bProcess4#1"/>
    <dgm:cxn modelId="{0EA16EB3-9B95-4CFE-AA30-E715209AE878}" type="presParOf" srcId="{A4454210-7139-4201-9F8D-CE7BCACC32B2}" destId="{D334DB43-2DDA-4E00-A008-1C884E4CD94F}" srcOrd="6" destOrd="0" presId="urn:microsoft.com/office/officeart/2005/8/layout/bProcess4#1"/>
    <dgm:cxn modelId="{65924604-A9BB-457F-8610-56679760B1E0}" type="presParOf" srcId="{D334DB43-2DDA-4E00-A008-1C884E4CD94F}" destId="{08C3878A-9BE2-4E61-80DB-529B9A087365}" srcOrd="0" destOrd="0" presId="urn:microsoft.com/office/officeart/2005/8/layout/bProcess4#1"/>
    <dgm:cxn modelId="{7BBF4F71-3FF2-43AB-A31E-028CA88D7BA5}" type="presParOf" srcId="{D334DB43-2DDA-4E00-A008-1C884E4CD94F}" destId="{1D1508D6-5F58-418C-8271-C58BB955FEAE}" srcOrd="1" destOrd="0" presId="urn:microsoft.com/office/officeart/2005/8/layout/bProcess4#1"/>
    <dgm:cxn modelId="{85E17537-D1C6-4BFF-9F09-DA052FC1902E}" type="presParOf" srcId="{A4454210-7139-4201-9F8D-CE7BCACC32B2}" destId="{9BA15A04-585A-4185-9ECE-B454530406DC}" srcOrd="7" destOrd="0" presId="urn:microsoft.com/office/officeart/2005/8/layout/bProcess4#1"/>
    <dgm:cxn modelId="{5E58D028-FFDF-4219-A83D-553977C85BE5}" type="presParOf" srcId="{A4454210-7139-4201-9F8D-CE7BCACC32B2}" destId="{C9AC6DB3-D7AD-43B5-8FC4-338B1070BD61}" srcOrd="8" destOrd="0" presId="urn:microsoft.com/office/officeart/2005/8/layout/bProcess4#1"/>
    <dgm:cxn modelId="{EAFC70B2-01CF-447B-8344-5C7047DFBD35}" type="presParOf" srcId="{C9AC6DB3-D7AD-43B5-8FC4-338B1070BD61}" destId="{12054008-7B16-4C03-82B1-5B2A8C517A0B}" srcOrd="0" destOrd="0" presId="urn:microsoft.com/office/officeart/2005/8/layout/bProcess4#1"/>
    <dgm:cxn modelId="{12B4FB04-26B9-44C0-B5CD-5768E8BADF24}" type="presParOf" srcId="{C9AC6DB3-D7AD-43B5-8FC4-338B1070BD61}" destId="{A8405E47-5BE8-4C61-B1C5-175A5DBBB7F8}" srcOrd="1" destOrd="0" presId="urn:microsoft.com/office/officeart/2005/8/layout/bProcess4#1"/>
    <dgm:cxn modelId="{892E5B02-61D7-47E1-A922-FD1ACB5FEE81}" type="presParOf" srcId="{A4454210-7139-4201-9F8D-CE7BCACC32B2}" destId="{9919503C-5F36-4517-B533-FEB5FC4B6E79}" srcOrd="9" destOrd="0" presId="urn:microsoft.com/office/officeart/2005/8/layout/bProcess4#1"/>
    <dgm:cxn modelId="{1041D410-8322-40AB-A600-8A486C0F1248}" type="presParOf" srcId="{A4454210-7139-4201-9F8D-CE7BCACC32B2}" destId="{E98577D6-A5E7-4832-9C26-040176A74CA3}" srcOrd="10" destOrd="0" presId="urn:microsoft.com/office/officeart/2005/8/layout/bProcess4#1"/>
    <dgm:cxn modelId="{3733E580-6562-4132-8FE0-2A361BA1238B}" type="presParOf" srcId="{E98577D6-A5E7-4832-9C26-040176A74CA3}" destId="{150E35E5-23B3-4D2C-8E0D-67D547C234B0}" srcOrd="0" destOrd="0" presId="urn:microsoft.com/office/officeart/2005/8/layout/bProcess4#1"/>
    <dgm:cxn modelId="{24CE00AC-46E4-41F3-845B-44925DDC4B54}" type="presParOf" srcId="{E98577D6-A5E7-4832-9C26-040176A74CA3}" destId="{228941A5-BA50-4034-BD8B-35590D825594}" srcOrd="1" destOrd="0" presId="urn:microsoft.com/office/officeart/2005/8/layout/bProcess4#1"/>
    <dgm:cxn modelId="{B2121286-E4C5-4915-8DD7-50114B87F01C}" type="presParOf" srcId="{A4454210-7139-4201-9F8D-CE7BCACC32B2}" destId="{B91BC94E-81FB-4F7B-9090-B11EEB7F4D6A}" srcOrd="11" destOrd="0" presId="urn:microsoft.com/office/officeart/2005/8/layout/bProcess4#1"/>
    <dgm:cxn modelId="{BD4F4C67-818B-4295-8FA8-0DC99DF8536D}" type="presParOf" srcId="{A4454210-7139-4201-9F8D-CE7BCACC32B2}" destId="{3599BE45-29A1-41EC-9639-AD074FEE8CC1}" srcOrd="12" destOrd="0" presId="urn:microsoft.com/office/officeart/2005/8/layout/bProcess4#1"/>
    <dgm:cxn modelId="{D96597CF-DB6B-45AB-9E27-EC6A10A849B6}" type="presParOf" srcId="{3599BE45-29A1-41EC-9639-AD074FEE8CC1}" destId="{3147AA5E-F6DD-4CE1-8C11-184FF5BDA7D9}" srcOrd="0" destOrd="0" presId="urn:microsoft.com/office/officeart/2005/8/layout/bProcess4#1"/>
    <dgm:cxn modelId="{7DBE9F32-09F2-41E9-8D9E-83B16FA86D09}" type="presParOf" srcId="{3599BE45-29A1-41EC-9639-AD074FEE8CC1}" destId="{17EA8BA7-B258-4830-9D00-CDA71F44F540}" srcOrd="1" destOrd="0" presId="urn:microsoft.com/office/officeart/2005/8/layout/bProcess4#1"/>
    <dgm:cxn modelId="{79334EA1-DD78-4691-A0F0-403CB042A592}" type="presParOf" srcId="{A4454210-7139-4201-9F8D-CE7BCACC32B2}" destId="{429281CC-B056-4640-9DC4-C4B44D97E829}" srcOrd="13" destOrd="0" presId="urn:microsoft.com/office/officeart/2005/8/layout/bProcess4#1"/>
    <dgm:cxn modelId="{9CEE0977-768C-4EBE-A03A-C6FBE3B980BF}" type="presParOf" srcId="{A4454210-7139-4201-9F8D-CE7BCACC32B2}" destId="{E6FC2B2E-35E7-41B4-9CA2-3097D1B69912}" srcOrd="14" destOrd="0" presId="urn:microsoft.com/office/officeart/2005/8/layout/bProcess4#1"/>
    <dgm:cxn modelId="{7724E9A4-34A4-4682-9AD5-EB376A4074C7}" type="presParOf" srcId="{E6FC2B2E-35E7-41B4-9CA2-3097D1B69912}" destId="{2C39A3AF-49B9-4B60-9ADD-CA1DFA7A842E}" srcOrd="0" destOrd="0" presId="urn:microsoft.com/office/officeart/2005/8/layout/bProcess4#1"/>
    <dgm:cxn modelId="{8FAC4AE6-9DD5-496B-98C8-3791AD3A8A78}" type="presParOf" srcId="{E6FC2B2E-35E7-41B4-9CA2-3097D1B69912}" destId="{4D4ECD2E-BD0A-428E-819F-0742202980DD}" srcOrd="1" destOrd="0" presId="urn:microsoft.com/office/officeart/2005/8/layout/bProcess4#1"/>
    <dgm:cxn modelId="{173E6A07-DF90-4D2E-9B82-F3C45B6B56C4}" type="presParOf" srcId="{A4454210-7139-4201-9F8D-CE7BCACC32B2}" destId="{4F1CCB9A-8615-413A-B771-2C5738CF1463}" srcOrd="15" destOrd="0" presId="urn:microsoft.com/office/officeart/2005/8/layout/bProcess4#1"/>
    <dgm:cxn modelId="{9637A1C5-7831-48C7-9526-3237E4DA90C0}" type="presParOf" srcId="{A4454210-7139-4201-9F8D-CE7BCACC32B2}" destId="{71736171-F51E-49F2-A970-B4985524B809}" srcOrd="16" destOrd="0" presId="urn:microsoft.com/office/officeart/2005/8/layout/bProcess4#1"/>
    <dgm:cxn modelId="{B25E7741-5884-4EAE-A64B-29A37B5F83DD}" type="presParOf" srcId="{71736171-F51E-49F2-A970-B4985524B809}" destId="{576CD72E-626B-4A0B-9030-B41413901F0C}" srcOrd="0" destOrd="0" presId="urn:microsoft.com/office/officeart/2005/8/layout/bProcess4#1"/>
    <dgm:cxn modelId="{AE245091-BF50-4127-B0CE-A945D9558DF6}" type="presParOf" srcId="{71736171-F51E-49F2-A970-B4985524B809}" destId="{18660852-7B0E-4C6F-9A38-583EF67E56D7}" srcOrd="1" destOrd="0" presId="urn:microsoft.com/office/officeart/2005/8/layout/bProcess4#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EF96F0-644B-46B0-B167-FE04F73DE12D}">
      <dsp:nvSpPr>
        <dsp:cNvPr id="0" name=""/>
        <dsp:cNvSpPr/>
      </dsp:nvSpPr>
      <dsp:spPr>
        <a:xfrm rot="5400000">
          <a:off x="761193" y="554636"/>
          <a:ext cx="861980"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E40BC04-08BF-4405-BCCC-9267D1992FC6}">
      <dsp:nvSpPr>
        <dsp:cNvPr id="0" name=""/>
        <dsp:cNvSpPr/>
      </dsp:nvSpPr>
      <dsp:spPr>
        <a:xfrm>
          <a:off x="957126" y="1036"/>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Penelitian dan Pengumpulan Informasi</a:t>
          </a:r>
        </a:p>
      </dsp:txBody>
      <dsp:txXfrm>
        <a:off x="977482" y="21392"/>
        <a:ext cx="1117629" cy="654293"/>
      </dsp:txXfrm>
    </dsp:sp>
    <dsp:sp modelId="{8F533711-A787-405E-AA04-C6CDE3C79231}">
      <dsp:nvSpPr>
        <dsp:cNvPr id="0" name=""/>
        <dsp:cNvSpPr/>
      </dsp:nvSpPr>
      <dsp:spPr>
        <a:xfrm rot="5400000">
          <a:off x="761193" y="1423393"/>
          <a:ext cx="861980"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45BFFB0-3612-4AA8-81FC-98589EDFDEE8}">
      <dsp:nvSpPr>
        <dsp:cNvPr id="0" name=""/>
        <dsp:cNvSpPr/>
      </dsp:nvSpPr>
      <dsp:spPr>
        <a:xfrm>
          <a:off x="957126" y="869792"/>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Perencanaan</a:t>
          </a:r>
        </a:p>
      </dsp:txBody>
      <dsp:txXfrm>
        <a:off x="977482" y="890148"/>
        <a:ext cx="1117629" cy="654293"/>
      </dsp:txXfrm>
    </dsp:sp>
    <dsp:sp modelId="{84F9707E-D281-440B-AB7F-31C152724CEE}">
      <dsp:nvSpPr>
        <dsp:cNvPr id="0" name=""/>
        <dsp:cNvSpPr/>
      </dsp:nvSpPr>
      <dsp:spPr>
        <a:xfrm>
          <a:off x="1195571" y="1857771"/>
          <a:ext cx="1533818"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7A2A39C-95E5-4AC1-80C3-4C29779A4DA9}">
      <dsp:nvSpPr>
        <dsp:cNvPr id="0" name=""/>
        <dsp:cNvSpPr/>
      </dsp:nvSpPr>
      <dsp:spPr>
        <a:xfrm>
          <a:off x="957126" y="1738548"/>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Pengembangan Produk Awal</a:t>
          </a:r>
        </a:p>
      </dsp:txBody>
      <dsp:txXfrm>
        <a:off x="977482" y="1758904"/>
        <a:ext cx="1117629" cy="654293"/>
      </dsp:txXfrm>
    </dsp:sp>
    <dsp:sp modelId="{9BA15A04-585A-4185-9ECE-B454530406DC}">
      <dsp:nvSpPr>
        <dsp:cNvPr id="0" name=""/>
        <dsp:cNvSpPr/>
      </dsp:nvSpPr>
      <dsp:spPr>
        <a:xfrm rot="16200000">
          <a:off x="2301788" y="1423393"/>
          <a:ext cx="861980"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D1508D6-5F58-418C-8271-C58BB955FEAE}">
      <dsp:nvSpPr>
        <dsp:cNvPr id="0" name=""/>
        <dsp:cNvSpPr/>
      </dsp:nvSpPr>
      <dsp:spPr>
        <a:xfrm>
          <a:off x="2497721" y="1738548"/>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Pengujian Lapangan Awal</a:t>
          </a:r>
        </a:p>
      </dsp:txBody>
      <dsp:txXfrm>
        <a:off x="2518077" y="1758904"/>
        <a:ext cx="1117629" cy="654293"/>
      </dsp:txXfrm>
    </dsp:sp>
    <dsp:sp modelId="{9919503C-5F36-4517-B533-FEB5FC4B6E79}">
      <dsp:nvSpPr>
        <dsp:cNvPr id="0" name=""/>
        <dsp:cNvSpPr/>
      </dsp:nvSpPr>
      <dsp:spPr>
        <a:xfrm rot="16200000">
          <a:off x="2301270" y="554118"/>
          <a:ext cx="863016"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A8405E47-5BE8-4C61-B1C5-175A5DBBB7F8}">
      <dsp:nvSpPr>
        <dsp:cNvPr id="0" name=""/>
        <dsp:cNvSpPr/>
      </dsp:nvSpPr>
      <dsp:spPr>
        <a:xfrm>
          <a:off x="2497721" y="869792"/>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Revisi I</a:t>
          </a:r>
        </a:p>
      </dsp:txBody>
      <dsp:txXfrm>
        <a:off x="2518077" y="890148"/>
        <a:ext cx="1117629" cy="654293"/>
      </dsp:txXfrm>
    </dsp:sp>
    <dsp:sp modelId="{B91BC94E-81FB-4F7B-9090-B11EEB7F4D6A}">
      <dsp:nvSpPr>
        <dsp:cNvPr id="0" name=""/>
        <dsp:cNvSpPr/>
      </dsp:nvSpPr>
      <dsp:spPr>
        <a:xfrm rot="2312">
          <a:off x="2736166" y="119740"/>
          <a:ext cx="1533818"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228941A5-BA50-4034-BD8B-35590D825594}">
      <dsp:nvSpPr>
        <dsp:cNvPr id="0" name=""/>
        <dsp:cNvSpPr/>
      </dsp:nvSpPr>
      <dsp:spPr>
        <a:xfrm>
          <a:off x="2497721" y="0"/>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Uji</a:t>
          </a:r>
          <a:r>
            <a:rPr lang="id-ID" sz="1100" kern="1200" baseline="0">
              <a:latin typeface="Book Antiqua" panose="02040602050305030304" pitchFamily="18" charset="0"/>
              <a:cs typeface="Times New Roman" panose="02020603050405020304" charset="0"/>
            </a:rPr>
            <a:t> Coba Lapangan Awal</a:t>
          </a:r>
          <a:endParaRPr lang="id-ID" sz="1100" kern="1200">
            <a:latin typeface="Book Antiqua" panose="02040602050305030304" pitchFamily="18" charset="0"/>
            <a:cs typeface="Times New Roman" panose="02020603050405020304" charset="0"/>
          </a:endParaRPr>
        </a:p>
      </dsp:txBody>
      <dsp:txXfrm>
        <a:off x="2518077" y="20356"/>
        <a:ext cx="1117629" cy="654293"/>
      </dsp:txXfrm>
    </dsp:sp>
    <dsp:sp modelId="{429281CC-B056-4640-9DC4-C4B44D97E829}">
      <dsp:nvSpPr>
        <dsp:cNvPr id="0" name=""/>
        <dsp:cNvSpPr/>
      </dsp:nvSpPr>
      <dsp:spPr>
        <a:xfrm rot="5400000">
          <a:off x="3842382" y="554636"/>
          <a:ext cx="861980"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7EA8BA7-B258-4830-9D00-CDA71F44F540}">
      <dsp:nvSpPr>
        <dsp:cNvPr id="0" name=""/>
        <dsp:cNvSpPr/>
      </dsp:nvSpPr>
      <dsp:spPr>
        <a:xfrm>
          <a:off x="4038316" y="1036"/>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Revisi II</a:t>
          </a:r>
        </a:p>
      </dsp:txBody>
      <dsp:txXfrm>
        <a:off x="4058672" y="21392"/>
        <a:ext cx="1117629" cy="654293"/>
      </dsp:txXfrm>
    </dsp:sp>
    <dsp:sp modelId="{4F1CCB9A-8615-413A-B771-2C5738CF1463}">
      <dsp:nvSpPr>
        <dsp:cNvPr id="0" name=""/>
        <dsp:cNvSpPr/>
      </dsp:nvSpPr>
      <dsp:spPr>
        <a:xfrm rot="5309766">
          <a:off x="3872773" y="1403748"/>
          <a:ext cx="822974" cy="104250"/>
        </a:xfrm>
        <a:prstGeom prst="rect">
          <a:avLst/>
        </a:prstGeom>
        <a:solidFill>
          <a:schemeClr val="accent3">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4D4ECD2E-BD0A-428E-819F-0742202980DD}">
      <dsp:nvSpPr>
        <dsp:cNvPr id="0" name=""/>
        <dsp:cNvSpPr/>
      </dsp:nvSpPr>
      <dsp:spPr>
        <a:xfrm>
          <a:off x="4038316" y="869792"/>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Uji Lapangan Operasional</a:t>
          </a:r>
        </a:p>
      </dsp:txBody>
      <dsp:txXfrm>
        <a:off x="4058672" y="890148"/>
        <a:ext cx="1117629" cy="654293"/>
      </dsp:txXfrm>
    </dsp:sp>
    <dsp:sp modelId="{18660852-7B0E-4C6F-9A38-583EF67E56D7}">
      <dsp:nvSpPr>
        <dsp:cNvPr id="0" name=""/>
        <dsp:cNvSpPr/>
      </dsp:nvSpPr>
      <dsp:spPr>
        <a:xfrm>
          <a:off x="4060093" y="1699260"/>
          <a:ext cx="1158341" cy="695005"/>
        </a:xfrm>
        <a:prstGeom prst="roundRect">
          <a:avLst>
            <a:gd name="adj" fmla="val 10000"/>
          </a:avLst>
        </a:prstGeom>
        <a:solidFill>
          <a:schemeClr val="lt1">
            <a:hueOff val="0"/>
            <a:satOff val="0"/>
            <a:lumOff val="0"/>
            <a:alphaOff val="0"/>
          </a:schemeClr>
        </a:solidFill>
        <a:ln w="25400" cap="flat" cmpd="sng" algn="ctr">
          <a:solidFill>
            <a:schemeClr val="accent3">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id-ID" sz="1100" kern="1200">
              <a:latin typeface="Book Antiqua" panose="02040602050305030304" pitchFamily="18" charset="0"/>
              <a:cs typeface="Times New Roman" panose="02020603050405020304" charset="0"/>
            </a:rPr>
            <a:t>Revisi</a:t>
          </a:r>
        </a:p>
      </dsp:txBody>
      <dsp:txXfrm>
        <a:off x="4080449" y="1719616"/>
        <a:ext cx="1117629" cy="654293"/>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4#1">
  <dgm:title val=""/>
  <dgm:desc val=""/>
  <dgm:catLst>
    <dgm:cat type="process" pri="19000"/>
  </dgm:catLst>
  <dgm:sampData>
    <dgm:dataModel>
      <dgm:ptLst>
        <dgm:pt modelId="0" type="doc"/>
        <dgm:pt modelId="1">
          <dgm:prSet phldr="1"/>
        </dgm:pt>
        <dgm:pt modelId="2">
          <dgm:prSet phldr="1"/>
        </dgm:pt>
        <dgm:pt modelId="3">
          <dgm:prSet phldr="1"/>
        </dgm:pt>
        <dgm:pt modelId="4">
          <dgm:prSet phldr="1"/>
        </dgm:pt>
        <dgm:pt modelId="5">
          <dgm:prSet phldr="1"/>
        </dgm:pt>
        <dgm:pt modelId="6">
          <dgm:prSet phldr="1"/>
        </dgm:pt>
        <dgm:pt modelId="7">
          <dgm:prSet phldr="1"/>
        </dgm:pt>
        <dgm:pt modelId="8">
          <dgm:prSet phldr="1"/>
        </dgm:pt>
        <dgm:pt modelId="9">
          <dgm:prSet phldr="1"/>
        </dgm:pt>
      </dgm:ptLst>
      <dgm:cxnLst>
        <dgm:cxn modelId="10" srcId="0" destId="1" srcOrd="0" destOrd="0"/>
        <dgm:cxn modelId="11" srcId="0" destId="2" srcOrd="1" destOrd="0"/>
        <dgm:cxn modelId="12" srcId="0" destId="3" srcOrd="2" destOrd="0"/>
        <dgm:cxn modelId="13" srcId="0" destId="4" srcOrd="3" destOrd="0"/>
        <dgm:cxn modelId="14" srcId="0" destId="5" srcOrd="4" destOrd="0"/>
        <dgm:cxn modelId="15" srcId="0" destId="6" srcOrd="5" destOrd="0"/>
        <dgm:cxn modelId="16" srcId="0" destId="7" srcOrd="6" destOrd="0"/>
        <dgm:cxn modelId="17" srcId="0" destId="8" srcOrd="7" destOrd="0"/>
        <dgm:cxn modelId="18" srcId="0" destId="9" srcOrd="8"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dgm:varLst>
    <dgm:choose name="Name1">
      <dgm:if name="Name2" func="var" arg="dir" op="equ" val="norm">
        <dgm:alg type="snake">
          <dgm:param type="bkpt" val="bal"/>
          <dgm:param type="contDir" val="revDir"/>
          <dgm:param type="grDir" val="tL"/>
          <dgm:param type="flowDir" val="col"/>
        </dgm:alg>
      </dgm:if>
      <dgm:else name="Name3">
        <dgm:alg type="snake">
          <dgm:param type="bkpt" val="bal"/>
          <dgm:param type="contDir" val="revDir"/>
          <dgm:param type="grDir" val="tR"/>
          <dgm:param type="flowDir" val="col"/>
        </dgm:alg>
      </dgm:else>
    </dgm:choose>
    <dgm:shape xmlns:r="http://schemas.openxmlformats.org/officeDocument/2006/relationships" r:blip="">
      <dgm:adjLst/>
    </dgm:shape>
    <dgm:presOf/>
    <dgm:constrLst>
      <dgm:constr type="w" for="ch" forName="compNode" refType="w"/>
      <dgm:constr type="h" for="ch" forName="compNode" refType="w" fact="0.6"/>
      <dgm:constr type="h" for="ch" forName="sibTrans" refType="h" refFor="ch" refForName="compNode" op="equ" fact="0.25"/>
      <dgm:constr type="sp" refType="w" fact="0.33"/>
      <dgm:constr type="primFontSz" for="des" forName="node" op="equ" val="65"/>
    </dgm:constrLst>
    <dgm:ruleLst/>
    <dgm:forEach name="nodesForEach" axis="ch" ptType="node">
      <dgm:layoutNode name="compNode">
        <dgm:alg type="composite"/>
        <dgm:shape xmlns:r="http://schemas.openxmlformats.org/officeDocument/2006/relationships" r:blip="">
          <dgm:adjLst/>
        </dgm:shape>
        <dgm:presOf/>
        <dgm:choose name="Name4">
          <dgm:if name="Name5" axis="self" func="var" arg="dir" op="equ" val="norm">
            <dgm:constrLst>
              <dgm:constr type="l" for="ch" forName="dummyConnPt" refType="w" fact="0.2"/>
              <dgm:constr type="t" for="ch" forName="dummyConnPt" refType="w" fact="0.145"/>
              <dgm:constr type="l" for="ch" forName="node"/>
              <dgm:constr type="t" for="ch" forName="node"/>
              <dgm:constr type="h" for="ch" forName="node" refType="h"/>
              <dgm:constr type="w" for="ch" forName="node" refType="w"/>
            </dgm:constrLst>
          </dgm:if>
          <dgm:else name="Name6">
            <dgm:constrLst>
              <dgm:constr type="l" for="ch" forName="dummyConnPt" refType="w" fact="0.8"/>
              <dgm:constr type="t" for="ch" forName="dummyConnPt" refType="w" fact="0.145"/>
              <dgm:constr type="l" for="ch" forName="node"/>
              <dgm:constr type="t" for="ch" forName="node"/>
              <dgm:constr type="h" for="ch" forName="node" refType="h"/>
              <dgm:constr type="w" for="ch" forName="node" refType="w"/>
            </dgm:constrLst>
          </dgm:else>
        </dgm:choose>
        <dgm:ruleLst/>
        <dgm:layoutNode name="dummyConnPt" styleLbl="node1" moveWith="node">
          <dgm:alg type="sp"/>
          <dgm:shape xmlns:r="http://schemas.openxmlformats.org/officeDocument/2006/relationships" r:blip="">
            <dgm:adjLst/>
          </dgm:shape>
          <dgm:presOf/>
          <dgm:constrLst>
            <dgm:constr type="w" val="1"/>
            <dgm:constr type="h" val="1"/>
          </dgm:constrLst>
          <dgm:ruleLst/>
        </dgm:layout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tMarg" refType="primFontSz" fact="0.3"/>
            <dgm:constr type="bMarg" refType="primFontSz" fact="0.3"/>
            <dgm:constr type="lMarg" refType="primFontSz" fact="0.3"/>
            <dgm:constr type="rMarg" refType="primFontSz" fact="0.3"/>
            <dgm:constr type="primFontSz" val="65"/>
          </dgm:constrLst>
          <dgm:ruleLst>
            <dgm:rule type="primFontSz" val="5" fact="NaN" max="NaN"/>
          </dgm:ruleLst>
        </dgm:layoutNode>
      </dgm:layoutNode>
      <dgm:forEach name="sibTransForEach" axis="followSib" cnt="1">
        <dgm:layoutNode name="sibTrans" styleLbl="bgSibTrans2D1">
          <dgm:choose name="Name7">
            <dgm:if name="Name8" axis="self" func="var" arg="dir" op="equ" val="norm">
              <dgm:alg type="conn">
                <dgm:param type="srcNode" val="dummyConnPt"/>
                <dgm:param type="dstNode" val="dummyConnPt"/>
                <dgm:param type="begSty" val="noArr"/>
                <dgm:param type="endSty" val="noArr"/>
                <dgm:param type="begPts" val="auto auto tCtr"/>
                <dgm:param type="endPts" val="auto auto bCtr"/>
              </dgm:alg>
            </dgm:if>
            <dgm:else name="Name9">
              <dgm:alg type="conn">
                <dgm:param type="srcNode" val="dummyConnPt"/>
                <dgm:param type="dstNode" val="dummyConnPt"/>
                <dgm:param type="begSty" val="noArr"/>
                <dgm:param type="endSty" val="noArr"/>
                <dgm:param type="begPts" val="auto auto tCtr"/>
                <dgm:param type="endPts" val="auto auto bCtr"/>
              </dgm:alg>
            </dgm:else>
          </dgm:choose>
          <dgm:shape xmlns:r="http://schemas.openxmlformats.org/officeDocument/2006/relationships" type="conn" r:blip="" zOrderOff="-2">
            <dgm:adjLst/>
          </dgm:shape>
          <dgm:presOf axis="self"/>
          <dgm:constrLst>
            <dgm:constr type="begPad"/>
            <dgm:constr type="endPad"/>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527AA6-A551-45C6-B320-F1C394EE9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11430</Words>
  <Characters>65156</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76434</CharactersWithSpaces>
  <SharedDoc>false</SharedDoc>
  <HLinks>
    <vt:vector size="18" baseType="variant">
      <vt:variant>
        <vt:i4>7798846</vt:i4>
      </vt:variant>
      <vt:variant>
        <vt:i4>6</vt:i4>
      </vt:variant>
      <vt:variant>
        <vt:i4>0</vt:i4>
      </vt:variant>
      <vt:variant>
        <vt:i4>5</vt:i4>
      </vt:variant>
      <vt:variant>
        <vt:lpwstr>http://u.lipi.go.id/1488893364</vt:lpwstr>
      </vt:variant>
      <vt:variant>
        <vt:lpwstr/>
      </vt:variant>
      <vt:variant>
        <vt:i4>1769526</vt:i4>
      </vt:variant>
      <vt:variant>
        <vt:i4>3</vt:i4>
      </vt:variant>
      <vt:variant>
        <vt:i4>0</vt:i4>
      </vt:variant>
      <vt:variant>
        <vt:i4>5</vt:i4>
      </vt:variant>
      <vt:variant>
        <vt:lpwstr>mailto:khoiruddin1962@gmail.com</vt:lpwstr>
      </vt:variant>
      <vt:variant>
        <vt:lpwstr/>
      </vt:variant>
      <vt:variant>
        <vt:i4>8060991</vt:i4>
      </vt:variant>
      <vt:variant>
        <vt:i4>0</vt:i4>
      </vt:variant>
      <vt:variant>
        <vt:i4>0</vt:i4>
      </vt:variant>
      <vt:variant>
        <vt:i4>5</vt:i4>
      </vt:variant>
      <vt:variant>
        <vt:lpwstr>http://u.lipi.go.id/1403590515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2023-08-28T06:21:00Z</dcterms:created>
  <dcterms:modified xsi:type="dcterms:W3CDTF">2023-08-29T16:54:00Z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9916a7c8-092b-3143-84a3-f35a222be6f9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