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4165B520" w:rsidR="001579AA" w:rsidRDefault="004F2F1F">
      <w:pPr>
        <w:jc w:val="right"/>
        <w:rPr>
          <w:rFonts w:ascii="Times New Roman" w:eastAsia="Times New Roman" w:hAnsi="Times New Roman" w:cs="Times New Roman"/>
        </w:rPr>
      </w:pPr>
      <w:r>
        <w:rPr>
          <w:rFonts w:ascii="Times New Roman" w:eastAsia="Times New Roman" w:hAnsi="Times New Roman" w:cs="Times New Roman"/>
        </w:rPr>
        <w:t xml:space="preserve">Kota </w:t>
      </w:r>
      <w:r w:rsidR="00014F95">
        <w:rPr>
          <w:rFonts w:ascii="Times New Roman" w:eastAsia="Times New Roman" w:hAnsi="Times New Roman" w:cs="Times New Roman"/>
        </w:rPr>
        <w:t>Denpasar</w:t>
      </w:r>
    </w:p>
    <w:p w14:paraId="00000002" w14:textId="42CE1A4E" w:rsidR="001579AA" w:rsidRDefault="0056734D">
      <w:pPr>
        <w:jc w:val="right"/>
        <w:rPr>
          <w:rFonts w:ascii="Times New Roman" w:eastAsia="Times New Roman" w:hAnsi="Times New Roman" w:cs="Times New Roman"/>
          <w:i/>
          <w:color w:val="0070C0"/>
        </w:rPr>
      </w:pPr>
      <w:r>
        <w:rPr>
          <w:rFonts w:ascii="Times New Roman" w:eastAsia="Times New Roman" w:hAnsi="Times New Roman" w:cs="Times New Roman"/>
        </w:rPr>
        <w:t>28</w:t>
      </w:r>
      <w:r w:rsidR="004F2F1F">
        <w:rPr>
          <w:rFonts w:ascii="Times New Roman" w:eastAsia="Times New Roman" w:hAnsi="Times New Roman" w:cs="Times New Roman"/>
        </w:rPr>
        <w:t>.0</w:t>
      </w:r>
      <w:r>
        <w:rPr>
          <w:rFonts w:ascii="Times New Roman" w:eastAsia="Times New Roman" w:hAnsi="Times New Roman" w:cs="Times New Roman"/>
        </w:rPr>
        <w:t>3</w:t>
      </w:r>
      <w:r w:rsidR="004F2F1F">
        <w:rPr>
          <w:rFonts w:ascii="Times New Roman" w:eastAsia="Times New Roman" w:hAnsi="Times New Roman" w:cs="Times New Roman"/>
        </w:rPr>
        <w:t>.2022</w:t>
      </w:r>
    </w:p>
    <w:p w14:paraId="00000003" w14:textId="77777777" w:rsidR="001579AA" w:rsidRDefault="001579AA">
      <w:pPr>
        <w:rPr>
          <w:rFonts w:ascii="Times New Roman" w:eastAsia="Times New Roman" w:hAnsi="Times New Roman" w:cs="Times New Roman"/>
        </w:rPr>
      </w:pPr>
    </w:p>
    <w:p w14:paraId="00000004" w14:textId="77777777" w:rsidR="001579AA" w:rsidRDefault="001579AA">
      <w:pPr>
        <w:rPr>
          <w:rFonts w:ascii="Times New Roman" w:eastAsia="Times New Roman" w:hAnsi="Times New Roman" w:cs="Times New Roman"/>
        </w:rPr>
      </w:pPr>
    </w:p>
    <w:p w14:paraId="00000005" w14:textId="1FBC079C" w:rsidR="001579AA" w:rsidRDefault="004F2F1F">
      <w:pPr>
        <w:rPr>
          <w:rFonts w:ascii="Times New Roman" w:eastAsia="Times New Roman" w:hAnsi="Times New Roman" w:cs="Times New Roman"/>
        </w:rPr>
      </w:pPr>
      <w:r>
        <w:rPr>
          <w:rFonts w:ascii="Times New Roman" w:eastAsia="Times New Roman" w:hAnsi="Times New Roman" w:cs="Times New Roman"/>
        </w:rPr>
        <w:t xml:space="preserve">Dear Editors of </w:t>
      </w:r>
      <w:r w:rsidR="0056734D">
        <w:rPr>
          <w:rFonts w:ascii="Times New Roman" w:eastAsia="Times New Roman" w:hAnsi="Times New Roman" w:cs="Times New Roman"/>
        </w:rPr>
        <w:t>Jurnal Obsesi, Pemdidikan Anak Usia Dini</w:t>
      </w:r>
    </w:p>
    <w:p w14:paraId="00000006" w14:textId="77777777" w:rsidR="001579AA" w:rsidRDefault="001579AA">
      <w:pPr>
        <w:rPr>
          <w:rFonts w:ascii="Times New Roman" w:eastAsia="Times New Roman" w:hAnsi="Times New Roman" w:cs="Times New Roman"/>
        </w:rPr>
      </w:pPr>
    </w:p>
    <w:p w14:paraId="00000007" w14:textId="77777777" w:rsidR="001579AA" w:rsidRDefault="001579AA">
      <w:pPr>
        <w:rPr>
          <w:rFonts w:ascii="Times New Roman" w:eastAsia="Times New Roman" w:hAnsi="Times New Roman" w:cs="Times New Roman"/>
        </w:rPr>
      </w:pPr>
    </w:p>
    <w:p w14:paraId="00000008" w14:textId="530B7D8C" w:rsidR="001579AA" w:rsidRPr="0056734D" w:rsidRDefault="004F2F1F" w:rsidP="0056734D">
      <w:pPr>
        <w:rPr>
          <w:rFonts w:ascii="Book Antiqua" w:eastAsia="Book Antiqua" w:hAnsi="Book Antiqua" w:cs="Book Antiqua"/>
          <w:b/>
          <w:color w:val="000000"/>
          <w:sz w:val="36"/>
          <w:szCs w:val="36"/>
        </w:rPr>
      </w:pPr>
      <w:r>
        <w:rPr>
          <w:rFonts w:ascii="Times New Roman" w:eastAsia="Times New Roman" w:hAnsi="Times New Roman" w:cs="Times New Roman"/>
        </w:rPr>
        <w:t>My colleagues and I would like to submit our article entitled: “</w:t>
      </w:r>
      <w:r w:rsidR="0056734D" w:rsidRPr="0056734D">
        <w:rPr>
          <w:rFonts w:ascii="Book Antiqua" w:hAnsi="Book Antiqua"/>
          <w:b/>
        </w:rPr>
        <w:t>Sikap Kebahasaan Guru sebagai Model Pendidikan  Bahasa Anak Usia Dini</w:t>
      </w:r>
      <w:r w:rsidR="0056734D">
        <w:rPr>
          <w:rFonts w:ascii="Book Antiqua" w:eastAsia="Book Antiqua" w:hAnsi="Book Antiqua" w:cs="Book Antiqua"/>
          <w:b/>
          <w:color w:val="000000"/>
          <w:sz w:val="36"/>
          <w:szCs w:val="36"/>
        </w:rPr>
        <w:t xml:space="preserve">” </w:t>
      </w:r>
      <w:r>
        <w:rPr>
          <w:rFonts w:ascii="Times New Roman" w:eastAsia="Times New Roman" w:hAnsi="Times New Roman" w:cs="Times New Roman"/>
        </w:rPr>
        <w:t xml:space="preserve">to be considered for publication in your journal, </w:t>
      </w:r>
      <w:r w:rsidR="0056734D">
        <w:rPr>
          <w:rFonts w:ascii="Times New Roman" w:eastAsia="Times New Roman" w:hAnsi="Times New Roman" w:cs="Times New Roman"/>
        </w:rPr>
        <w:t>Jurnal Obsesi, Pemdidikan Anak Usia Dini</w:t>
      </w:r>
      <w:r>
        <w:rPr>
          <w:rFonts w:ascii="Times New Roman" w:eastAsia="Times New Roman" w:hAnsi="Times New Roman" w:cs="Times New Roman"/>
        </w:rPr>
        <w:t>. We have carefully followed the author guideline and article template, and our article is as attached.</w:t>
      </w:r>
    </w:p>
    <w:p w14:paraId="00000009" w14:textId="77777777" w:rsidR="001579AA" w:rsidRDefault="001579AA">
      <w:pPr>
        <w:rPr>
          <w:rFonts w:ascii="Times New Roman" w:eastAsia="Times New Roman" w:hAnsi="Times New Roman" w:cs="Times New Roman"/>
        </w:rPr>
      </w:pPr>
    </w:p>
    <w:p w14:paraId="0000000A" w14:textId="77777777" w:rsidR="001579AA" w:rsidRDefault="004F2F1F">
      <w:pPr>
        <w:rPr>
          <w:rFonts w:ascii="Times New Roman" w:eastAsia="Times New Roman" w:hAnsi="Times New Roman" w:cs="Times New Roman"/>
        </w:rPr>
      </w:pPr>
      <w:r>
        <w:rPr>
          <w:rFonts w:ascii="Times New Roman" w:eastAsia="Times New Roman" w:hAnsi="Times New Roman" w:cs="Times New Roman"/>
        </w:rPr>
        <w:t>We guarantee that the article is solely and completely of our production and, therefore, belongs to us. We guarantee that the paper has not been previously published in whole or in part nor is in press or currently under consideration in whole or in part for publication other than by your journal. Also, the paper in no way infringes upon any copyright or proprietary rights of others and does not contain anything unlawful or in violation of any right of privacy.</w:t>
      </w:r>
    </w:p>
    <w:p w14:paraId="0000000B" w14:textId="77777777" w:rsidR="001579AA" w:rsidRDefault="001579AA">
      <w:pPr>
        <w:rPr>
          <w:rFonts w:ascii="Times New Roman" w:eastAsia="Times New Roman" w:hAnsi="Times New Roman" w:cs="Times New Roman"/>
        </w:rPr>
      </w:pPr>
    </w:p>
    <w:p w14:paraId="0000000C" w14:textId="77777777" w:rsidR="001579AA" w:rsidRDefault="004F2F1F">
      <w:pPr>
        <w:rPr>
          <w:rFonts w:ascii="Times New Roman" w:eastAsia="Times New Roman" w:hAnsi="Times New Roman" w:cs="Times New Roman"/>
        </w:rPr>
      </w:pPr>
      <w:r>
        <w:rPr>
          <w:rFonts w:ascii="Times New Roman" w:eastAsia="Times New Roman" w:hAnsi="Times New Roman" w:cs="Times New Roman"/>
        </w:rPr>
        <w:t>Author(s) contribution:</w:t>
      </w:r>
    </w:p>
    <w:p w14:paraId="0000000D" w14:textId="77777777" w:rsidR="001579AA" w:rsidRDefault="001579AA">
      <w:pPr>
        <w:rPr>
          <w:rFonts w:ascii="Times New Roman" w:eastAsia="Times New Roman" w:hAnsi="Times New Roman" w:cs="Times New Roman"/>
          <w:i/>
          <w:color w:val="0070C0"/>
        </w:rPr>
      </w:pPr>
    </w:p>
    <w:p w14:paraId="0000000E" w14:textId="021E48BB" w:rsidR="001579AA" w:rsidRDefault="004F2F1F">
      <w:pPr>
        <w:numPr>
          <w:ilvl w:val="0"/>
          <w:numId w:val="1"/>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Author 1 … </w:t>
      </w:r>
      <w:r>
        <w:rPr>
          <w:rFonts w:ascii="Times New Roman" w:eastAsia="Times New Roman" w:hAnsi="Times New Roman" w:cs="Times New Roman"/>
          <w:i/>
          <w:color w:val="0070C0"/>
        </w:rPr>
        <w:t>(</w:t>
      </w:r>
      <w:r w:rsidR="002176C4">
        <w:rPr>
          <w:rFonts w:ascii="Times New Roman" w:eastAsia="Times New Roman" w:hAnsi="Times New Roman" w:cs="Times New Roman"/>
          <w:i/>
          <w:color w:val="0070C0"/>
        </w:rPr>
        <w:t>I KETUT WARDANA</w:t>
      </w:r>
      <w:r>
        <w:rPr>
          <w:rFonts w:ascii="Times New Roman" w:eastAsia="Times New Roman" w:hAnsi="Times New Roman" w:cs="Times New Roman"/>
          <w:i/>
          <w:color w:val="0070C0"/>
        </w:rPr>
        <w:t>., Research Scholar,conceived and wrote the paper, )</w:t>
      </w:r>
    </w:p>
    <w:p w14:paraId="0000000F" w14:textId="13D6E6B3" w:rsidR="001579AA" w:rsidRDefault="004F2F1F">
      <w:pPr>
        <w:numPr>
          <w:ilvl w:val="0"/>
          <w:numId w:val="1"/>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Author 2 … </w:t>
      </w:r>
      <w:r>
        <w:rPr>
          <w:rFonts w:ascii="Times New Roman" w:eastAsia="Times New Roman" w:hAnsi="Times New Roman" w:cs="Times New Roman"/>
          <w:i/>
          <w:color w:val="0070C0"/>
        </w:rPr>
        <w:t xml:space="preserve"> </w:t>
      </w:r>
      <w:r w:rsidR="00014F95">
        <w:rPr>
          <w:rFonts w:ascii="Times New Roman" w:eastAsia="Times New Roman" w:hAnsi="Times New Roman" w:cs="Times New Roman"/>
          <w:i/>
          <w:color w:val="0070C0"/>
        </w:rPr>
        <w:t xml:space="preserve">(PUTU </w:t>
      </w:r>
      <w:r w:rsidR="0056734D">
        <w:rPr>
          <w:rFonts w:ascii="Times New Roman" w:eastAsia="Times New Roman" w:hAnsi="Times New Roman" w:cs="Times New Roman"/>
          <w:i/>
          <w:color w:val="0070C0"/>
        </w:rPr>
        <w:t>SRI ASTUTI</w:t>
      </w:r>
      <w:r>
        <w:rPr>
          <w:rFonts w:ascii="Times New Roman" w:eastAsia="Times New Roman" w:hAnsi="Times New Roman" w:cs="Times New Roman"/>
          <w:i/>
          <w:color w:val="0070C0"/>
        </w:rPr>
        <w:t>, Research Guide, helped with essentials.)</w:t>
      </w:r>
    </w:p>
    <w:p w14:paraId="00000010" w14:textId="506B290C" w:rsidR="001579AA" w:rsidRDefault="004F2F1F">
      <w:pPr>
        <w:numPr>
          <w:ilvl w:val="0"/>
          <w:numId w:val="1"/>
        </w:numPr>
        <w:rPr>
          <w:rFonts w:ascii="Times New Roman" w:eastAsia="Times New Roman" w:hAnsi="Times New Roman" w:cs="Times New Roman"/>
        </w:rPr>
      </w:pPr>
      <w:r>
        <w:rPr>
          <w:rFonts w:ascii="Times New Roman" w:eastAsia="Times New Roman" w:hAnsi="Times New Roman" w:cs="Times New Roman"/>
        </w:rPr>
        <w:t xml:space="preserve">Author 3 … </w:t>
      </w:r>
      <w:r>
        <w:rPr>
          <w:rFonts w:ascii="Times New Roman" w:eastAsia="Times New Roman" w:hAnsi="Times New Roman" w:cs="Times New Roman"/>
          <w:i/>
          <w:color w:val="0070C0"/>
        </w:rPr>
        <w:t xml:space="preserve"> </w:t>
      </w:r>
      <w:r w:rsidR="00014F95">
        <w:rPr>
          <w:rFonts w:ascii="Times New Roman" w:eastAsia="Times New Roman" w:hAnsi="Times New Roman" w:cs="Times New Roman"/>
          <w:i/>
          <w:color w:val="0070C0"/>
        </w:rPr>
        <w:t>(</w:t>
      </w:r>
      <w:r w:rsidR="0056734D">
        <w:rPr>
          <w:rFonts w:ascii="Times New Roman" w:eastAsia="Times New Roman" w:hAnsi="Times New Roman" w:cs="Times New Roman"/>
          <w:i/>
          <w:color w:val="0070C0"/>
        </w:rPr>
        <w:t>NILUH SUKANADI</w:t>
      </w:r>
      <w:r>
        <w:rPr>
          <w:rFonts w:ascii="Times New Roman" w:eastAsia="Times New Roman" w:hAnsi="Times New Roman" w:cs="Times New Roman"/>
          <w:i/>
          <w:color w:val="0070C0"/>
        </w:rPr>
        <w:t>, Research Guide, helped with essentials.)</w:t>
      </w:r>
    </w:p>
    <w:p w14:paraId="1B50E094" w14:textId="77777777" w:rsidR="00014F95" w:rsidRDefault="00014F95">
      <w:pPr>
        <w:rPr>
          <w:rFonts w:ascii="Times New Roman" w:hAnsi="Times New Roman" w:cs="Times New Roman"/>
          <w:b/>
          <w:color w:val="000000" w:themeColor="text1"/>
          <w:lang w:val="id-ID"/>
        </w:rPr>
      </w:pPr>
    </w:p>
    <w:p w14:paraId="00000012" w14:textId="432FC978" w:rsidR="001579AA" w:rsidRDefault="004F2F1F">
      <w:pPr>
        <w:rPr>
          <w:rFonts w:ascii="Times New Roman" w:eastAsia="Times New Roman" w:hAnsi="Times New Roman" w:cs="Times New Roman"/>
        </w:rPr>
      </w:pPr>
      <w:r>
        <w:rPr>
          <w:rFonts w:ascii="Times New Roman" w:eastAsia="Times New Roman" w:hAnsi="Times New Roman" w:cs="Times New Roman"/>
        </w:rPr>
        <w:t>We hope that you can consider our paper for your journal and we look forward to hearing from you soon.</w:t>
      </w:r>
    </w:p>
    <w:p w14:paraId="00000013" w14:textId="77777777" w:rsidR="001579AA" w:rsidRDefault="001579AA">
      <w:pPr>
        <w:rPr>
          <w:rFonts w:ascii="Times New Roman" w:eastAsia="Times New Roman" w:hAnsi="Times New Roman" w:cs="Times New Roman"/>
        </w:rPr>
      </w:pPr>
    </w:p>
    <w:p w14:paraId="00000014" w14:textId="77777777" w:rsidR="001579AA" w:rsidRDefault="001579AA">
      <w:pPr>
        <w:rPr>
          <w:rFonts w:ascii="Times New Roman" w:eastAsia="Times New Roman" w:hAnsi="Times New Roman" w:cs="Times New Roman"/>
        </w:rPr>
      </w:pPr>
    </w:p>
    <w:p w14:paraId="00000015" w14:textId="77777777" w:rsidR="001579AA" w:rsidRDefault="004F2F1F">
      <w:pPr>
        <w:rPr>
          <w:rFonts w:ascii="Times New Roman" w:eastAsia="Times New Roman" w:hAnsi="Times New Roman" w:cs="Times New Roman"/>
        </w:rPr>
      </w:pPr>
      <w:r>
        <w:rPr>
          <w:rFonts w:ascii="Times New Roman" w:eastAsia="Times New Roman" w:hAnsi="Times New Roman" w:cs="Times New Roman"/>
        </w:rPr>
        <w:t>Sincerely yours,</w:t>
      </w:r>
    </w:p>
    <w:p w14:paraId="00000017" w14:textId="77777777" w:rsidR="001579AA" w:rsidRDefault="001579AA">
      <w:pPr>
        <w:rPr>
          <w:rFonts w:ascii="Times New Roman" w:eastAsia="Times New Roman" w:hAnsi="Times New Roman" w:cs="Times New Roman"/>
        </w:rPr>
      </w:pPr>
    </w:p>
    <w:p w14:paraId="00000018" w14:textId="0E9DEEE7" w:rsidR="001579AA" w:rsidRDefault="004F2F1F">
      <w:pPr>
        <w:rPr>
          <w:rFonts w:ascii="Times New Roman" w:eastAsia="Times New Roman" w:hAnsi="Times New Roman" w:cs="Times New Roman"/>
        </w:rPr>
      </w:pPr>
      <w:r>
        <w:rPr>
          <w:rFonts w:ascii="Times New Roman" w:eastAsia="Times New Roman" w:hAnsi="Times New Roman" w:cs="Times New Roman"/>
        </w:rPr>
        <w:t>Corresponding author</w:t>
      </w:r>
    </w:p>
    <w:p w14:paraId="00000019" w14:textId="38C253C8" w:rsidR="001579AA" w:rsidRDefault="002176C4">
      <w:pPr>
        <w:rPr>
          <w:rFonts w:ascii="Times New Roman" w:eastAsia="Times New Roman" w:hAnsi="Times New Roman" w:cs="Times New Roman"/>
        </w:rPr>
      </w:pPr>
      <w:r>
        <w:rPr>
          <w:rFonts w:ascii="Times New Roman" w:eastAsia="Times New Roman" w:hAnsi="Times New Roman" w:cs="Times New Roman"/>
        </w:rPr>
        <w:t>I Ketut Wardana</w:t>
      </w:r>
    </w:p>
    <w:sectPr w:rsidR="001579AA">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35000B"/>
    <w:multiLevelType w:val="multilevel"/>
    <w:tmpl w:val="AC0AAA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9AA"/>
    <w:rsid w:val="00014F95"/>
    <w:rsid w:val="001579AA"/>
    <w:rsid w:val="002176C4"/>
    <w:rsid w:val="004F2F1F"/>
    <w:rsid w:val="005673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1682D"/>
  <w15:docId w15:val="{DA285FF1-4272-4D9E-8054-CBD02FFAF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60325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192</Words>
  <Characters>1098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kencana 11</cp:lastModifiedBy>
  <cp:revision>5</cp:revision>
  <dcterms:created xsi:type="dcterms:W3CDTF">2022-02-13T12:23:00Z</dcterms:created>
  <dcterms:modified xsi:type="dcterms:W3CDTF">2022-03-28T15:55:00Z</dcterms:modified>
</cp:coreProperties>
</file>