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9B" w:rsidRPr="00D3005B" w:rsidRDefault="00B70463" w:rsidP="00984714">
      <w:pPr>
        <w:tabs>
          <w:tab w:val="left" w:pos="142"/>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Efektivitas </w:t>
      </w:r>
      <w:r w:rsidR="004D073B" w:rsidRPr="00D3005B">
        <w:rPr>
          <w:rFonts w:ascii="Times New Roman" w:hAnsi="Times New Roman" w:cs="Times New Roman"/>
          <w:b/>
          <w:sz w:val="24"/>
          <w:szCs w:val="24"/>
        </w:rPr>
        <w:t xml:space="preserve">Media </w:t>
      </w:r>
      <w:r w:rsidR="004D073B" w:rsidRPr="006C1114">
        <w:rPr>
          <w:rFonts w:ascii="Times New Roman" w:hAnsi="Times New Roman" w:cs="Times New Roman"/>
          <w:b/>
          <w:i/>
          <w:sz w:val="24"/>
          <w:szCs w:val="24"/>
        </w:rPr>
        <w:t>Pop-Up Book</w:t>
      </w:r>
      <w:r w:rsidR="004D073B" w:rsidRPr="00D3005B">
        <w:rPr>
          <w:rFonts w:ascii="Times New Roman" w:hAnsi="Times New Roman" w:cs="Times New Roman"/>
          <w:b/>
          <w:sz w:val="24"/>
          <w:szCs w:val="24"/>
        </w:rPr>
        <w:t xml:space="preserve"> Berbasis </w:t>
      </w:r>
      <w:r w:rsidR="004D073B" w:rsidRPr="006C1114">
        <w:rPr>
          <w:rFonts w:ascii="Times New Roman" w:hAnsi="Times New Roman" w:cs="Times New Roman"/>
          <w:b/>
          <w:i/>
          <w:sz w:val="24"/>
          <w:szCs w:val="24"/>
        </w:rPr>
        <w:t>Augmented Reality</w:t>
      </w:r>
      <w:r w:rsidR="00FC1E12">
        <w:rPr>
          <w:rFonts w:ascii="Times New Roman" w:hAnsi="Times New Roman" w:cs="Times New Roman"/>
          <w:b/>
          <w:sz w:val="24"/>
          <w:szCs w:val="24"/>
        </w:rPr>
        <w:t xml:space="preserve"> Materi Budaya Nusantara dalam Mengoptimalkan Litersi Awal Anak </w:t>
      </w:r>
      <w:proofErr w:type="gramStart"/>
      <w:r w:rsidR="00FC1E12">
        <w:rPr>
          <w:rFonts w:ascii="Times New Roman" w:hAnsi="Times New Roman" w:cs="Times New Roman"/>
          <w:b/>
          <w:sz w:val="24"/>
          <w:szCs w:val="24"/>
        </w:rPr>
        <w:t>Usia</w:t>
      </w:r>
      <w:proofErr w:type="gramEnd"/>
      <w:r w:rsidR="00FC1E12">
        <w:rPr>
          <w:rFonts w:ascii="Times New Roman" w:hAnsi="Times New Roman" w:cs="Times New Roman"/>
          <w:b/>
          <w:sz w:val="24"/>
          <w:szCs w:val="24"/>
        </w:rPr>
        <w:t xml:space="preserve"> Dini</w:t>
      </w:r>
    </w:p>
    <w:p w:rsidR="005364D4" w:rsidRPr="00D3005B" w:rsidRDefault="005364D4" w:rsidP="00984714">
      <w:pPr>
        <w:spacing w:after="0" w:line="240" w:lineRule="auto"/>
        <w:jc w:val="center"/>
        <w:rPr>
          <w:rFonts w:ascii="Times New Roman" w:hAnsi="Times New Roman" w:cs="Times New Roman"/>
          <w:sz w:val="24"/>
          <w:szCs w:val="24"/>
          <w:vertAlign w:val="superscript"/>
        </w:rPr>
      </w:pPr>
      <w:proofErr w:type="gramStart"/>
      <w:r w:rsidRPr="00D3005B">
        <w:rPr>
          <w:rFonts w:ascii="Times New Roman" w:hAnsi="Times New Roman" w:cs="Times New Roman"/>
          <w:sz w:val="24"/>
          <w:szCs w:val="24"/>
        </w:rPr>
        <w:t>Ramos Mardiansyah</w:t>
      </w:r>
      <w:r w:rsidRPr="00D3005B">
        <w:rPr>
          <w:rFonts w:ascii="Times New Roman" w:hAnsi="Times New Roman" w:cs="Times New Roman"/>
          <w:sz w:val="24"/>
          <w:szCs w:val="24"/>
          <w:vertAlign w:val="superscript"/>
        </w:rPr>
        <w:t>1)</w:t>
      </w:r>
      <w:r w:rsidRPr="00D3005B">
        <w:rPr>
          <w:rFonts w:ascii="Times New Roman" w:hAnsi="Times New Roman" w:cs="Times New Roman"/>
          <w:sz w:val="24"/>
          <w:szCs w:val="24"/>
        </w:rPr>
        <w:t>, Rahma Dini</w:t>
      </w:r>
      <w:r w:rsidR="000A04DF" w:rsidRPr="00D3005B">
        <w:rPr>
          <w:rFonts w:ascii="Times New Roman" w:hAnsi="Times New Roman" w:cs="Times New Roman"/>
          <w:sz w:val="24"/>
          <w:szCs w:val="24"/>
          <w:vertAlign w:val="superscript"/>
        </w:rPr>
        <w:t>2</w:t>
      </w:r>
      <w:r w:rsidRPr="00D3005B">
        <w:rPr>
          <w:rFonts w:ascii="Times New Roman" w:hAnsi="Times New Roman" w:cs="Times New Roman"/>
          <w:sz w:val="24"/>
          <w:szCs w:val="24"/>
          <w:vertAlign w:val="superscript"/>
        </w:rPr>
        <w:t>)</w:t>
      </w:r>
      <w:r w:rsidRPr="00D3005B">
        <w:rPr>
          <w:rFonts w:ascii="Times New Roman" w:hAnsi="Times New Roman" w:cs="Times New Roman"/>
          <w:sz w:val="24"/>
          <w:szCs w:val="24"/>
        </w:rPr>
        <w:t>, Resi Sandeya</w:t>
      </w:r>
      <w:r w:rsidR="000A04DF" w:rsidRPr="00D3005B">
        <w:rPr>
          <w:rFonts w:ascii="Times New Roman" w:hAnsi="Times New Roman" w:cs="Times New Roman"/>
          <w:sz w:val="24"/>
          <w:szCs w:val="24"/>
          <w:vertAlign w:val="superscript"/>
        </w:rPr>
        <w:t>3</w:t>
      </w:r>
      <w:r w:rsidRPr="00D3005B">
        <w:rPr>
          <w:rFonts w:ascii="Times New Roman" w:hAnsi="Times New Roman" w:cs="Times New Roman"/>
          <w:sz w:val="24"/>
          <w:szCs w:val="24"/>
          <w:vertAlign w:val="superscript"/>
        </w:rPr>
        <w:t>)</w:t>
      </w:r>
      <w:r w:rsidRPr="00D3005B">
        <w:rPr>
          <w:rFonts w:ascii="Times New Roman" w:hAnsi="Times New Roman" w:cs="Times New Roman"/>
          <w:sz w:val="24"/>
          <w:szCs w:val="24"/>
        </w:rPr>
        <w:t>, Widya Suhada Sandri.</w:t>
      </w:r>
      <w:proofErr w:type="gramEnd"/>
      <w:r w:rsidRPr="00D3005B">
        <w:rPr>
          <w:rFonts w:ascii="Times New Roman" w:hAnsi="Times New Roman" w:cs="Times New Roman"/>
          <w:sz w:val="24"/>
          <w:szCs w:val="24"/>
        </w:rPr>
        <w:t xml:space="preserve"> P</w:t>
      </w:r>
      <w:r w:rsidR="000A04DF" w:rsidRPr="00D3005B">
        <w:rPr>
          <w:rFonts w:ascii="Times New Roman" w:hAnsi="Times New Roman" w:cs="Times New Roman"/>
          <w:sz w:val="24"/>
          <w:szCs w:val="24"/>
          <w:vertAlign w:val="superscript"/>
        </w:rPr>
        <w:t>4</w:t>
      </w:r>
      <w:r w:rsidRPr="00D3005B">
        <w:rPr>
          <w:rFonts w:ascii="Times New Roman" w:hAnsi="Times New Roman" w:cs="Times New Roman"/>
          <w:sz w:val="24"/>
          <w:szCs w:val="24"/>
          <w:vertAlign w:val="superscript"/>
        </w:rPr>
        <w:t>)</w:t>
      </w:r>
      <w:r w:rsidRPr="00D3005B">
        <w:rPr>
          <w:rFonts w:ascii="Times New Roman" w:hAnsi="Times New Roman" w:cs="Times New Roman"/>
          <w:sz w:val="24"/>
          <w:szCs w:val="24"/>
        </w:rPr>
        <w:t>,</w:t>
      </w:r>
      <w:r w:rsidR="0035157A" w:rsidRPr="00D3005B">
        <w:rPr>
          <w:rFonts w:ascii="Times New Roman" w:hAnsi="Times New Roman" w:cs="Times New Roman"/>
          <w:sz w:val="24"/>
          <w:szCs w:val="24"/>
        </w:rPr>
        <w:t xml:space="preserve"> </w:t>
      </w:r>
      <w:r w:rsidR="004D1AD7" w:rsidRPr="00D3005B">
        <w:rPr>
          <w:rFonts w:ascii="Times New Roman" w:hAnsi="Times New Roman" w:cs="Times New Roman"/>
          <w:sz w:val="24"/>
          <w:szCs w:val="24"/>
        </w:rPr>
        <w:t>Mutia Afnida</w:t>
      </w:r>
      <w:r w:rsidR="000A04DF" w:rsidRPr="00D3005B">
        <w:rPr>
          <w:rFonts w:ascii="Times New Roman" w:hAnsi="Times New Roman" w:cs="Times New Roman"/>
          <w:sz w:val="24"/>
          <w:szCs w:val="24"/>
          <w:vertAlign w:val="superscript"/>
        </w:rPr>
        <w:t>5</w:t>
      </w:r>
      <w:r w:rsidR="004D1AD7" w:rsidRPr="00D3005B">
        <w:rPr>
          <w:rFonts w:ascii="Times New Roman" w:hAnsi="Times New Roman" w:cs="Times New Roman"/>
          <w:sz w:val="24"/>
          <w:szCs w:val="24"/>
          <w:vertAlign w:val="superscript"/>
        </w:rPr>
        <w:t>)</w:t>
      </w:r>
      <w:r w:rsidR="00460F9B">
        <w:rPr>
          <w:rFonts w:ascii="Times New Roman" w:hAnsi="Times New Roman" w:cs="Times New Roman"/>
          <w:sz w:val="24"/>
          <w:szCs w:val="24"/>
          <w:vertAlign w:val="superscript"/>
        </w:rPr>
        <w:t>*</w:t>
      </w:r>
    </w:p>
    <w:p w:rsidR="0035157A" w:rsidRPr="00D3005B" w:rsidRDefault="0035157A" w:rsidP="00984714">
      <w:pPr>
        <w:spacing w:after="0" w:line="240" w:lineRule="auto"/>
        <w:jc w:val="center"/>
        <w:rPr>
          <w:rFonts w:ascii="Times New Roman" w:hAnsi="Times New Roman" w:cs="Times New Roman"/>
          <w:sz w:val="24"/>
          <w:szCs w:val="24"/>
        </w:rPr>
      </w:pPr>
      <w:r w:rsidRPr="00D3005B">
        <w:rPr>
          <w:rFonts w:ascii="Times New Roman" w:hAnsi="Times New Roman" w:cs="Times New Roman"/>
          <w:sz w:val="24"/>
          <w:szCs w:val="24"/>
          <w:vertAlign w:val="superscript"/>
        </w:rPr>
        <w:t>1</w:t>
      </w:r>
      <w:proofErr w:type="gramStart"/>
      <w:r w:rsidR="000A04DF" w:rsidRPr="00D3005B">
        <w:rPr>
          <w:rFonts w:ascii="Times New Roman" w:hAnsi="Times New Roman" w:cs="Times New Roman"/>
          <w:sz w:val="24"/>
          <w:szCs w:val="24"/>
          <w:vertAlign w:val="superscript"/>
        </w:rPr>
        <w:t>,2</w:t>
      </w:r>
      <w:proofErr w:type="gramEnd"/>
      <w:r w:rsidR="000A04DF" w:rsidRPr="00D3005B">
        <w:rPr>
          <w:rFonts w:ascii="Times New Roman" w:hAnsi="Times New Roman" w:cs="Times New Roman"/>
          <w:sz w:val="24"/>
          <w:szCs w:val="24"/>
          <w:vertAlign w:val="superscript"/>
        </w:rPr>
        <w:t xml:space="preserve"> </w:t>
      </w:r>
      <w:r w:rsidR="000A04DF" w:rsidRPr="00D3005B">
        <w:rPr>
          <w:rFonts w:ascii="Times New Roman" w:hAnsi="Times New Roman" w:cs="Times New Roman"/>
          <w:sz w:val="24"/>
          <w:szCs w:val="24"/>
        </w:rPr>
        <w:t>Departemen Teknologi Pendidikan</w:t>
      </w:r>
      <w:r w:rsidR="00AA476C" w:rsidRPr="00D3005B">
        <w:rPr>
          <w:rFonts w:ascii="Times New Roman" w:hAnsi="Times New Roman" w:cs="Times New Roman"/>
          <w:sz w:val="24"/>
          <w:szCs w:val="24"/>
        </w:rPr>
        <w:t>,</w:t>
      </w:r>
      <w:r w:rsidR="00460F9B">
        <w:rPr>
          <w:rFonts w:ascii="Times New Roman" w:hAnsi="Times New Roman" w:cs="Times New Roman"/>
          <w:sz w:val="24"/>
          <w:szCs w:val="24"/>
        </w:rPr>
        <w:t>Fakultas Ilmu Pendidikan,</w:t>
      </w:r>
      <w:r w:rsidRPr="00D3005B">
        <w:rPr>
          <w:rFonts w:ascii="Times New Roman" w:hAnsi="Times New Roman" w:cs="Times New Roman"/>
          <w:sz w:val="24"/>
          <w:szCs w:val="24"/>
        </w:rPr>
        <w:t>Universitas Negeri Padang</w:t>
      </w:r>
      <w:r w:rsidR="00AA476C" w:rsidRPr="00D3005B">
        <w:rPr>
          <w:rFonts w:ascii="Times New Roman" w:hAnsi="Times New Roman" w:cs="Times New Roman"/>
          <w:sz w:val="24"/>
          <w:szCs w:val="24"/>
        </w:rPr>
        <w:t>,</w:t>
      </w:r>
      <w:r w:rsidR="00EF3C4A" w:rsidRPr="00D3005B">
        <w:rPr>
          <w:rFonts w:ascii="Times New Roman" w:hAnsi="Times New Roman" w:cs="Times New Roman"/>
          <w:sz w:val="24"/>
          <w:szCs w:val="24"/>
        </w:rPr>
        <w:t>Indonesia</w:t>
      </w:r>
    </w:p>
    <w:p w:rsidR="00460F9B" w:rsidRDefault="00AA476C" w:rsidP="006D0D07">
      <w:pPr>
        <w:spacing w:after="0" w:line="240" w:lineRule="auto"/>
        <w:jc w:val="center"/>
        <w:rPr>
          <w:rFonts w:ascii="Times New Roman" w:hAnsi="Times New Roman" w:cs="Times New Roman"/>
          <w:sz w:val="24"/>
          <w:szCs w:val="24"/>
        </w:rPr>
      </w:pPr>
      <w:r w:rsidRPr="00D3005B">
        <w:rPr>
          <w:rFonts w:ascii="Times New Roman" w:hAnsi="Times New Roman" w:cs="Times New Roman"/>
          <w:sz w:val="24"/>
          <w:szCs w:val="24"/>
          <w:vertAlign w:val="superscript"/>
        </w:rPr>
        <w:t>3</w:t>
      </w:r>
      <w:proofErr w:type="gramStart"/>
      <w:r w:rsidRPr="00D3005B">
        <w:rPr>
          <w:rFonts w:ascii="Times New Roman" w:hAnsi="Times New Roman" w:cs="Times New Roman"/>
          <w:sz w:val="24"/>
          <w:szCs w:val="24"/>
          <w:vertAlign w:val="superscript"/>
        </w:rPr>
        <w:t>,4,5</w:t>
      </w:r>
      <w:r w:rsidRPr="00D3005B">
        <w:rPr>
          <w:rFonts w:ascii="Times New Roman" w:hAnsi="Times New Roman" w:cs="Times New Roman"/>
          <w:sz w:val="24"/>
          <w:szCs w:val="24"/>
        </w:rPr>
        <w:t>Departemen</w:t>
      </w:r>
      <w:proofErr w:type="gramEnd"/>
      <w:r w:rsidRPr="00D3005B">
        <w:rPr>
          <w:rFonts w:ascii="Times New Roman" w:hAnsi="Times New Roman" w:cs="Times New Roman"/>
          <w:sz w:val="24"/>
          <w:szCs w:val="24"/>
        </w:rPr>
        <w:t xml:space="preserve"> Pendidikan Guru Pendidika Anak Usia Dini, </w:t>
      </w:r>
      <w:r w:rsidR="00460F9B">
        <w:rPr>
          <w:rFonts w:ascii="Times New Roman" w:hAnsi="Times New Roman" w:cs="Times New Roman"/>
          <w:sz w:val="24"/>
          <w:szCs w:val="24"/>
        </w:rPr>
        <w:t>Fakultas Ilmu Pendidikan,</w:t>
      </w:r>
      <w:r w:rsidRPr="00D3005B">
        <w:rPr>
          <w:rFonts w:ascii="Times New Roman" w:hAnsi="Times New Roman" w:cs="Times New Roman"/>
          <w:sz w:val="24"/>
          <w:szCs w:val="24"/>
        </w:rPr>
        <w:t>Universitas Negeri Padang,Indonesia</w:t>
      </w:r>
    </w:p>
    <w:p w:rsidR="006D0D07" w:rsidRPr="00D3005B" w:rsidRDefault="006D0D07" w:rsidP="006D0D07">
      <w:pPr>
        <w:spacing w:after="0" w:line="240" w:lineRule="auto"/>
        <w:jc w:val="center"/>
        <w:rPr>
          <w:rFonts w:ascii="Times New Roman" w:hAnsi="Times New Roman" w:cs="Times New Roman"/>
          <w:sz w:val="24"/>
          <w:szCs w:val="24"/>
        </w:rPr>
      </w:pPr>
    </w:p>
    <w:p w:rsidR="005345F8" w:rsidRPr="00984714" w:rsidRDefault="00460F9B" w:rsidP="005C3619">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r w:rsidR="005364D4" w:rsidRPr="00D3005B">
        <w:rPr>
          <w:rFonts w:ascii="Times New Roman" w:hAnsi="Times New Roman" w:cs="Times New Roman"/>
          <w:sz w:val="24"/>
          <w:szCs w:val="24"/>
        </w:rPr>
        <w:t>Penulis korespondensi: Mutia Afnida</w:t>
      </w:r>
      <w:r w:rsidR="00AA476C" w:rsidRPr="00D3005B">
        <w:rPr>
          <w:rFonts w:ascii="Times New Roman" w:hAnsi="Times New Roman" w:cs="Times New Roman"/>
          <w:sz w:val="24"/>
          <w:szCs w:val="24"/>
        </w:rPr>
        <w:t>@univ.ac.id</w:t>
      </w:r>
    </w:p>
    <w:p w:rsidR="00622526" w:rsidRDefault="00CA1F71" w:rsidP="00823900">
      <w:pPr>
        <w:pStyle w:val="ListParagraph"/>
        <w:spacing w:line="240" w:lineRule="auto"/>
        <w:ind w:left="0"/>
        <w:jc w:val="center"/>
        <w:rPr>
          <w:rFonts w:ascii="Times New Roman" w:hAnsi="Times New Roman" w:cs="Times New Roman"/>
          <w:b/>
          <w:sz w:val="24"/>
          <w:szCs w:val="24"/>
        </w:rPr>
      </w:pPr>
      <w:r w:rsidRPr="00D3005B">
        <w:rPr>
          <w:rFonts w:ascii="Times New Roman" w:hAnsi="Times New Roman" w:cs="Times New Roman"/>
          <w:b/>
          <w:sz w:val="24"/>
          <w:szCs w:val="24"/>
        </w:rPr>
        <w:t>ABSTRAK</w:t>
      </w:r>
    </w:p>
    <w:p w:rsidR="0081048D" w:rsidRPr="0081048D" w:rsidRDefault="0081048D" w:rsidP="006D0D07">
      <w:pPr>
        <w:pStyle w:val="ListParagraph"/>
        <w:spacing w:after="0" w:line="240" w:lineRule="auto"/>
        <w:ind w:left="0" w:firstLine="720"/>
        <w:jc w:val="both"/>
        <w:rPr>
          <w:rFonts w:ascii="Times New Roman" w:hAnsi="Times New Roman" w:cs="Times New Roman"/>
          <w:i/>
          <w:sz w:val="24"/>
          <w:szCs w:val="24"/>
        </w:rPr>
      </w:pPr>
      <w:r w:rsidRPr="0081048D">
        <w:rPr>
          <w:rFonts w:ascii="Times New Roman" w:hAnsi="Times New Roman" w:cs="Times New Roman"/>
          <w:sz w:val="24"/>
          <w:szCs w:val="24"/>
          <w:lang w:val="en-ID"/>
        </w:rPr>
        <w:t xml:space="preserve">Penelitian ini bertujuan untuk mengembangkan dan menguji efektivitas media </w:t>
      </w:r>
      <w:r w:rsidRPr="0081048D">
        <w:rPr>
          <w:rFonts w:ascii="Times New Roman" w:hAnsi="Times New Roman" w:cs="Times New Roman"/>
          <w:i/>
          <w:sz w:val="24"/>
          <w:szCs w:val="24"/>
          <w:lang w:val="en-ID"/>
        </w:rPr>
        <w:t>Pop-Up Book</w:t>
      </w:r>
      <w:r w:rsidRPr="0081048D">
        <w:rPr>
          <w:rFonts w:ascii="Times New Roman" w:hAnsi="Times New Roman" w:cs="Times New Roman"/>
          <w:sz w:val="24"/>
          <w:szCs w:val="24"/>
          <w:lang w:val="en-ID"/>
        </w:rPr>
        <w:t xml:space="preserve"> berbasis </w:t>
      </w:r>
      <w:r w:rsidRPr="0081048D">
        <w:rPr>
          <w:rFonts w:ascii="Times New Roman" w:hAnsi="Times New Roman" w:cs="Times New Roman"/>
          <w:i/>
          <w:sz w:val="24"/>
          <w:szCs w:val="24"/>
          <w:lang w:val="en-ID"/>
        </w:rPr>
        <w:t>Augmented Reality</w:t>
      </w:r>
      <w:r w:rsidRPr="0081048D">
        <w:rPr>
          <w:rFonts w:ascii="Times New Roman" w:hAnsi="Times New Roman" w:cs="Times New Roman"/>
          <w:sz w:val="24"/>
          <w:szCs w:val="24"/>
          <w:lang w:val="en-ID"/>
        </w:rPr>
        <w:t xml:space="preserve"> dalam meningkatkan literasi awal anak </w:t>
      </w:r>
      <w:proofErr w:type="gramStart"/>
      <w:r w:rsidRPr="0081048D">
        <w:rPr>
          <w:rFonts w:ascii="Times New Roman" w:hAnsi="Times New Roman" w:cs="Times New Roman"/>
          <w:sz w:val="24"/>
          <w:szCs w:val="24"/>
          <w:lang w:val="en-ID"/>
        </w:rPr>
        <w:t>usia</w:t>
      </w:r>
      <w:proofErr w:type="gramEnd"/>
      <w:r w:rsidRPr="0081048D">
        <w:rPr>
          <w:rFonts w:ascii="Times New Roman" w:hAnsi="Times New Roman" w:cs="Times New Roman"/>
          <w:sz w:val="24"/>
          <w:szCs w:val="24"/>
          <w:lang w:val="en-ID"/>
        </w:rPr>
        <w:t xml:space="preserve"> dini pada materi budaya Nusantara. Penelitian dilakukan dengan m</w:t>
      </w:r>
      <w:r>
        <w:rPr>
          <w:rFonts w:ascii="Times New Roman" w:hAnsi="Times New Roman" w:cs="Times New Roman"/>
          <w:sz w:val="24"/>
          <w:szCs w:val="24"/>
          <w:lang w:val="en-ID"/>
        </w:rPr>
        <w:t xml:space="preserve">etode pengembangan model ADDIE. </w:t>
      </w:r>
      <w:r w:rsidRPr="0081048D">
        <w:rPr>
          <w:rFonts w:ascii="Times New Roman" w:hAnsi="Times New Roman" w:cs="Times New Roman"/>
          <w:sz w:val="24"/>
          <w:szCs w:val="24"/>
          <w:lang w:val="en-ID"/>
        </w:rPr>
        <w:t>Sampel penelitian ter</w:t>
      </w:r>
      <w:r>
        <w:rPr>
          <w:rFonts w:ascii="Times New Roman" w:hAnsi="Times New Roman" w:cs="Times New Roman"/>
          <w:sz w:val="24"/>
          <w:szCs w:val="24"/>
          <w:lang w:val="en-ID"/>
        </w:rPr>
        <w:t xml:space="preserve">diri dari anak </w:t>
      </w:r>
      <w:proofErr w:type="gramStart"/>
      <w:r>
        <w:rPr>
          <w:rFonts w:ascii="Times New Roman" w:hAnsi="Times New Roman" w:cs="Times New Roman"/>
          <w:sz w:val="24"/>
          <w:szCs w:val="24"/>
          <w:lang w:val="en-ID"/>
        </w:rPr>
        <w:t>usia</w:t>
      </w:r>
      <w:proofErr w:type="gramEnd"/>
      <w:r>
        <w:rPr>
          <w:rFonts w:ascii="Times New Roman" w:hAnsi="Times New Roman" w:cs="Times New Roman"/>
          <w:sz w:val="24"/>
          <w:szCs w:val="24"/>
          <w:lang w:val="en-ID"/>
        </w:rPr>
        <w:t xml:space="preserve"> 5-6 tahun</w:t>
      </w:r>
      <w:r w:rsidRPr="0081048D">
        <w:rPr>
          <w:rFonts w:ascii="Times New Roman" w:hAnsi="Times New Roman" w:cs="Times New Roman"/>
          <w:sz w:val="24"/>
          <w:szCs w:val="24"/>
          <w:lang w:val="en-ID"/>
        </w:rPr>
        <w:t>.</w:t>
      </w:r>
      <w:r w:rsidRPr="0081048D">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Penelitian ini juga dilakukan dengan metode </w:t>
      </w:r>
      <w:r>
        <w:rPr>
          <w:rFonts w:ascii="Times New Roman" w:hAnsi="Times New Roman" w:cs="Times New Roman"/>
          <w:i/>
          <w:sz w:val="24"/>
          <w:szCs w:val="24"/>
        </w:rPr>
        <w:t>one group pretest</w:t>
      </w:r>
      <w:r w:rsidRPr="00021B33">
        <w:rPr>
          <w:rFonts w:ascii="Times New Roman" w:hAnsi="Times New Roman" w:cs="Times New Roman"/>
          <w:i/>
          <w:sz w:val="24"/>
          <w:szCs w:val="24"/>
        </w:rPr>
        <w:t>-posttest</w:t>
      </w:r>
      <w:r>
        <w:rPr>
          <w:rFonts w:ascii="Times New Roman" w:hAnsi="Times New Roman" w:cs="Times New Roman"/>
          <w:sz w:val="24"/>
          <w:szCs w:val="24"/>
        </w:rPr>
        <w:t xml:space="preserve"> dan dianalisis menggunakan </w:t>
      </w:r>
      <w:r w:rsidR="006D0D07">
        <w:rPr>
          <w:rFonts w:ascii="Times New Roman" w:hAnsi="Times New Roman" w:cs="Times New Roman"/>
          <w:i/>
          <w:sz w:val="24"/>
          <w:szCs w:val="24"/>
        </w:rPr>
        <w:t>uji t-</w:t>
      </w:r>
      <w:r w:rsidRPr="00021B33">
        <w:rPr>
          <w:rFonts w:ascii="Times New Roman" w:hAnsi="Times New Roman" w:cs="Times New Roman"/>
          <w:i/>
          <w:sz w:val="24"/>
          <w:szCs w:val="24"/>
        </w:rPr>
        <w:t>dependen dan uji N-G</w:t>
      </w:r>
      <w:r w:rsidR="006D0D07">
        <w:rPr>
          <w:rFonts w:ascii="Times New Roman" w:hAnsi="Times New Roman" w:cs="Times New Roman"/>
          <w:i/>
          <w:sz w:val="24"/>
          <w:szCs w:val="24"/>
        </w:rPr>
        <w:t>ain</w:t>
      </w:r>
      <w:r w:rsidRPr="00021B33">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sidRPr="0081048D">
        <w:rPr>
          <w:rFonts w:ascii="Times New Roman" w:hAnsi="Times New Roman" w:cs="Times New Roman"/>
          <w:sz w:val="24"/>
          <w:szCs w:val="24"/>
          <w:lang w:val="en-ID"/>
        </w:rPr>
        <w:t xml:space="preserve">Media pembelajaran ini dirancang untuk mengenalkan anak pada budaya Nusantara dengan menggunakan pendekatan </w:t>
      </w:r>
      <w:r w:rsidRPr="0081048D">
        <w:rPr>
          <w:rFonts w:ascii="Times New Roman" w:hAnsi="Times New Roman" w:cs="Times New Roman"/>
          <w:i/>
          <w:sz w:val="24"/>
          <w:szCs w:val="24"/>
          <w:lang w:val="en-ID"/>
        </w:rPr>
        <w:t>Whole Language</w:t>
      </w:r>
      <w:r w:rsidRPr="0081048D">
        <w:rPr>
          <w:rFonts w:ascii="Times New Roman" w:hAnsi="Times New Roman" w:cs="Times New Roman"/>
          <w:sz w:val="24"/>
          <w:szCs w:val="24"/>
          <w:lang w:val="en-ID"/>
        </w:rPr>
        <w:t>.</w:t>
      </w:r>
      <w:r>
        <w:rPr>
          <w:rFonts w:ascii="Times New Roman" w:hAnsi="Times New Roman" w:cs="Times New Roman"/>
          <w:sz w:val="24"/>
          <w:szCs w:val="24"/>
          <w:lang w:val="en-ID"/>
        </w:rPr>
        <w:t xml:space="preserve"> </w:t>
      </w:r>
      <w:proofErr w:type="gramStart"/>
      <w:r w:rsidRPr="0081048D">
        <w:rPr>
          <w:rFonts w:ascii="Times New Roman" w:hAnsi="Times New Roman" w:cs="Times New Roman"/>
          <w:sz w:val="24"/>
          <w:szCs w:val="24"/>
          <w:lang w:val="en-ID"/>
        </w:rPr>
        <w:t xml:space="preserve">Hasil uji validitas menunjukkan bahwa media </w:t>
      </w:r>
      <w:r w:rsidRPr="0081048D">
        <w:rPr>
          <w:rFonts w:ascii="Times New Roman" w:hAnsi="Times New Roman" w:cs="Times New Roman"/>
          <w:i/>
          <w:sz w:val="24"/>
          <w:szCs w:val="24"/>
          <w:lang w:val="en-ID"/>
        </w:rPr>
        <w:t xml:space="preserve">Pop-Up Book </w:t>
      </w:r>
      <w:r w:rsidRPr="0081048D">
        <w:rPr>
          <w:rFonts w:ascii="Times New Roman" w:hAnsi="Times New Roman" w:cs="Times New Roman"/>
          <w:sz w:val="24"/>
          <w:szCs w:val="24"/>
          <w:lang w:val="en-ID"/>
        </w:rPr>
        <w:t xml:space="preserve">berbasis </w:t>
      </w:r>
      <w:r w:rsidRPr="0081048D">
        <w:rPr>
          <w:rFonts w:ascii="Times New Roman" w:hAnsi="Times New Roman" w:cs="Times New Roman"/>
          <w:i/>
          <w:sz w:val="24"/>
          <w:szCs w:val="24"/>
          <w:lang w:val="en-ID"/>
        </w:rPr>
        <w:t>Augmented Reality</w:t>
      </w:r>
      <w:r w:rsidRPr="0081048D">
        <w:rPr>
          <w:rFonts w:ascii="Times New Roman" w:hAnsi="Times New Roman" w:cs="Times New Roman"/>
          <w:sz w:val="24"/>
          <w:szCs w:val="24"/>
          <w:lang w:val="en-ID"/>
        </w:rPr>
        <w:t xml:space="preserve"> dinilai layak.</w:t>
      </w:r>
      <w:proofErr w:type="gramEnd"/>
      <w:r w:rsidRPr="0081048D">
        <w:rPr>
          <w:rFonts w:ascii="Times New Roman" w:hAnsi="Times New Roman" w:cs="Times New Roman"/>
          <w:sz w:val="24"/>
          <w:szCs w:val="24"/>
          <w:lang w:val="en-ID"/>
        </w:rPr>
        <w:t xml:space="preserve"> Implementasi menunjukkan peningkatan signifikan dalam literasi awal anak, dengan hasil uji </w:t>
      </w:r>
      <w:r w:rsidRPr="0081048D">
        <w:rPr>
          <w:rFonts w:ascii="Times New Roman" w:hAnsi="Times New Roman" w:cs="Times New Roman"/>
          <w:i/>
          <w:sz w:val="24"/>
          <w:szCs w:val="24"/>
          <w:lang w:val="en-ID"/>
        </w:rPr>
        <w:t>paired sample t-test</w:t>
      </w:r>
      <w:r w:rsidRPr="0081048D">
        <w:rPr>
          <w:rFonts w:ascii="Times New Roman" w:hAnsi="Times New Roman" w:cs="Times New Roman"/>
          <w:sz w:val="24"/>
          <w:szCs w:val="24"/>
          <w:lang w:val="en-ID"/>
        </w:rPr>
        <w:t xml:space="preserve"> dan </w:t>
      </w:r>
      <w:r w:rsidRPr="0081048D">
        <w:rPr>
          <w:rFonts w:ascii="Times New Roman" w:hAnsi="Times New Roman" w:cs="Times New Roman"/>
          <w:i/>
          <w:sz w:val="24"/>
          <w:szCs w:val="24"/>
          <w:lang w:val="en-ID"/>
        </w:rPr>
        <w:t>uji N-Gain</w:t>
      </w:r>
      <w:r w:rsidRPr="0081048D">
        <w:rPr>
          <w:rFonts w:ascii="Times New Roman" w:hAnsi="Times New Roman" w:cs="Times New Roman"/>
          <w:sz w:val="24"/>
          <w:szCs w:val="24"/>
          <w:lang w:val="en-ID"/>
        </w:rPr>
        <w:t xml:space="preserve"> menunjukkan peningkatan efektivitas media dalam penguasaan literasi budaya. </w:t>
      </w:r>
      <w:r>
        <w:rPr>
          <w:rFonts w:ascii="Times New Roman" w:hAnsi="Times New Roman" w:cs="Times New Roman"/>
          <w:sz w:val="24"/>
          <w:szCs w:val="24"/>
          <w:lang w:val="en-ID"/>
        </w:rPr>
        <w:t xml:space="preserve">Sehingga </w:t>
      </w:r>
      <w:r w:rsidRPr="0081048D">
        <w:rPr>
          <w:rFonts w:ascii="Times New Roman" w:hAnsi="Times New Roman" w:cs="Times New Roman"/>
          <w:sz w:val="24"/>
          <w:szCs w:val="24"/>
          <w:lang w:val="en-ID"/>
        </w:rPr>
        <w:t xml:space="preserve">media </w:t>
      </w:r>
      <w:r w:rsidRPr="0081048D">
        <w:rPr>
          <w:rFonts w:ascii="Times New Roman" w:hAnsi="Times New Roman" w:cs="Times New Roman"/>
          <w:i/>
          <w:sz w:val="24"/>
          <w:szCs w:val="24"/>
          <w:lang w:val="en-ID"/>
        </w:rPr>
        <w:t>Pop-Up Book</w:t>
      </w:r>
      <w:r w:rsidRPr="0081048D">
        <w:rPr>
          <w:rFonts w:ascii="Times New Roman" w:hAnsi="Times New Roman" w:cs="Times New Roman"/>
          <w:sz w:val="24"/>
          <w:szCs w:val="24"/>
          <w:lang w:val="en-ID"/>
        </w:rPr>
        <w:t xml:space="preserve"> berbasis </w:t>
      </w:r>
      <w:r w:rsidRPr="0081048D">
        <w:rPr>
          <w:rFonts w:ascii="Times New Roman" w:hAnsi="Times New Roman" w:cs="Times New Roman"/>
          <w:i/>
          <w:sz w:val="24"/>
          <w:szCs w:val="24"/>
          <w:lang w:val="en-ID"/>
        </w:rPr>
        <w:t>Augmented Reality</w:t>
      </w:r>
      <w:r w:rsidRPr="0081048D">
        <w:rPr>
          <w:rFonts w:ascii="Times New Roman" w:hAnsi="Times New Roman" w:cs="Times New Roman"/>
          <w:sz w:val="24"/>
          <w:szCs w:val="24"/>
          <w:lang w:val="en-ID"/>
        </w:rPr>
        <w:t xml:space="preserve"> ini efektif dalam m</w:t>
      </w:r>
      <w:r w:rsidR="006D0D07">
        <w:rPr>
          <w:rFonts w:ascii="Times New Roman" w:hAnsi="Times New Roman" w:cs="Times New Roman"/>
          <w:sz w:val="24"/>
          <w:szCs w:val="24"/>
          <w:lang w:val="en-ID"/>
        </w:rPr>
        <w:t xml:space="preserve">eningkatkan literasi awal anak </w:t>
      </w:r>
      <w:r w:rsidRPr="0081048D">
        <w:rPr>
          <w:rFonts w:ascii="Times New Roman" w:hAnsi="Times New Roman" w:cs="Times New Roman"/>
          <w:sz w:val="24"/>
          <w:szCs w:val="24"/>
          <w:lang w:val="en-ID"/>
        </w:rPr>
        <w:t xml:space="preserve">dalam mengenalkan dan melestarikan budaya Nusantara sejak </w:t>
      </w:r>
      <w:proofErr w:type="gramStart"/>
      <w:r w:rsidRPr="0081048D">
        <w:rPr>
          <w:rFonts w:ascii="Times New Roman" w:hAnsi="Times New Roman" w:cs="Times New Roman"/>
          <w:sz w:val="24"/>
          <w:szCs w:val="24"/>
          <w:lang w:val="en-ID"/>
        </w:rPr>
        <w:t>usia</w:t>
      </w:r>
      <w:proofErr w:type="gramEnd"/>
      <w:r w:rsidRPr="0081048D">
        <w:rPr>
          <w:rFonts w:ascii="Times New Roman" w:hAnsi="Times New Roman" w:cs="Times New Roman"/>
          <w:sz w:val="24"/>
          <w:szCs w:val="24"/>
          <w:lang w:val="en-ID"/>
        </w:rPr>
        <w:t xml:space="preserve"> dini</w:t>
      </w:r>
      <w:r>
        <w:rPr>
          <w:rFonts w:ascii="Times New Roman" w:hAnsi="Times New Roman" w:cs="Times New Roman"/>
          <w:sz w:val="24"/>
          <w:szCs w:val="24"/>
          <w:lang w:val="en-ID"/>
        </w:rPr>
        <w:t>.</w:t>
      </w:r>
    </w:p>
    <w:p w:rsidR="009E2169" w:rsidRPr="005C3619" w:rsidRDefault="00AF7B27" w:rsidP="006D0D07">
      <w:pPr>
        <w:spacing w:after="0" w:line="240" w:lineRule="auto"/>
        <w:jc w:val="both"/>
        <w:rPr>
          <w:rFonts w:ascii="Times New Roman" w:hAnsi="Times New Roman" w:cs="Times New Roman"/>
          <w:i/>
          <w:sz w:val="24"/>
          <w:szCs w:val="24"/>
        </w:rPr>
      </w:pPr>
      <w:r w:rsidRPr="00FC1E12">
        <w:rPr>
          <w:rFonts w:ascii="Times New Roman" w:hAnsi="Times New Roman" w:cs="Times New Roman"/>
          <w:b/>
          <w:sz w:val="24"/>
          <w:szCs w:val="24"/>
        </w:rPr>
        <w:t>Kata K</w:t>
      </w:r>
      <w:r w:rsidR="009E2169" w:rsidRPr="00FC1E12">
        <w:rPr>
          <w:rFonts w:ascii="Times New Roman" w:hAnsi="Times New Roman" w:cs="Times New Roman"/>
          <w:b/>
          <w:sz w:val="24"/>
          <w:szCs w:val="24"/>
        </w:rPr>
        <w:t>unci</w:t>
      </w:r>
      <w:r w:rsidR="00CA1F71" w:rsidRPr="00FC1E12">
        <w:rPr>
          <w:rFonts w:ascii="Times New Roman" w:hAnsi="Times New Roman" w:cs="Times New Roman"/>
          <w:b/>
          <w:sz w:val="24"/>
          <w:szCs w:val="24"/>
        </w:rPr>
        <w:t>:</w:t>
      </w:r>
      <w:r w:rsidRPr="00FC1E12">
        <w:rPr>
          <w:rFonts w:ascii="Times New Roman" w:hAnsi="Times New Roman" w:cs="Times New Roman"/>
          <w:sz w:val="24"/>
          <w:szCs w:val="24"/>
        </w:rPr>
        <w:t xml:space="preserve"> </w:t>
      </w:r>
      <w:r w:rsidR="0081048D" w:rsidRPr="005C3619">
        <w:rPr>
          <w:rFonts w:ascii="Times New Roman" w:hAnsi="Times New Roman" w:cs="Times New Roman"/>
          <w:i/>
          <w:sz w:val="24"/>
          <w:szCs w:val="24"/>
        </w:rPr>
        <w:t>anak usia dini</w:t>
      </w:r>
      <w:proofErr w:type="gramStart"/>
      <w:r w:rsidR="0081048D" w:rsidRPr="005C3619">
        <w:rPr>
          <w:rFonts w:ascii="Times New Roman" w:hAnsi="Times New Roman" w:cs="Times New Roman"/>
          <w:i/>
          <w:sz w:val="24"/>
          <w:szCs w:val="24"/>
        </w:rPr>
        <w:t>;</w:t>
      </w:r>
      <w:r w:rsidR="005C3619" w:rsidRPr="005C3619">
        <w:rPr>
          <w:rFonts w:ascii="Times New Roman" w:hAnsi="Times New Roman" w:cs="Times New Roman"/>
          <w:i/>
          <w:sz w:val="24"/>
          <w:szCs w:val="24"/>
        </w:rPr>
        <w:t>literasi</w:t>
      </w:r>
      <w:proofErr w:type="gramEnd"/>
      <w:r w:rsidR="005C3619" w:rsidRPr="005C3619">
        <w:rPr>
          <w:rFonts w:ascii="Times New Roman" w:hAnsi="Times New Roman" w:cs="Times New Roman"/>
          <w:i/>
          <w:sz w:val="24"/>
          <w:szCs w:val="24"/>
        </w:rPr>
        <w:t xml:space="preserve"> awal;budaya nusatara;pop-up book Augmented Reality</w:t>
      </w:r>
    </w:p>
    <w:p w:rsidR="009E2169" w:rsidRPr="005C3619" w:rsidRDefault="00CA1F71" w:rsidP="003147F9">
      <w:pPr>
        <w:pStyle w:val="ListParagraph"/>
        <w:spacing w:after="0" w:line="240" w:lineRule="auto"/>
        <w:ind w:left="0"/>
        <w:jc w:val="center"/>
        <w:rPr>
          <w:rFonts w:ascii="Times New Roman" w:hAnsi="Times New Roman" w:cs="Times New Roman"/>
          <w:b/>
          <w:sz w:val="24"/>
          <w:szCs w:val="24"/>
        </w:rPr>
      </w:pPr>
      <w:r w:rsidRPr="005C3619">
        <w:rPr>
          <w:rFonts w:ascii="Times New Roman" w:hAnsi="Times New Roman" w:cs="Times New Roman"/>
          <w:b/>
          <w:sz w:val="24"/>
          <w:szCs w:val="24"/>
        </w:rPr>
        <w:t>ABSTRACT</w:t>
      </w:r>
    </w:p>
    <w:p w:rsidR="006D0D07" w:rsidRDefault="006D0D07" w:rsidP="006D0D07">
      <w:pPr>
        <w:spacing w:after="0" w:line="240" w:lineRule="auto"/>
        <w:ind w:firstLine="720"/>
        <w:jc w:val="both"/>
        <w:rPr>
          <w:rFonts w:ascii="Times New Roman" w:hAnsi="Times New Roman" w:cs="Times New Roman"/>
          <w:sz w:val="24"/>
          <w:szCs w:val="24"/>
        </w:rPr>
      </w:pPr>
      <w:r w:rsidRPr="006D0D07">
        <w:rPr>
          <w:rFonts w:ascii="Times New Roman" w:hAnsi="Times New Roman" w:cs="Times New Roman"/>
          <w:sz w:val="24"/>
          <w:szCs w:val="24"/>
        </w:rPr>
        <w:t>This study aims to develop and test the effectiveness of Augmented Reality-based Pop-Up Book media in improving early childhood literacy on Nusantara culture material. The research was conducted using the ADDIE model development method. The research sample consisted of children aged 5-6 years. This study was also conducted using the one group pretest-posttest method and analyzed using the depend</w:t>
      </w:r>
      <w:r>
        <w:rPr>
          <w:rFonts w:ascii="Times New Roman" w:hAnsi="Times New Roman" w:cs="Times New Roman"/>
          <w:sz w:val="24"/>
          <w:szCs w:val="24"/>
        </w:rPr>
        <w:t xml:space="preserve">ent t-test and the N-Gain </w:t>
      </w:r>
      <w:r w:rsidRPr="006D0D07">
        <w:rPr>
          <w:rFonts w:ascii="Times New Roman" w:hAnsi="Times New Roman" w:cs="Times New Roman"/>
          <w:sz w:val="24"/>
          <w:szCs w:val="24"/>
        </w:rPr>
        <w:t>test. This learning media is designed to introduce children to the culture of the archipelago using the Whole Language approach. The validity test results show that the Augmented Reality-based Pop-Up Book media is considered feasible. Implementation shows a significant increase in children's early literacy, with the results of paired sample t-test and N-Gain test showing an increase in media effectiveness in mastering cultural literacy. So that Augmented Reality-based Pop-Up Book media is effective in improving children's early literacy in introducing and preserving the culture of the archipelago from an early age.</w:t>
      </w:r>
    </w:p>
    <w:p w:rsidR="00271797" w:rsidRPr="00715FC7" w:rsidRDefault="009E2169" w:rsidP="00715FC7">
      <w:pPr>
        <w:spacing w:after="0" w:line="240" w:lineRule="auto"/>
        <w:jc w:val="both"/>
        <w:rPr>
          <w:rFonts w:ascii="Times New Roman" w:hAnsi="Times New Roman" w:cs="Times New Roman"/>
          <w:sz w:val="24"/>
          <w:szCs w:val="24"/>
        </w:rPr>
      </w:pPr>
      <w:r w:rsidRPr="00FC1E12">
        <w:rPr>
          <w:rFonts w:ascii="Times New Roman" w:hAnsi="Times New Roman" w:cs="Times New Roman"/>
          <w:b/>
          <w:i/>
          <w:sz w:val="24"/>
          <w:szCs w:val="24"/>
        </w:rPr>
        <w:t>Keyword</w:t>
      </w:r>
      <w:r w:rsidR="00CA1F71" w:rsidRPr="00FC1E12">
        <w:rPr>
          <w:rFonts w:ascii="Times New Roman" w:hAnsi="Times New Roman" w:cs="Times New Roman"/>
          <w:b/>
          <w:i/>
          <w:sz w:val="24"/>
          <w:szCs w:val="24"/>
        </w:rPr>
        <w:t>s</w:t>
      </w:r>
      <w:r w:rsidRPr="00FC1E12">
        <w:rPr>
          <w:rFonts w:ascii="Times New Roman" w:hAnsi="Times New Roman" w:cs="Times New Roman"/>
          <w:b/>
          <w:i/>
          <w:sz w:val="24"/>
          <w:szCs w:val="24"/>
        </w:rPr>
        <w:t>:</w:t>
      </w:r>
      <w:r w:rsidR="006D0D07" w:rsidRPr="006D0D07">
        <w:t xml:space="preserve"> </w:t>
      </w:r>
      <w:r w:rsidR="006D0D07" w:rsidRPr="006D0D07">
        <w:rPr>
          <w:rFonts w:ascii="Times New Roman" w:hAnsi="Times New Roman" w:cs="Times New Roman"/>
          <w:i/>
          <w:sz w:val="24"/>
          <w:szCs w:val="24"/>
        </w:rPr>
        <w:t>early childhood; early literacy; nusatara culture; Augmented Reality pop-up book</w:t>
      </w:r>
      <w:r w:rsidR="00715FC7">
        <w:rPr>
          <w:rFonts w:ascii="Times New Roman" w:hAnsi="Times New Roman" w:cs="Times New Roman"/>
          <w:sz w:val="24"/>
          <w:szCs w:val="24"/>
        </w:rPr>
        <w:t>.</w:t>
      </w:r>
    </w:p>
    <w:p w:rsidR="009E2169" w:rsidRPr="00D3005B" w:rsidRDefault="003E051A" w:rsidP="00984714">
      <w:pPr>
        <w:spacing w:after="0" w:line="276" w:lineRule="auto"/>
        <w:jc w:val="both"/>
        <w:rPr>
          <w:rFonts w:ascii="Times New Roman" w:hAnsi="Times New Roman" w:cs="Times New Roman"/>
          <w:b/>
          <w:sz w:val="24"/>
          <w:szCs w:val="24"/>
        </w:rPr>
      </w:pPr>
      <w:r w:rsidRPr="00D3005B">
        <w:rPr>
          <w:rFonts w:ascii="Times New Roman" w:hAnsi="Times New Roman" w:cs="Times New Roman"/>
          <w:b/>
          <w:sz w:val="24"/>
          <w:szCs w:val="24"/>
        </w:rPr>
        <w:lastRenderedPageBreak/>
        <w:t>PENDAHULUAN</w:t>
      </w:r>
    </w:p>
    <w:p w:rsidR="00A95DAB" w:rsidRDefault="009274F2" w:rsidP="00A95DAB">
      <w:pPr>
        <w:spacing w:after="0" w:line="276" w:lineRule="auto"/>
        <w:ind w:firstLine="426"/>
        <w:jc w:val="both"/>
        <w:rPr>
          <w:rFonts w:ascii="Times New Roman" w:hAnsi="Times New Roman" w:cs="Times New Roman"/>
          <w:sz w:val="24"/>
          <w:szCs w:val="24"/>
        </w:rPr>
      </w:pPr>
      <w:r w:rsidRPr="00D3005B">
        <w:rPr>
          <w:rFonts w:ascii="Times New Roman" w:hAnsi="Times New Roman" w:cs="Times New Roman"/>
          <w:b/>
          <w:sz w:val="24"/>
          <w:szCs w:val="24"/>
        </w:rPr>
        <w:tab/>
      </w:r>
      <w:proofErr w:type="gramStart"/>
      <w:r w:rsidRPr="00D3005B">
        <w:rPr>
          <w:rFonts w:ascii="Times New Roman" w:hAnsi="Times New Roman" w:cs="Times New Roman"/>
          <w:sz w:val="24"/>
          <w:szCs w:val="24"/>
        </w:rPr>
        <w:t>Aktivitas literasi membaca di Provinsi Sumatera Barat masih tergolong rendah.</w:t>
      </w:r>
      <w:proofErr w:type="gramEnd"/>
      <w:r w:rsidRPr="00D3005B">
        <w:rPr>
          <w:rFonts w:ascii="Times New Roman" w:hAnsi="Times New Roman" w:cs="Times New Roman"/>
          <w:sz w:val="24"/>
          <w:szCs w:val="24"/>
        </w:rPr>
        <w:t xml:space="preserve"> Berdasarkan hasil indeks Aktivitas Literasi Membaca (Alibaca) yang dirilis oleh Pusat Penelitian Kebijakan, Kemendikbud pada tahun 2019, indeks Alibaca Provinsi Sumate</w:t>
      </w:r>
      <w:r w:rsidR="00E361D7">
        <w:rPr>
          <w:rFonts w:ascii="Times New Roman" w:hAnsi="Times New Roman" w:cs="Times New Roman"/>
          <w:sz w:val="24"/>
          <w:szCs w:val="24"/>
        </w:rPr>
        <w:t>ra Barat hanya mencapai 38</w:t>
      </w:r>
      <w:proofErr w:type="gramStart"/>
      <w:r w:rsidR="00E361D7">
        <w:rPr>
          <w:rFonts w:ascii="Times New Roman" w:hAnsi="Times New Roman" w:cs="Times New Roman"/>
          <w:sz w:val="24"/>
          <w:szCs w:val="24"/>
        </w:rPr>
        <w:t>,57</w:t>
      </w:r>
      <w:proofErr w:type="gramEnd"/>
      <w:r w:rsidR="00E361D7">
        <w:rPr>
          <w:rFonts w:ascii="Times New Roman" w:hAnsi="Times New Roman" w:cs="Times New Roman"/>
          <w:sz w:val="24"/>
          <w:szCs w:val="24"/>
        </w:rPr>
        <w:t>%,</w:t>
      </w:r>
      <w:r w:rsidRPr="00D3005B">
        <w:rPr>
          <w:rFonts w:ascii="Times New Roman" w:hAnsi="Times New Roman" w:cs="Times New Roman"/>
          <w:sz w:val="24"/>
          <w:szCs w:val="24"/>
        </w:rPr>
        <w:t>yang menempatkannya dalam kategori level aktivitas literasi rendah. Angka ini jauh tertinggal diban</w:t>
      </w:r>
      <w:r w:rsidR="0099194A">
        <w:rPr>
          <w:rFonts w:ascii="Times New Roman" w:hAnsi="Times New Roman" w:cs="Times New Roman"/>
          <w:sz w:val="24"/>
          <w:szCs w:val="24"/>
        </w:rPr>
        <w:t>dingkan dengan provinsi</w:t>
      </w:r>
      <w:r w:rsidRPr="00D3005B">
        <w:rPr>
          <w:rFonts w:ascii="Times New Roman" w:hAnsi="Times New Roman" w:cs="Times New Roman"/>
          <w:sz w:val="24"/>
          <w:szCs w:val="24"/>
        </w:rPr>
        <w:t xml:space="preserve"> seperti DKI Jakarta, D.I. Yogyakarta, dan Kepulauan Riau yang memiliki indeks literasi sedang (Solihin et al., 2019). </w:t>
      </w:r>
    </w:p>
    <w:p w:rsidR="004C473F" w:rsidRDefault="009274F2" w:rsidP="00A95DAB">
      <w:pPr>
        <w:spacing w:after="0" w:line="276" w:lineRule="auto"/>
        <w:ind w:firstLine="426"/>
        <w:jc w:val="both"/>
        <w:rPr>
          <w:rFonts w:ascii="Times New Roman" w:hAnsi="Times New Roman" w:cs="Times New Roman"/>
          <w:sz w:val="24"/>
          <w:szCs w:val="24"/>
        </w:rPr>
      </w:pPr>
      <w:r w:rsidRPr="00D3005B">
        <w:rPr>
          <w:rFonts w:ascii="Times New Roman" w:hAnsi="Times New Roman" w:cs="Times New Roman"/>
          <w:sz w:val="24"/>
          <w:szCs w:val="24"/>
        </w:rPr>
        <w:t>Untuk mengatasi permasalahan ini, Kemendikbudristek melalui Direktorat Sekolah berupaya meningkatkan kapasitas dan kompetensi literasi dasar peserta didik melalui berbagai program literasi da</w:t>
      </w:r>
      <w:r w:rsidR="00C16764">
        <w:rPr>
          <w:rFonts w:ascii="Times New Roman" w:hAnsi="Times New Roman" w:cs="Times New Roman"/>
          <w:sz w:val="24"/>
          <w:szCs w:val="24"/>
        </w:rPr>
        <w:t xml:space="preserve">sar yang meliputi literasi baca </w:t>
      </w:r>
      <w:r w:rsidRPr="00D3005B">
        <w:rPr>
          <w:rFonts w:ascii="Times New Roman" w:hAnsi="Times New Roman" w:cs="Times New Roman"/>
          <w:sz w:val="24"/>
          <w:szCs w:val="24"/>
        </w:rPr>
        <w:t>tulis, literasi numerasi, literasi sains, literasi finansial, literasi kebudayaan dan kewargaan, serta literasi digital (Iman, 2022).</w:t>
      </w:r>
      <w:r w:rsidR="001A7219" w:rsidRPr="00D3005B">
        <w:rPr>
          <w:rFonts w:ascii="Times New Roman" w:hAnsi="Times New Roman" w:cs="Times New Roman"/>
          <w:sz w:val="24"/>
          <w:szCs w:val="24"/>
        </w:rPr>
        <w:t xml:space="preserve"> </w:t>
      </w:r>
      <w:proofErr w:type="gramStart"/>
      <w:r w:rsidR="00A95DAB" w:rsidRPr="00A95DAB">
        <w:rPr>
          <w:rFonts w:ascii="Times New Roman" w:hAnsi="Times New Roman" w:cs="Times New Roman"/>
          <w:sz w:val="24"/>
          <w:szCs w:val="24"/>
        </w:rPr>
        <w:t>Langkah ini mencerminkan pentingnya literasi baca tulis sebagai dasar untuk penguasaan berbagai jenis literasi lainnya.</w:t>
      </w:r>
      <w:proofErr w:type="gramEnd"/>
      <w:r w:rsidR="00A95DAB">
        <w:rPr>
          <w:rFonts w:ascii="Times New Roman" w:hAnsi="Times New Roman" w:cs="Times New Roman"/>
          <w:sz w:val="24"/>
          <w:szCs w:val="24"/>
        </w:rPr>
        <w:t xml:space="preserve"> </w:t>
      </w:r>
      <w:proofErr w:type="gramStart"/>
      <w:r w:rsidR="00C16764">
        <w:rPr>
          <w:rFonts w:ascii="Times New Roman" w:hAnsi="Times New Roman" w:cs="Times New Roman"/>
          <w:sz w:val="24"/>
          <w:szCs w:val="24"/>
        </w:rPr>
        <w:t xml:space="preserve">Literasi baca tulis </w:t>
      </w:r>
      <w:r w:rsidRPr="00D3005B">
        <w:rPr>
          <w:rFonts w:ascii="Times New Roman" w:hAnsi="Times New Roman" w:cs="Times New Roman"/>
          <w:sz w:val="24"/>
          <w:szCs w:val="24"/>
        </w:rPr>
        <w:t>sebagai sa</w:t>
      </w:r>
      <w:r w:rsidR="00C16764">
        <w:rPr>
          <w:rFonts w:ascii="Times New Roman" w:hAnsi="Times New Roman" w:cs="Times New Roman"/>
          <w:sz w:val="24"/>
          <w:szCs w:val="24"/>
        </w:rPr>
        <w:t xml:space="preserve">lah satu bentuk literasi dasar </w:t>
      </w:r>
      <w:r w:rsidRPr="00D3005B">
        <w:rPr>
          <w:rFonts w:ascii="Times New Roman" w:hAnsi="Times New Roman" w:cs="Times New Roman"/>
          <w:sz w:val="24"/>
          <w:szCs w:val="24"/>
        </w:rPr>
        <w:t>mencakup kemampuan membaca, menulis, mencari, menelusuri, mengolah, dan memahami informasi untuk mencapai tujuan.</w:t>
      </w:r>
      <w:proofErr w:type="gramEnd"/>
      <w:r w:rsidRPr="00D3005B">
        <w:rPr>
          <w:rFonts w:ascii="Times New Roman" w:hAnsi="Times New Roman" w:cs="Times New Roman"/>
          <w:sz w:val="24"/>
          <w:szCs w:val="24"/>
        </w:rPr>
        <w:t xml:space="preserve"> </w:t>
      </w:r>
      <w:proofErr w:type="gramStart"/>
      <w:r w:rsidRPr="00D3005B">
        <w:rPr>
          <w:rFonts w:ascii="Times New Roman" w:hAnsi="Times New Roman" w:cs="Times New Roman"/>
          <w:sz w:val="24"/>
          <w:szCs w:val="24"/>
        </w:rPr>
        <w:t>Kecakapan ini menjadi dasar bagi penguasaan literasi dasar lainnya (Kemendikbudristek, 2021).</w:t>
      </w:r>
      <w:proofErr w:type="gramEnd"/>
      <w:r w:rsidRPr="00D3005B">
        <w:rPr>
          <w:rFonts w:ascii="Times New Roman" w:hAnsi="Times New Roman" w:cs="Times New Roman"/>
          <w:sz w:val="24"/>
          <w:szCs w:val="24"/>
        </w:rPr>
        <w:t xml:space="preserve"> </w:t>
      </w:r>
    </w:p>
    <w:p w:rsidR="00AE02AE" w:rsidRDefault="00BB2B52" w:rsidP="00984714">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Dalam </w:t>
      </w:r>
      <w:r w:rsidRPr="00BB2B52">
        <w:rPr>
          <w:rFonts w:ascii="Times New Roman" w:hAnsi="Times New Roman" w:cs="Times New Roman"/>
          <w:sz w:val="24"/>
          <w:szCs w:val="24"/>
        </w:rPr>
        <w:t xml:space="preserve">upaya </w:t>
      </w:r>
      <w:r>
        <w:rPr>
          <w:rFonts w:ascii="Times New Roman" w:hAnsi="Times New Roman" w:cs="Times New Roman"/>
          <w:sz w:val="24"/>
          <w:szCs w:val="24"/>
        </w:rPr>
        <w:t>menghadapi tantangan tersebut</w:t>
      </w:r>
      <w:r w:rsidRPr="00BB2B52">
        <w:rPr>
          <w:rFonts w:ascii="Times New Roman" w:hAnsi="Times New Roman" w:cs="Times New Roman"/>
          <w:sz w:val="24"/>
          <w:szCs w:val="24"/>
        </w:rPr>
        <w:t xml:space="preserve"> banyak faktor yang menyebabkan rendahnya literasi awal anak </w:t>
      </w:r>
      <w:proofErr w:type="gramStart"/>
      <w:r w:rsidRPr="00BB2B52">
        <w:rPr>
          <w:rFonts w:ascii="Times New Roman" w:hAnsi="Times New Roman" w:cs="Times New Roman"/>
          <w:sz w:val="24"/>
          <w:szCs w:val="24"/>
        </w:rPr>
        <w:t>usia</w:t>
      </w:r>
      <w:proofErr w:type="gramEnd"/>
      <w:r w:rsidRPr="00BB2B52">
        <w:rPr>
          <w:rFonts w:ascii="Times New Roman" w:hAnsi="Times New Roman" w:cs="Times New Roman"/>
          <w:sz w:val="24"/>
          <w:szCs w:val="24"/>
        </w:rPr>
        <w:t xml:space="preserve"> dini. </w:t>
      </w:r>
      <w:proofErr w:type="gramStart"/>
      <w:r w:rsidRPr="00BB2B52">
        <w:rPr>
          <w:rFonts w:ascii="Times New Roman" w:hAnsi="Times New Roman" w:cs="Times New Roman"/>
          <w:sz w:val="24"/>
          <w:szCs w:val="24"/>
        </w:rPr>
        <w:t>Beberapa faktor tersebut</w:t>
      </w:r>
      <w:r>
        <w:rPr>
          <w:rFonts w:ascii="Times New Roman" w:hAnsi="Times New Roman" w:cs="Times New Roman"/>
          <w:sz w:val="24"/>
          <w:szCs w:val="24"/>
        </w:rPr>
        <w:t xml:space="preserve"> </w:t>
      </w:r>
      <w:r w:rsidR="009274F2" w:rsidRPr="00D3005B">
        <w:rPr>
          <w:rFonts w:ascii="Times New Roman" w:hAnsi="Times New Roman" w:cs="Times New Roman"/>
          <w:sz w:val="24"/>
          <w:szCs w:val="24"/>
        </w:rPr>
        <w:t>seperti lingkungan keluarga yang kurang mendukung, minimnya ketersediaan buku bacaan, dan dominasi media elektronik dalam kehidupan sehari-hari.</w:t>
      </w:r>
      <w:proofErr w:type="gramEnd"/>
      <w:r w:rsidR="009274F2" w:rsidRPr="00D3005B">
        <w:rPr>
          <w:rFonts w:ascii="Times New Roman" w:hAnsi="Times New Roman" w:cs="Times New Roman"/>
          <w:sz w:val="24"/>
          <w:szCs w:val="24"/>
        </w:rPr>
        <w:t xml:space="preserve"> </w:t>
      </w:r>
      <w:proofErr w:type="gramStart"/>
      <w:r w:rsidR="009274F2" w:rsidRPr="00D3005B">
        <w:rPr>
          <w:rFonts w:ascii="Times New Roman" w:hAnsi="Times New Roman" w:cs="Times New Roman"/>
          <w:sz w:val="24"/>
          <w:szCs w:val="24"/>
        </w:rPr>
        <w:t>Rendahnya kemampuan literasi ini berdampak tidak hanya pada individu, tetapi juga pada masyarakat, bangsa, dan negara secara keseluruhan (Salfiatika, 2021).</w:t>
      </w:r>
      <w:proofErr w:type="gramEnd"/>
      <w:r w:rsidR="0099194A">
        <w:rPr>
          <w:rFonts w:ascii="Times New Roman" w:hAnsi="Times New Roman" w:cs="Times New Roman"/>
          <w:sz w:val="24"/>
          <w:szCs w:val="24"/>
        </w:rPr>
        <w:t xml:space="preserve"> </w:t>
      </w:r>
    </w:p>
    <w:p w:rsidR="00AE02AE" w:rsidRPr="00AE02AE" w:rsidRDefault="009274F2" w:rsidP="00AE02AE">
      <w:pPr>
        <w:spacing w:after="0" w:line="276" w:lineRule="auto"/>
        <w:ind w:firstLine="426"/>
        <w:jc w:val="both"/>
        <w:rPr>
          <w:rFonts w:ascii="Times New Roman" w:hAnsi="Times New Roman" w:cs="Times New Roman"/>
          <w:sz w:val="24"/>
          <w:szCs w:val="24"/>
        </w:rPr>
      </w:pPr>
      <w:proofErr w:type="gramStart"/>
      <w:r w:rsidRPr="00D3005B">
        <w:rPr>
          <w:rFonts w:ascii="Times New Roman" w:hAnsi="Times New Roman" w:cs="Times New Roman"/>
          <w:sz w:val="24"/>
          <w:szCs w:val="24"/>
        </w:rPr>
        <w:t>Dalam konteks globalisasi yang cepat, terdapat pengaruh besar terhadap kehidupan masyarakat, khususnya generasi muda dalam upaya pelestarian budaya lokal.</w:t>
      </w:r>
      <w:proofErr w:type="gramEnd"/>
      <w:r w:rsidRPr="00D3005B">
        <w:rPr>
          <w:rFonts w:ascii="Times New Roman" w:hAnsi="Times New Roman" w:cs="Times New Roman"/>
          <w:sz w:val="24"/>
          <w:szCs w:val="24"/>
        </w:rPr>
        <w:t xml:space="preserve"> </w:t>
      </w:r>
      <w:proofErr w:type="gramStart"/>
      <w:r w:rsidRPr="00D3005B">
        <w:rPr>
          <w:rFonts w:ascii="Times New Roman" w:hAnsi="Times New Roman" w:cs="Times New Roman"/>
          <w:sz w:val="24"/>
          <w:szCs w:val="24"/>
        </w:rPr>
        <w:t>Menurunnya minat generasi muda terhadap budaya lokal menyebabkan eksistensi budaya tersebut semakin pudar (Nurhasanah et al., 2021).</w:t>
      </w:r>
      <w:proofErr w:type="gramEnd"/>
      <w:r w:rsidRPr="00D3005B">
        <w:rPr>
          <w:rFonts w:ascii="Times New Roman" w:hAnsi="Times New Roman" w:cs="Times New Roman"/>
          <w:sz w:val="24"/>
          <w:szCs w:val="24"/>
        </w:rPr>
        <w:t xml:space="preserve"> </w:t>
      </w:r>
      <w:proofErr w:type="gramStart"/>
      <w:r w:rsidRPr="00D3005B">
        <w:rPr>
          <w:rFonts w:ascii="Times New Roman" w:hAnsi="Times New Roman" w:cs="Times New Roman"/>
          <w:sz w:val="24"/>
          <w:szCs w:val="24"/>
        </w:rPr>
        <w:t>Hal ini berdampak pada menurunnya nilai nasionalisme dan kepedulian terhadap budaya bangsa sendiri, serta mempermudah penerimaan dan penerapan budaya asing (Putri &amp; Yanuartuti, 2020</w:t>
      </w:r>
      <w:r w:rsidRPr="00AE02AE">
        <w:rPr>
          <w:rFonts w:ascii="Times New Roman" w:hAnsi="Times New Roman" w:cs="Times New Roman"/>
          <w:sz w:val="24"/>
          <w:szCs w:val="24"/>
        </w:rPr>
        <w:t>).</w:t>
      </w:r>
      <w:proofErr w:type="gramEnd"/>
      <w:r w:rsidR="001A7219" w:rsidRPr="00AE02AE">
        <w:rPr>
          <w:rFonts w:ascii="Times New Roman" w:hAnsi="Times New Roman" w:cs="Times New Roman"/>
          <w:sz w:val="24"/>
          <w:szCs w:val="24"/>
        </w:rPr>
        <w:t xml:space="preserve"> </w:t>
      </w:r>
      <w:proofErr w:type="gramStart"/>
      <w:r w:rsidR="00AE02AE" w:rsidRPr="00AE02AE">
        <w:rPr>
          <w:rFonts w:ascii="Times New Roman" w:hAnsi="Times New Roman" w:cs="Times New Roman"/>
          <w:sz w:val="24"/>
          <w:szCs w:val="24"/>
          <w:lang w:val="en-ID"/>
        </w:rPr>
        <w:t>Untuk mengatasi tantangan ini dan memupuk kembali minat generasi muda terhadap budaya lokal, diperlukan peran serta berbagai pihak, terutama lembaga pendidikan.</w:t>
      </w:r>
      <w:proofErr w:type="gramEnd"/>
    </w:p>
    <w:p w:rsidR="00347DFB" w:rsidRPr="00D3005B" w:rsidRDefault="00C16764" w:rsidP="00AE02AE">
      <w:pPr>
        <w:spacing w:after="0" w:line="276"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Sehingga s</w:t>
      </w:r>
      <w:r w:rsidR="009274F2" w:rsidRPr="00D3005B">
        <w:rPr>
          <w:rFonts w:ascii="Times New Roman" w:hAnsi="Times New Roman" w:cs="Times New Roman"/>
          <w:sz w:val="24"/>
          <w:szCs w:val="24"/>
        </w:rPr>
        <w:t>ekolah memiliki peran penting dalam memfasilitasi pembelajaran budaya melalui penggunaan media yang tepat.</w:t>
      </w:r>
      <w:proofErr w:type="gramEnd"/>
      <w:r w:rsidR="009274F2" w:rsidRPr="00D3005B">
        <w:rPr>
          <w:rFonts w:ascii="Times New Roman" w:hAnsi="Times New Roman" w:cs="Times New Roman"/>
          <w:sz w:val="24"/>
          <w:szCs w:val="24"/>
        </w:rPr>
        <w:t xml:space="preserve"> Pengadaan media pembelajaran, seperti buku cerita bergambar digital, </w:t>
      </w:r>
      <w:r w:rsidR="009274F2" w:rsidRPr="00A65333">
        <w:rPr>
          <w:rFonts w:ascii="Times New Roman" w:hAnsi="Times New Roman" w:cs="Times New Roman"/>
          <w:i/>
          <w:sz w:val="24"/>
          <w:szCs w:val="24"/>
        </w:rPr>
        <w:t>smart pop-up book</w:t>
      </w:r>
      <w:r w:rsidR="009274F2" w:rsidRPr="00D3005B">
        <w:rPr>
          <w:rFonts w:ascii="Times New Roman" w:hAnsi="Times New Roman" w:cs="Times New Roman"/>
          <w:sz w:val="24"/>
          <w:szCs w:val="24"/>
        </w:rPr>
        <w:t>, dan game edukatif, telah terbukti efektif dalam meningkatkan li</w:t>
      </w:r>
      <w:r>
        <w:rPr>
          <w:rFonts w:ascii="Times New Roman" w:hAnsi="Times New Roman" w:cs="Times New Roman"/>
          <w:sz w:val="24"/>
          <w:szCs w:val="24"/>
        </w:rPr>
        <w:t xml:space="preserve">terasi budaya dan literasi baca </w:t>
      </w:r>
      <w:r w:rsidR="009274F2" w:rsidRPr="00D3005B">
        <w:rPr>
          <w:rFonts w:ascii="Times New Roman" w:hAnsi="Times New Roman" w:cs="Times New Roman"/>
          <w:sz w:val="24"/>
          <w:szCs w:val="24"/>
        </w:rPr>
        <w:t xml:space="preserve">tulis pada anak usia dini (Mawaddah et al., 2023; Kirom &amp; </w:t>
      </w:r>
      <w:r w:rsidR="009274F2" w:rsidRPr="0042617E">
        <w:rPr>
          <w:rFonts w:ascii="Times New Roman" w:hAnsi="Times New Roman" w:cs="Times New Roman"/>
          <w:sz w:val="24"/>
          <w:szCs w:val="24"/>
        </w:rPr>
        <w:t>Lestanti, 2022</w:t>
      </w:r>
      <w:r w:rsidR="009274F2" w:rsidRPr="00D3005B">
        <w:rPr>
          <w:rFonts w:ascii="Times New Roman" w:hAnsi="Times New Roman" w:cs="Times New Roman"/>
          <w:sz w:val="24"/>
          <w:szCs w:val="24"/>
        </w:rPr>
        <w:t>; Mahardika et al., 2023).</w:t>
      </w:r>
      <w:r w:rsidR="00AE02AE">
        <w:rPr>
          <w:rFonts w:ascii="Times New Roman" w:hAnsi="Times New Roman" w:cs="Times New Roman"/>
          <w:sz w:val="24"/>
          <w:szCs w:val="24"/>
        </w:rPr>
        <w:t xml:space="preserve"> </w:t>
      </w:r>
      <w:proofErr w:type="gramStart"/>
      <w:r w:rsidR="00AE02AE" w:rsidRPr="00AE02AE">
        <w:rPr>
          <w:rFonts w:ascii="Times New Roman" w:hAnsi="Times New Roman" w:cs="Times New Roman"/>
          <w:sz w:val="24"/>
          <w:szCs w:val="24"/>
        </w:rPr>
        <w:t xml:space="preserve">Kegiatan ini tidak terpisahkan dari pengalaman belajar yang dibangun atas dasar </w:t>
      </w:r>
      <w:r w:rsidR="00AE02AE" w:rsidRPr="00AE02AE">
        <w:rPr>
          <w:rFonts w:ascii="Times New Roman" w:hAnsi="Times New Roman" w:cs="Times New Roman"/>
          <w:sz w:val="24"/>
          <w:szCs w:val="24"/>
        </w:rPr>
        <w:lastRenderedPageBreak/>
        <w:t>pengetahuan guru.</w:t>
      </w:r>
      <w:proofErr w:type="gramEnd"/>
      <w:r w:rsidR="00AE02AE" w:rsidRPr="00AE02AE">
        <w:rPr>
          <w:rFonts w:ascii="Times New Roman" w:hAnsi="Times New Roman" w:cs="Times New Roman"/>
          <w:sz w:val="24"/>
          <w:szCs w:val="24"/>
        </w:rPr>
        <w:t xml:space="preserve"> </w:t>
      </w:r>
      <w:proofErr w:type="gramStart"/>
      <w:r w:rsidR="00AE02AE" w:rsidRPr="00AE02AE">
        <w:rPr>
          <w:rFonts w:ascii="Times New Roman" w:hAnsi="Times New Roman" w:cs="Times New Roman"/>
          <w:sz w:val="24"/>
          <w:szCs w:val="24"/>
        </w:rPr>
        <w:t xml:space="preserve">Aktivitas literasi dapat dilakukan dengan pendekatan </w:t>
      </w:r>
      <w:r w:rsidR="00AE02AE" w:rsidRPr="00A65333">
        <w:rPr>
          <w:rFonts w:ascii="Times New Roman" w:hAnsi="Times New Roman" w:cs="Times New Roman"/>
          <w:i/>
          <w:sz w:val="24"/>
          <w:szCs w:val="24"/>
        </w:rPr>
        <w:t>whole language</w:t>
      </w:r>
      <w:r w:rsidR="00AE02AE">
        <w:rPr>
          <w:rFonts w:ascii="Times New Roman" w:hAnsi="Times New Roman" w:cs="Times New Roman"/>
          <w:sz w:val="24"/>
          <w:szCs w:val="24"/>
        </w:rPr>
        <w:t>.</w:t>
      </w:r>
      <w:proofErr w:type="gramEnd"/>
      <w:r w:rsidR="00AE02AE">
        <w:rPr>
          <w:rFonts w:ascii="Times New Roman" w:hAnsi="Times New Roman" w:cs="Times New Roman"/>
          <w:sz w:val="24"/>
          <w:szCs w:val="24"/>
        </w:rPr>
        <w:t xml:space="preserve"> </w:t>
      </w:r>
      <w:proofErr w:type="gramStart"/>
      <w:r w:rsidR="009274F2" w:rsidRPr="00D3005B">
        <w:rPr>
          <w:rFonts w:ascii="Times New Roman" w:hAnsi="Times New Roman" w:cs="Times New Roman"/>
          <w:sz w:val="24"/>
          <w:szCs w:val="24"/>
        </w:rPr>
        <w:t xml:space="preserve">Pendekatan </w:t>
      </w:r>
      <w:r w:rsidR="009274F2" w:rsidRPr="00A65333">
        <w:rPr>
          <w:rFonts w:ascii="Times New Roman" w:hAnsi="Times New Roman" w:cs="Times New Roman"/>
          <w:i/>
          <w:sz w:val="24"/>
          <w:szCs w:val="24"/>
        </w:rPr>
        <w:t>Whole Language</w:t>
      </w:r>
      <w:r w:rsidR="009274F2" w:rsidRPr="00D3005B">
        <w:rPr>
          <w:rFonts w:ascii="Times New Roman" w:hAnsi="Times New Roman" w:cs="Times New Roman"/>
          <w:sz w:val="24"/>
          <w:szCs w:val="24"/>
        </w:rPr>
        <w:t xml:space="preserve"> juga diperlukan untuk meningkatkan efektivitas penggunaan media pembelajaran tersebut.</w:t>
      </w:r>
      <w:proofErr w:type="gramEnd"/>
    </w:p>
    <w:p w:rsidR="00AE02AE" w:rsidRDefault="001A7219" w:rsidP="00984714">
      <w:pPr>
        <w:tabs>
          <w:tab w:val="left" w:pos="426"/>
        </w:tabs>
        <w:spacing w:after="0" w:line="276" w:lineRule="auto"/>
        <w:jc w:val="both"/>
        <w:rPr>
          <w:rFonts w:ascii="Times New Roman" w:hAnsi="Times New Roman" w:cs="Times New Roman"/>
          <w:sz w:val="24"/>
          <w:szCs w:val="24"/>
        </w:rPr>
      </w:pPr>
      <w:r w:rsidRPr="00D3005B">
        <w:rPr>
          <w:rFonts w:ascii="Times New Roman" w:hAnsi="Times New Roman" w:cs="Times New Roman"/>
          <w:sz w:val="24"/>
          <w:szCs w:val="24"/>
        </w:rPr>
        <w:tab/>
      </w:r>
      <w:r w:rsidR="00AE02AE" w:rsidRPr="00AE02AE">
        <w:rPr>
          <w:rFonts w:ascii="Times New Roman" w:hAnsi="Times New Roman" w:cs="Times New Roman"/>
          <w:sz w:val="24"/>
          <w:szCs w:val="24"/>
        </w:rPr>
        <w:t xml:space="preserve">Sejalan dengan hasil penelitian </w:t>
      </w:r>
      <w:r w:rsidR="00AE02AE">
        <w:rPr>
          <w:rFonts w:ascii="Times New Roman" w:hAnsi="Times New Roman" w:cs="Times New Roman"/>
          <w:sz w:val="24"/>
          <w:szCs w:val="24"/>
        </w:rPr>
        <w:t>s</w:t>
      </w:r>
      <w:r w:rsidR="009274F2" w:rsidRPr="00D3005B">
        <w:rPr>
          <w:rFonts w:ascii="Times New Roman" w:hAnsi="Times New Roman" w:cs="Times New Roman"/>
          <w:sz w:val="24"/>
          <w:szCs w:val="24"/>
        </w:rPr>
        <w:t xml:space="preserve">alah satu media yang dianggap cocok untuk pembelajaran yang menyenangkan dan efektif bagi anak </w:t>
      </w:r>
      <w:proofErr w:type="gramStart"/>
      <w:r w:rsidR="009274F2" w:rsidRPr="00D3005B">
        <w:rPr>
          <w:rFonts w:ascii="Times New Roman" w:hAnsi="Times New Roman" w:cs="Times New Roman"/>
          <w:sz w:val="24"/>
          <w:szCs w:val="24"/>
        </w:rPr>
        <w:t>usia</w:t>
      </w:r>
      <w:proofErr w:type="gramEnd"/>
      <w:r w:rsidR="009274F2" w:rsidRPr="00D3005B">
        <w:rPr>
          <w:rFonts w:ascii="Times New Roman" w:hAnsi="Times New Roman" w:cs="Times New Roman"/>
          <w:sz w:val="24"/>
          <w:szCs w:val="24"/>
        </w:rPr>
        <w:t xml:space="preserve"> dini adalah </w:t>
      </w:r>
      <w:r w:rsidR="009274F2" w:rsidRPr="00A65333">
        <w:rPr>
          <w:rFonts w:ascii="Times New Roman" w:hAnsi="Times New Roman" w:cs="Times New Roman"/>
          <w:i/>
          <w:sz w:val="24"/>
          <w:szCs w:val="24"/>
        </w:rPr>
        <w:t>Pop-up Book</w:t>
      </w:r>
      <w:r w:rsidR="009274F2" w:rsidRPr="00D3005B">
        <w:rPr>
          <w:rFonts w:ascii="Times New Roman" w:hAnsi="Times New Roman" w:cs="Times New Roman"/>
          <w:sz w:val="24"/>
          <w:szCs w:val="24"/>
        </w:rPr>
        <w:t xml:space="preserve"> dan </w:t>
      </w:r>
      <w:r w:rsidR="009274F2" w:rsidRPr="00A65333">
        <w:rPr>
          <w:rFonts w:ascii="Times New Roman" w:hAnsi="Times New Roman" w:cs="Times New Roman"/>
          <w:i/>
          <w:sz w:val="24"/>
          <w:szCs w:val="24"/>
        </w:rPr>
        <w:t>Augmented Reality</w:t>
      </w:r>
      <w:r w:rsidR="009274F2" w:rsidRPr="00D3005B">
        <w:rPr>
          <w:rFonts w:ascii="Times New Roman" w:hAnsi="Times New Roman" w:cs="Times New Roman"/>
          <w:sz w:val="24"/>
          <w:szCs w:val="24"/>
        </w:rPr>
        <w:t xml:space="preserve">. Penelitian </w:t>
      </w:r>
      <w:r w:rsidR="00AE02AE">
        <w:rPr>
          <w:rFonts w:ascii="Times New Roman" w:hAnsi="Times New Roman" w:cs="Times New Roman"/>
          <w:sz w:val="24"/>
          <w:szCs w:val="24"/>
        </w:rPr>
        <w:t xml:space="preserve">sejalan dengan peneliatan sebelumnya </w:t>
      </w:r>
      <w:r w:rsidR="009274F2" w:rsidRPr="00D3005B">
        <w:rPr>
          <w:rFonts w:ascii="Times New Roman" w:hAnsi="Times New Roman" w:cs="Times New Roman"/>
          <w:sz w:val="24"/>
          <w:szCs w:val="24"/>
        </w:rPr>
        <w:t xml:space="preserve">menunjukkan bahwa penggunaan pop-up book sangat berpengaruh dalam mengenalkan huruf alfabet dan meningkatkan keterampilan proses sains pada anak </w:t>
      </w:r>
      <w:proofErr w:type="gramStart"/>
      <w:r w:rsidR="009274F2" w:rsidRPr="00D3005B">
        <w:rPr>
          <w:rFonts w:ascii="Times New Roman" w:hAnsi="Times New Roman" w:cs="Times New Roman"/>
          <w:sz w:val="24"/>
          <w:szCs w:val="24"/>
        </w:rPr>
        <w:t>usia</w:t>
      </w:r>
      <w:proofErr w:type="gramEnd"/>
      <w:r w:rsidR="009274F2" w:rsidRPr="00D3005B">
        <w:rPr>
          <w:rFonts w:ascii="Times New Roman" w:hAnsi="Times New Roman" w:cs="Times New Roman"/>
          <w:sz w:val="24"/>
          <w:szCs w:val="24"/>
        </w:rPr>
        <w:t xml:space="preserve"> dini (Hayati &amp; Yeni, 2023; Rahmani &amp; Yaswinda, 2023; Putri, 2022). </w:t>
      </w:r>
      <w:r w:rsidR="00C16764">
        <w:rPr>
          <w:rFonts w:ascii="Times New Roman" w:hAnsi="Times New Roman" w:cs="Times New Roman"/>
          <w:sz w:val="24"/>
          <w:szCs w:val="24"/>
        </w:rPr>
        <w:t xml:space="preserve"> Begitu juga </w:t>
      </w:r>
      <w:r w:rsidR="009274F2" w:rsidRPr="00A65333">
        <w:rPr>
          <w:rFonts w:ascii="Times New Roman" w:hAnsi="Times New Roman" w:cs="Times New Roman"/>
          <w:i/>
          <w:sz w:val="24"/>
          <w:szCs w:val="24"/>
        </w:rPr>
        <w:t>Flashcard Augmented Reality</w:t>
      </w:r>
      <w:r w:rsidR="009274F2" w:rsidRPr="00D3005B">
        <w:rPr>
          <w:rFonts w:ascii="Times New Roman" w:hAnsi="Times New Roman" w:cs="Times New Roman"/>
          <w:sz w:val="24"/>
          <w:szCs w:val="24"/>
        </w:rPr>
        <w:t xml:space="preserve"> juga terbukti mampu meningkatkan kemampuan kognitif pada anak </w:t>
      </w:r>
      <w:proofErr w:type="gramStart"/>
      <w:r w:rsidR="009274F2" w:rsidRPr="00D3005B">
        <w:rPr>
          <w:rFonts w:ascii="Times New Roman" w:hAnsi="Times New Roman" w:cs="Times New Roman"/>
          <w:sz w:val="24"/>
          <w:szCs w:val="24"/>
        </w:rPr>
        <w:t>usia</w:t>
      </w:r>
      <w:proofErr w:type="gramEnd"/>
      <w:r w:rsidR="009274F2" w:rsidRPr="00D3005B">
        <w:rPr>
          <w:rFonts w:ascii="Times New Roman" w:hAnsi="Times New Roman" w:cs="Times New Roman"/>
          <w:sz w:val="24"/>
          <w:szCs w:val="24"/>
        </w:rPr>
        <w:t xml:space="preserve"> d</w:t>
      </w:r>
      <w:r w:rsidRPr="00D3005B">
        <w:rPr>
          <w:rFonts w:ascii="Times New Roman" w:hAnsi="Times New Roman" w:cs="Times New Roman"/>
          <w:sz w:val="24"/>
          <w:szCs w:val="24"/>
        </w:rPr>
        <w:t xml:space="preserve">ini (Anggreani &amp; Satrio, 2021). </w:t>
      </w:r>
    </w:p>
    <w:p w:rsidR="00347DFB" w:rsidRDefault="00AE02AE" w:rsidP="00984714">
      <w:pPr>
        <w:tabs>
          <w:tab w:val="left" w:pos="426"/>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AE02AE">
        <w:rPr>
          <w:rFonts w:ascii="Times New Roman" w:hAnsi="Times New Roman" w:cs="Times New Roman"/>
          <w:sz w:val="24"/>
          <w:szCs w:val="24"/>
        </w:rPr>
        <w:t>Maka dari itu, melalui penelitian</w:t>
      </w:r>
      <w:r>
        <w:rPr>
          <w:rFonts w:ascii="Times New Roman" w:hAnsi="Times New Roman" w:cs="Times New Roman"/>
          <w:sz w:val="24"/>
          <w:szCs w:val="24"/>
        </w:rPr>
        <w:t xml:space="preserve"> </w:t>
      </w:r>
      <w:r w:rsidR="00C16764">
        <w:rPr>
          <w:rFonts w:ascii="Times New Roman" w:hAnsi="Times New Roman" w:cs="Times New Roman"/>
          <w:sz w:val="24"/>
          <w:szCs w:val="24"/>
        </w:rPr>
        <w:t xml:space="preserve">menawarkan </w:t>
      </w:r>
      <w:r w:rsidR="009274F2" w:rsidRPr="00D3005B">
        <w:rPr>
          <w:rFonts w:ascii="Times New Roman" w:hAnsi="Times New Roman" w:cs="Times New Roman"/>
          <w:sz w:val="24"/>
          <w:szCs w:val="24"/>
        </w:rPr>
        <w:t xml:space="preserve">Media </w:t>
      </w:r>
      <w:r w:rsidR="009274F2" w:rsidRPr="00A65333">
        <w:rPr>
          <w:rFonts w:ascii="Times New Roman" w:hAnsi="Times New Roman" w:cs="Times New Roman"/>
          <w:i/>
          <w:sz w:val="24"/>
          <w:szCs w:val="24"/>
        </w:rPr>
        <w:t>Pop-Up Book</w:t>
      </w:r>
      <w:r w:rsidR="009274F2" w:rsidRPr="00D3005B">
        <w:rPr>
          <w:rFonts w:ascii="Times New Roman" w:hAnsi="Times New Roman" w:cs="Times New Roman"/>
          <w:sz w:val="24"/>
          <w:szCs w:val="24"/>
        </w:rPr>
        <w:t xml:space="preserve"> berbasis </w:t>
      </w:r>
      <w:r w:rsidR="009274F2" w:rsidRPr="00A65333">
        <w:rPr>
          <w:rFonts w:ascii="Times New Roman" w:hAnsi="Times New Roman" w:cs="Times New Roman"/>
          <w:i/>
          <w:sz w:val="24"/>
          <w:szCs w:val="24"/>
        </w:rPr>
        <w:t>Augmented Reality</w:t>
      </w:r>
      <w:r w:rsidR="009274F2" w:rsidRPr="00D3005B">
        <w:rPr>
          <w:rFonts w:ascii="Times New Roman" w:hAnsi="Times New Roman" w:cs="Times New Roman"/>
          <w:sz w:val="24"/>
          <w:szCs w:val="24"/>
        </w:rPr>
        <w:t xml:space="preserve"> yang mengangkat tema budaya Nusan</w:t>
      </w:r>
      <w:r w:rsidR="006C7A31" w:rsidRPr="00D3005B">
        <w:rPr>
          <w:rFonts w:ascii="Times New Roman" w:hAnsi="Times New Roman" w:cs="Times New Roman"/>
          <w:sz w:val="24"/>
          <w:szCs w:val="24"/>
        </w:rPr>
        <w:t>tara dapat mengenalkan anak</w:t>
      </w:r>
      <w:r w:rsidR="009274F2" w:rsidRPr="00D3005B">
        <w:rPr>
          <w:rFonts w:ascii="Times New Roman" w:hAnsi="Times New Roman" w:cs="Times New Roman"/>
          <w:sz w:val="24"/>
          <w:szCs w:val="24"/>
        </w:rPr>
        <w:t xml:space="preserve"> pada berbagai aspek budaya, seperti bahasa, pakaian, alat musik, kuliner, dan tarian dar</w:t>
      </w:r>
      <w:r w:rsidR="00347DFB">
        <w:rPr>
          <w:rFonts w:ascii="Times New Roman" w:hAnsi="Times New Roman" w:cs="Times New Roman"/>
          <w:sz w:val="24"/>
          <w:szCs w:val="24"/>
        </w:rPr>
        <w:t xml:space="preserve">i </w:t>
      </w:r>
      <w:r w:rsidR="00D97D5E" w:rsidRPr="00193C9A">
        <w:rPr>
          <w:rFonts w:ascii="Times New Roman" w:hAnsi="Times New Roman" w:cs="Times New Roman"/>
          <w:color w:val="000000"/>
          <w:sz w:val="24"/>
          <w:szCs w:val="24"/>
        </w:rPr>
        <w:t>dan tarian</w:t>
      </w:r>
      <w:r w:rsidR="00D97D5E">
        <w:rPr>
          <w:rFonts w:ascii="Times New Roman" w:hAnsi="Times New Roman" w:cs="Times New Roman"/>
          <w:color w:val="000000"/>
          <w:sz w:val="24"/>
          <w:szCs w:val="24"/>
        </w:rPr>
        <w:t xml:space="preserve"> yang meliputi</w:t>
      </w:r>
      <w:r w:rsidR="00D97D5E" w:rsidRPr="00193C9A">
        <w:rPr>
          <w:rFonts w:ascii="Times New Roman" w:hAnsi="Times New Roman" w:cs="Times New Roman"/>
          <w:color w:val="000000"/>
          <w:sz w:val="24"/>
          <w:szCs w:val="24"/>
        </w:rPr>
        <w:t xml:space="preserve"> budaya minangkabau, aceh, jawa, batak, dan papua. </w:t>
      </w:r>
      <w:proofErr w:type="gramStart"/>
      <w:r w:rsidR="00D97D5E" w:rsidRPr="00193C9A">
        <w:rPr>
          <w:rFonts w:ascii="Times New Roman" w:hAnsi="Times New Roman" w:cs="Times New Roman"/>
          <w:color w:val="000000"/>
          <w:sz w:val="24"/>
          <w:szCs w:val="24"/>
        </w:rPr>
        <w:t>Setiap pengenalan budaya dibuat</w:t>
      </w:r>
      <w:r w:rsidR="00D97D5E">
        <w:rPr>
          <w:rFonts w:ascii="Times New Roman" w:hAnsi="Times New Roman" w:cs="Times New Roman"/>
          <w:color w:val="000000"/>
          <w:sz w:val="24"/>
          <w:szCs w:val="24"/>
        </w:rPr>
        <w:t>kan</w:t>
      </w:r>
      <w:r w:rsidR="00D97D5E" w:rsidRPr="00193C9A">
        <w:rPr>
          <w:rFonts w:ascii="Times New Roman" w:hAnsi="Times New Roman" w:cs="Times New Roman"/>
          <w:color w:val="000000"/>
          <w:sz w:val="24"/>
          <w:szCs w:val="24"/>
        </w:rPr>
        <w:t xml:space="preserve"> </w:t>
      </w:r>
      <w:r w:rsidR="00D97D5E">
        <w:rPr>
          <w:rFonts w:ascii="Times New Roman" w:hAnsi="Times New Roman" w:cs="Times New Roman"/>
          <w:color w:val="000000"/>
          <w:sz w:val="24"/>
          <w:szCs w:val="24"/>
        </w:rPr>
        <w:t>objek 3D</w:t>
      </w:r>
      <w:r w:rsidR="00C16764">
        <w:rPr>
          <w:rFonts w:ascii="Times New Roman" w:hAnsi="Times New Roman" w:cs="Times New Roman"/>
          <w:color w:val="000000"/>
          <w:sz w:val="24"/>
          <w:szCs w:val="24"/>
        </w:rPr>
        <w:t xml:space="preserve"> berupa pegenalan b</w:t>
      </w:r>
      <w:r w:rsidR="00D97D5E">
        <w:rPr>
          <w:rFonts w:ascii="Times New Roman" w:hAnsi="Times New Roman" w:cs="Times New Roman"/>
          <w:color w:val="000000"/>
          <w:sz w:val="24"/>
          <w:szCs w:val="24"/>
        </w:rPr>
        <w:t xml:space="preserve">ahasa, </w:t>
      </w:r>
      <w:r w:rsidR="00D97D5E" w:rsidRPr="00193C9A">
        <w:rPr>
          <w:rFonts w:ascii="Times New Roman" w:hAnsi="Times New Roman" w:cs="Times New Roman"/>
          <w:color w:val="000000"/>
          <w:sz w:val="24"/>
          <w:szCs w:val="24"/>
        </w:rPr>
        <w:t xml:space="preserve">pakaian, alat musik, kuliner dan tarian </w:t>
      </w:r>
      <w:r w:rsidR="00347DFB">
        <w:rPr>
          <w:rFonts w:ascii="Times New Roman" w:hAnsi="Times New Roman" w:cs="Times New Roman"/>
          <w:sz w:val="24"/>
          <w:szCs w:val="24"/>
        </w:rPr>
        <w:t>berbagai daerah di Indonesia.</w:t>
      </w:r>
      <w:proofErr w:type="gramEnd"/>
    </w:p>
    <w:p w:rsidR="00984714" w:rsidRDefault="005936C0" w:rsidP="00EC34E5">
      <w:pPr>
        <w:tabs>
          <w:tab w:val="left" w:pos="426"/>
        </w:tabs>
        <w:spacing w:after="0" w:line="276" w:lineRule="auto"/>
        <w:jc w:val="both"/>
        <w:rPr>
          <w:rFonts w:ascii="Times New Roman" w:hAnsi="Times New Roman" w:cs="Times New Roman"/>
          <w:sz w:val="24"/>
        </w:rPr>
      </w:pPr>
      <w:r>
        <w:rPr>
          <w:rFonts w:ascii="Times New Roman" w:hAnsi="Times New Roman" w:cs="Times New Roman"/>
          <w:sz w:val="24"/>
          <w:szCs w:val="24"/>
        </w:rPr>
        <w:tab/>
      </w:r>
      <w:proofErr w:type="gramStart"/>
      <w:r w:rsidR="00A65333" w:rsidRPr="00A65333">
        <w:rPr>
          <w:rFonts w:ascii="Times New Roman" w:hAnsi="Times New Roman" w:cs="Times New Roman"/>
          <w:sz w:val="24"/>
          <w:szCs w:val="24"/>
        </w:rPr>
        <w:t xml:space="preserve">Penelitian ini penting dilakukan untuk mengoptimalkan literasi awal anak pada materi budaya Nusantara melalui pendekatan </w:t>
      </w:r>
      <w:r w:rsidR="00A65333" w:rsidRPr="00A65333">
        <w:rPr>
          <w:rFonts w:ascii="Times New Roman" w:hAnsi="Times New Roman" w:cs="Times New Roman"/>
          <w:i/>
          <w:sz w:val="24"/>
          <w:szCs w:val="24"/>
        </w:rPr>
        <w:t>Whole Language</w:t>
      </w:r>
      <w:r w:rsidR="00A65333" w:rsidRPr="00A65333">
        <w:rPr>
          <w:rFonts w:ascii="Times New Roman" w:hAnsi="Times New Roman" w:cs="Times New Roman"/>
          <w:sz w:val="24"/>
          <w:szCs w:val="24"/>
        </w:rPr>
        <w:t>, sehingga anak dapat mengenal, mencintai, dan melestarikan budaya bangsa sejak dini.</w:t>
      </w:r>
      <w:proofErr w:type="gramEnd"/>
      <w:r w:rsidR="00A65333" w:rsidRPr="00A65333">
        <w:rPr>
          <w:rFonts w:ascii="Times New Roman" w:hAnsi="Times New Roman" w:cs="Times New Roman"/>
          <w:sz w:val="24"/>
          <w:szCs w:val="24"/>
        </w:rPr>
        <w:t xml:space="preserve"> Selain itu, penelitian ini bertujuan untuk memperoleh informasi tentang kebutuhan yang diperlukan dalam mengembangkan media </w:t>
      </w:r>
      <w:r w:rsidR="00A65333" w:rsidRPr="00A65333">
        <w:rPr>
          <w:rFonts w:ascii="Times New Roman" w:hAnsi="Times New Roman" w:cs="Times New Roman"/>
          <w:i/>
          <w:sz w:val="24"/>
          <w:szCs w:val="24"/>
        </w:rPr>
        <w:t>Pop-up Book</w:t>
      </w:r>
      <w:r w:rsidR="00A65333" w:rsidRPr="00A65333">
        <w:rPr>
          <w:rFonts w:ascii="Times New Roman" w:hAnsi="Times New Roman" w:cs="Times New Roman"/>
          <w:sz w:val="24"/>
          <w:szCs w:val="24"/>
        </w:rPr>
        <w:t xml:space="preserve"> berbasis </w:t>
      </w:r>
      <w:r w:rsidR="00A65333" w:rsidRPr="00A65333">
        <w:rPr>
          <w:rFonts w:ascii="Times New Roman" w:hAnsi="Times New Roman" w:cs="Times New Roman"/>
          <w:i/>
          <w:sz w:val="24"/>
          <w:szCs w:val="24"/>
        </w:rPr>
        <w:t>augmented reality</w:t>
      </w:r>
      <w:r w:rsidR="00A65333" w:rsidRPr="00A65333">
        <w:rPr>
          <w:rFonts w:ascii="Times New Roman" w:hAnsi="Times New Roman" w:cs="Times New Roman"/>
          <w:sz w:val="24"/>
          <w:szCs w:val="24"/>
        </w:rPr>
        <w:t xml:space="preserve">, menghasilkan media </w:t>
      </w:r>
      <w:r w:rsidR="00A65333" w:rsidRPr="00A65333">
        <w:rPr>
          <w:rFonts w:ascii="Times New Roman" w:hAnsi="Times New Roman" w:cs="Times New Roman"/>
          <w:i/>
          <w:sz w:val="24"/>
          <w:szCs w:val="24"/>
        </w:rPr>
        <w:t>Pop-up Book</w:t>
      </w:r>
      <w:r w:rsidR="00A65333" w:rsidRPr="00A65333">
        <w:rPr>
          <w:rFonts w:ascii="Times New Roman" w:hAnsi="Times New Roman" w:cs="Times New Roman"/>
          <w:sz w:val="24"/>
          <w:szCs w:val="24"/>
        </w:rPr>
        <w:t xml:space="preserve"> berbasis </w:t>
      </w:r>
      <w:r w:rsidR="00A65333" w:rsidRPr="00A65333">
        <w:rPr>
          <w:rFonts w:ascii="Times New Roman" w:hAnsi="Times New Roman" w:cs="Times New Roman"/>
          <w:i/>
          <w:sz w:val="24"/>
          <w:szCs w:val="24"/>
        </w:rPr>
        <w:t>augmented reality</w:t>
      </w:r>
      <w:r w:rsidR="00A65333" w:rsidRPr="00A65333">
        <w:rPr>
          <w:rFonts w:ascii="Times New Roman" w:hAnsi="Times New Roman" w:cs="Times New Roman"/>
          <w:sz w:val="24"/>
          <w:szCs w:val="24"/>
        </w:rPr>
        <w:t xml:space="preserve">, dan menguji efektivitasnya dalam mengoptimalkan literasi awal anak pada materi budaya Nusantara melalui pendekatan </w:t>
      </w:r>
      <w:r w:rsidR="00A65333" w:rsidRPr="00A65333">
        <w:rPr>
          <w:rFonts w:ascii="Times New Roman" w:hAnsi="Times New Roman" w:cs="Times New Roman"/>
          <w:i/>
          <w:sz w:val="24"/>
          <w:szCs w:val="24"/>
        </w:rPr>
        <w:t>Whole Language</w:t>
      </w:r>
      <w:r w:rsidR="00A65333" w:rsidRPr="00A65333">
        <w:rPr>
          <w:rFonts w:ascii="Times New Roman" w:hAnsi="Times New Roman" w:cs="Times New Roman"/>
          <w:sz w:val="24"/>
          <w:szCs w:val="24"/>
        </w:rPr>
        <w:t xml:space="preserve">. Dengan demikian, pengembangan </w:t>
      </w:r>
      <w:r w:rsidR="00A65333" w:rsidRPr="00A65333">
        <w:rPr>
          <w:rFonts w:ascii="Times New Roman" w:hAnsi="Times New Roman" w:cs="Times New Roman"/>
          <w:i/>
          <w:sz w:val="24"/>
          <w:szCs w:val="24"/>
        </w:rPr>
        <w:t>Pop-up Book</w:t>
      </w:r>
      <w:r w:rsidR="00A65333" w:rsidRPr="00A65333">
        <w:rPr>
          <w:rFonts w:ascii="Times New Roman" w:hAnsi="Times New Roman" w:cs="Times New Roman"/>
          <w:sz w:val="24"/>
          <w:szCs w:val="24"/>
        </w:rPr>
        <w:t xml:space="preserve"> berbasis </w:t>
      </w:r>
      <w:r w:rsidR="00A65333" w:rsidRPr="00A65333">
        <w:rPr>
          <w:rFonts w:ascii="Times New Roman" w:hAnsi="Times New Roman" w:cs="Times New Roman"/>
          <w:i/>
          <w:sz w:val="24"/>
          <w:szCs w:val="24"/>
        </w:rPr>
        <w:t>augmented reality</w:t>
      </w:r>
      <w:r w:rsidR="00A65333" w:rsidRPr="00A65333">
        <w:rPr>
          <w:rFonts w:ascii="Times New Roman" w:hAnsi="Times New Roman" w:cs="Times New Roman"/>
          <w:sz w:val="24"/>
          <w:szCs w:val="24"/>
        </w:rPr>
        <w:t xml:space="preserve"> menyediakan media pembelajaran teknologi yang mendukung pemahaman budaya.</w:t>
      </w:r>
    </w:p>
    <w:p w:rsidR="00EC34E5" w:rsidRPr="00EC34E5" w:rsidRDefault="00EC34E5" w:rsidP="00EC34E5">
      <w:pPr>
        <w:tabs>
          <w:tab w:val="left" w:pos="426"/>
        </w:tabs>
        <w:spacing w:after="0" w:line="276" w:lineRule="auto"/>
        <w:jc w:val="both"/>
        <w:rPr>
          <w:rFonts w:ascii="Times New Roman" w:hAnsi="Times New Roman" w:cs="Times New Roman"/>
          <w:sz w:val="24"/>
        </w:rPr>
      </w:pPr>
    </w:p>
    <w:p w:rsidR="00250ADA" w:rsidRPr="00D3005B" w:rsidRDefault="007226A2" w:rsidP="007A4C4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METODOLOGI</w:t>
      </w:r>
    </w:p>
    <w:p w:rsidR="00A6624B" w:rsidRDefault="00961957" w:rsidP="007A4C46">
      <w:pPr>
        <w:spacing w:after="0" w:line="276" w:lineRule="auto"/>
        <w:ind w:firstLine="720"/>
        <w:jc w:val="both"/>
        <w:rPr>
          <w:rFonts w:ascii="Times New Roman" w:hAnsi="Times New Roman" w:cs="Times New Roman"/>
          <w:sz w:val="24"/>
          <w:szCs w:val="24"/>
        </w:rPr>
      </w:pPr>
      <w:r w:rsidRPr="00961957">
        <w:rPr>
          <w:rFonts w:ascii="Times New Roman" w:hAnsi="Times New Roman" w:cs="Times New Roman"/>
          <w:sz w:val="24"/>
          <w:szCs w:val="24"/>
        </w:rPr>
        <w:t>Desain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riset </w:t>
      </w:r>
      <w:r w:rsidRPr="00961957">
        <w:rPr>
          <w:rFonts w:ascii="Times New Roman" w:hAnsi="Times New Roman" w:cs="Times New Roman"/>
          <w:sz w:val="24"/>
          <w:szCs w:val="24"/>
        </w:rPr>
        <w:t xml:space="preserve"> pelaksanakan</w:t>
      </w:r>
      <w:proofErr w:type="gramEnd"/>
      <w:r>
        <w:rPr>
          <w:rFonts w:ascii="Times New Roman" w:hAnsi="Times New Roman" w:cs="Times New Roman"/>
          <w:sz w:val="24"/>
          <w:szCs w:val="24"/>
        </w:rPr>
        <w:t xml:space="preserve"> menggunakan </w:t>
      </w:r>
      <w:r w:rsidR="00520E72">
        <w:rPr>
          <w:rFonts w:ascii="Times New Roman" w:hAnsi="Times New Roman" w:cs="Times New Roman"/>
          <w:sz w:val="24"/>
          <w:szCs w:val="24"/>
        </w:rPr>
        <w:t xml:space="preserve">metode penelitian </w:t>
      </w:r>
      <w:r w:rsidR="0021262E" w:rsidRPr="00D3005B">
        <w:rPr>
          <w:rFonts w:ascii="Times New Roman" w:hAnsi="Times New Roman" w:cs="Times New Roman"/>
          <w:sz w:val="24"/>
          <w:szCs w:val="24"/>
        </w:rPr>
        <w:t>yang</w:t>
      </w:r>
      <w:r w:rsidR="0021262E" w:rsidRPr="00D3005B">
        <w:rPr>
          <w:rFonts w:ascii="Times New Roman" w:hAnsi="Times New Roman" w:cs="Times New Roman"/>
          <w:spacing w:val="1"/>
          <w:sz w:val="24"/>
          <w:szCs w:val="24"/>
        </w:rPr>
        <w:t xml:space="preserve"> </w:t>
      </w:r>
      <w:r w:rsidR="0021262E" w:rsidRPr="00D3005B">
        <w:rPr>
          <w:rFonts w:ascii="Times New Roman" w:hAnsi="Times New Roman" w:cs="Times New Roman"/>
          <w:sz w:val="24"/>
          <w:szCs w:val="24"/>
        </w:rPr>
        <w:t>mengacu</w:t>
      </w:r>
      <w:r w:rsidR="0021262E" w:rsidRPr="00D3005B">
        <w:rPr>
          <w:rFonts w:ascii="Times New Roman" w:hAnsi="Times New Roman" w:cs="Times New Roman"/>
          <w:spacing w:val="1"/>
          <w:sz w:val="24"/>
          <w:szCs w:val="24"/>
        </w:rPr>
        <w:t xml:space="preserve"> </w:t>
      </w:r>
      <w:r w:rsidR="0021262E" w:rsidRPr="00D3005B">
        <w:rPr>
          <w:rFonts w:ascii="Times New Roman" w:hAnsi="Times New Roman" w:cs="Times New Roman"/>
          <w:sz w:val="24"/>
          <w:szCs w:val="24"/>
        </w:rPr>
        <w:t>pada</w:t>
      </w:r>
      <w:r w:rsidR="007F3B80">
        <w:rPr>
          <w:rFonts w:ascii="Times New Roman" w:hAnsi="Times New Roman" w:cs="Times New Roman"/>
          <w:spacing w:val="-57"/>
          <w:sz w:val="24"/>
          <w:szCs w:val="24"/>
        </w:rPr>
        <w:t xml:space="preserve"> </w:t>
      </w:r>
      <w:r w:rsidR="0021262E" w:rsidRPr="00D3005B">
        <w:rPr>
          <w:rFonts w:ascii="Times New Roman" w:hAnsi="Times New Roman" w:cs="Times New Roman"/>
          <w:sz w:val="24"/>
          <w:szCs w:val="24"/>
        </w:rPr>
        <w:t xml:space="preserve">model ADDIE. </w:t>
      </w:r>
      <w:proofErr w:type="gramStart"/>
      <w:r w:rsidR="00C04A51" w:rsidRPr="00D3005B">
        <w:rPr>
          <w:rFonts w:ascii="Times New Roman" w:hAnsi="Times New Roman" w:cs="Times New Roman"/>
          <w:sz w:val="24"/>
          <w:szCs w:val="24"/>
        </w:rPr>
        <w:t>ADDIE</w:t>
      </w:r>
      <w:r w:rsidR="00C04A51" w:rsidRPr="00D3005B">
        <w:rPr>
          <w:rFonts w:ascii="Times New Roman" w:hAnsi="Times New Roman" w:cs="Times New Roman"/>
          <w:spacing w:val="1"/>
          <w:sz w:val="24"/>
          <w:szCs w:val="24"/>
        </w:rPr>
        <w:t xml:space="preserve"> </w:t>
      </w:r>
      <w:r w:rsidR="00C04A51" w:rsidRPr="00D3005B">
        <w:rPr>
          <w:rFonts w:ascii="Times New Roman" w:hAnsi="Times New Roman" w:cs="Times New Roman"/>
          <w:sz w:val="24"/>
          <w:szCs w:val="24"/>
        </w:rPr>
        <w:t>merupakan</w:t>
      </w:r>
      <w:r w:rsidR="00C04A51" w:rsidRPr="00D3005B">
        <w:rPr>
          <w:rFonts w:ascii="Times New Roman" w:hAnsi="Times New Roman" w:cs="Times New Roman"/>
          <w:spacing w:val="1"/>
          <w:sz w:val="24"/>
          <w:szCs w:val="24"/>
        </w:rPr>
        <w:t xml:space="preserve"> </w:t>
      </w:r>
      <w:r w:rsidR="00C04A51" w:rsidRPr="00D3005B">
        <w:rPr>
          <w:rFonts w:ascii="Times New Roman" w:hAnsi="Times New Roman" w:cs="Times New Roman"/>
          <w:sz w:val="24"/>
          <w:szCs w:val="24"/>
        </w:rPr>
        <w:t>singkatan</w:t>
      </w:r>
      <w:r w:rsidR="00C04A51" w:rsidRPr="00D3005B">
        <w:rPr>
          <w:rFonts w:ascii="Times New Roman" w:hAnsi="Times New Roman" w:cs="Times New Roman"/>
          <w:spacing w:val="1"/>
          <w:sz w:val="24"/>
          <w:szCs w:val="24"/>
        </w:rPr>
        <w:t xml:space="preserve"> </w:t>
      </w:r>
      <w:r w:rsidR="00C04A51" w:rsidRPr="00D3005B">
        <w:rPr>
          <w:rFonts w:ascii="Times New Roman" w:hAnsi="Times New Roman" w:cs="Times New Roman"/>
          <w:sz w:val="24"/>
          <w:szCs w:val="24"/>
        </w:rPr>
        <w:t>dari</w:t>
      </w:r>
      <w:r w:rsidR="00C04A51" w:rsidRPr="00D3005B">
        <w:rPr>
          <w:rFonts w:ascii="Times New Roman" w:hAnsi="Times New Roman" w:cs="Times New Roman"/>
          <w:spacing w:val="1"/>
          <w:sz w:val="24"/>
          <w:szCs w:val="24"/>
        </w:rPr>
        <w:t xml:space="preserve"> </w:t>
      </w:r>
      <w:r w:rsidR="00C04A51" w:rsidRPr="00D3005B">
        <w:rPr>
          <w:rFonts w:ascii="Times New Roman" w:hAnsi="Times New Roman" w:cs="Times New Roman"/>
          <w:i/>
          <w:sz w:val="24"/>
          <w:szCs w:val="24"/>
        </w:rPr>
        <w:t>Analyze,</w:t>
      </w:r>
      <w:r w:rsidR="00C04A51" w:rsidRPr="00D3005B">
        <w:rPr>
          <w:rFonts w:ascii="Times New Roman" w:hAnsi="Times New Roman" w:cs="Times New Roman"/>
          <w:i/>
          <w:spacing w:val="1"/>
          <w:sz w:val="24"/>
          <w:szCs w:val="24"/>
        </w:rPr>
        <w:t xml:space="preserve"> </w:t>
      </w:r>
      <w:r w:rsidR="00C04A51" w:rsidRPr="00D3005B">
        <w:rPr>
          <w:rFonts w:ascii="Times New Roman" w:hAnsi="Times New Roman" w:cs="Times New Roman"/>
          <w:i/>
          <w:sz w:val="24"/>
          <w:szCs w:val="24"/>
        </w:rPr>
        <w:t>Design,</w:t>
      </w:r>
      <w:r w:rsidR="00C04A51" w:rsidRPr="00D3005B">
        <w:rPr>
          <w:rFonts w:ascii="Times New Roman" w:hAnsi="Times New Roman" w:cs="Times New Roman"/>
          <w:i/>
          <w:spacing w:val="1"/>
          <w:sz w:val="24"/>
          <w:szCs w:val="24"/>
        </w:rPr>
        <w:t xml:space="preserve"> </w:t>
      </w:r>
      <w:r w:rsidR="00C04A51" w:rsidRPr="00D3005B">
        <w:rPr>
          <w:rFonts w:ascii="Times New Roman" w:hAnsi="Times New Roman" w:cs="Times New Roman"/>
          <w:i/>
          <w:sz w:val="24"/>
          <w:szCs w:val="24"/>
        </w:rPr>
        <w:t>Development,</w:t>
      </w:r>
      <w:r w:rsidR="00C04A51" w:rsidRPr="00D3005B">
        <w:rPr>
          <w:rFonts w:ascii="Times New Roman" w:hAnsi="Times New Roman" w:cs="Times New Roman"/>
          <w:i/>
          <w:spacing w:val="1"/>
          <w:sz w:val="24"/>
          <w:szCs w:val="24"/>
        </w:rPr>
        <w:t xml:space="preserve"> </w:t>
      </w:r>
      <w:r w:rsidR="00C04A51" w:rsidRPr="00D3005B">
        <w:rPr>
          <w:rFonts w:ascii="Times New Roman" w:hAnsi="Times New Roman" w:cs="Times New Roman"/>
          <w:i/>
          <w:sz w:val="24"/>
          <w:szCs w:val="24"/>
        </w:rPr>
        <w:t xml:space="preserve">Implement, </w:t>
      </w:r>
      <w:r w:rsidR="00C04A51" w:rsidRPr="00D3005B">
        <w:rPr>
          <w:rFonts w:ascii="Times New Roman" w:hAnsi="Times New Roman" w:cs="Times New Roman"/>
          <w:sz w:val="24"/>
          <w:szCs w:val="24"/>
        </w:rPr>
        <w:t xml:space="preserve">dan </w:t>
      </w:r>
      <w:r w:rsidR="00C04A51" w:rsidRPr="00D3005B">
        <w:rPr>
          <w:rFonts w:ascii="Times New Roman" w:hAnsi="Times New Roman" w:cs="Times New Roman"/>
          <w:i/>
          <w:sz w:val="24"/>
          <w:szCs w:val="24"/>
        </w:rPr>
        <w:t>Evaluate</w:t>
      </w:r>
      <w:r w:rsidR="00C04A51" w:rsidRPr="00D3005B">
        <w:rPr>
          <w:rFonts w:ascii="Times New Roman" w:hAnsi="Times New Roman" w:cs="Times New Roman"/>
          <w:sz w:val="24"/>
          <w:szCs w:val="24"/>
        </w:rPr>
        <w:t>.</w:t>
      </w:r>
      <w:proofErr w:type="gramEnd"/>
      <w:r w:rsidR="00C04A51" w:rsidRPr="00D3005B">
        <w:rPr>
          <w:rFonts w:ascii="Times New Roman" w:hAnsi="Times New Roman" w:cs="Times New Roman"/>
          <w:sz w:val="24"/>
          <w:szCs w:val="24"/>
        </w:rPr>
        <w:t xml:space="preserve"> </w:t>
      </w:r>
      <w:r w:rsidR="00C04A51">
        <w:rPr>
          <w:rFonts w:ascii="Times New Roman" w:hAnsi="Times New Roman" w:cs="Times New Roman"/>
          <w:sz w:val="24"/>
          <w:szCs w:val="24"/>
        </w:rPr>
        <w:t xml:space="preserve"> </w:t>
      </w:r>
      <w:r w:rsidR="00021B33" w:rsidRPr="00021B33">
        <w:rPr>
          <w:rFonts w:ascii="Times New Roman" w:hAnsi="Times New Roman" w:cs="Times New Roman"/>
          <w:sz w:val="24"/>
          <w:szCs w:val="24"/>
        </w:rPr>
        <w:t xml:space="preserve">Pelaksanaan penelitian dilakukan dengan karakteristik sampel anak yang berusia 5-6 tahun dan memiliki gambaran awal tingkat perkembangan </w:t>
      </w:r>
      <w:r w:rsidR="00021B33">
        <w:rPr>
          <w:rFonts w:ascii="Times New Roman" w:hAnsi="Times New Roman" w:cs="Times New Roman"/>
          <w:sz w:val="24"/>
          <w:szCs w:val="24"/>
        </w:rPr>
        <w:t xml:space="preserve">literasi awal anak di kelompok B. </w:t>
      </w:r>
      <w:r w:rsidR="005118E4" w:rsidRPr="00D3005B">
        <w:rPr>
          <w:rFonts w:ascii="Times New Roman" w:hAnsi="Times New Roman" w:cs="Times New Roman"/>
          <w:sz w:val="24"/>
          <w:szCs w:val="24"/>
        </w:rPr>
        <w:t xml:space="preserve">Adapun langkah-langkah tahapan penelitian </w:t>
      </w:r>
      <w:r w:rsidR="009E2C04" w:rsidRPr="009E2C04">
        <w:rPr>
          <w:rFonts w:ascii="Times New Roman" w:hAnsi="Times New Roman" w:cs="Times New Roman"/>
          <w:sz w:val="24"/>
          <w:szCs w:val="24"/>
        </w:rPr>
        <w:t>pengembangan media pop-up book berbasis augmented reality</w:t>
      </w:r>
      <w:r w:rsidR="009E2C04">
        <w:rPr>
          <w:rFonts w:ascii="Times New Roman" w:hAnsi="Times New Roman" w:cs="Times New Roman"/>
          <w:sz w:val="24"/>
          <w:szCs w:val="24"/>
        </w:rPr>
        <w:t xml:space="preserve"> </w:t>
      </w:r>
      <w:r w:rsidR="005118E4" w:rsidRPr="00D3005B">
        <w:rPr>
          <w:rFonts w:ascii="Times New Roman" w:hAnsi="Times New Roman" w:cs="Times New Roman"/>
          <w:sz w:val="24"/>
          <w:szCs w:val="24"/>
        </w:rPr>
        <w:t>sebagai berikut:</w:t>
      </w:r>
    </w:p>
    <w:p w:rsidR="005C4563" w:rsidRDefault="005C4563" w:rsidP="00961957">
      <w:pPr>
        <w:spacing w:after="0" w:line="276" w:lineRule="auto"/>
        <w:ind w:firstLine="720"/>
        <w:jc w:val="both"/>
        <w:rPr>
          <w:rFonts w:ascii="Times New Roman" w:hAnsi="Times New Roman" w:cs="Times New Roman"/>
          <w:sz w:val="24"/>
          <w:szCs w:val="24"/>
        </w:rPr>
      </w:pPr>
    </w:p>
    <w:p w:rsidR="00520E72" w:rsidRDefault="00520E72" w:rsidP="00520E72">
      <w:pPr>
        <w:spacing w:after="0" w:line="276" w:lineRule="auto"/>
        <w:jc w:val="center"/>
        <w:rPr>
          <w:rFonts w:ascii="Times New Roman" w:hAnsi="Times New Roman" w:cs="Times New Roman"/>
        </w:rPr>
      </w:pPr>
      <w:proofErr w:type="gramStart"/>
      <w:r w:rsidRPr="00520E72">
        <w:rPr>
          <w:rFonts w:ascii="Times New Roman" w:hAnsi="Times New Roman" w:cs="Times New Roman"/>
        </w:rPr>
        <w:t>Table 1.</w:t>
      </w:r>
      <w:proofErr w:type="gramEnd"/>
      <w:r w:rsidRPr="00520E72">
        <w:rPr>
          <w:rFonts w:ascii="Times New Roman" w:hAnsi="Times New Roman" w:cs="Times New Roman"/>
        </w:rPr>
        <w:t xml:space="preserve"> Tahapan Pelaksanaan Pengembangan Media Pop-up Book Berbasis AR</w:t>
      </w:r>
    </w:p>
    <w:tbl>
      <w:tblPr>
        <w:tblStyle w:val="LightShading-Accent4"/>
        <w:tblW w:w="0" w:type="auto"/>
        <w:tblLook w:val="04A0" w:firstRow="1" w:lastRow="0" w:firstColumn="1" w:lastColumn="0" w:noHBand="0" w:noVBand="1"/>
      </w:tblPr>
      <w:tblGrid>
        <w:gridCol w:w="8487"/>
      </w:tblGrid>
      <w:tr w:rsidR="00520E72" w:rsidTr="005C45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7" w:type="dxa"/>
          </w:tcPr>
          <w:p w:rsidR="00520E72" w:rsidRPr="005C4563" w:rsidRDefault="00520E72" w:rsidP="00520E72">
            <w:pPr>
              <w:spacing w:line="276" w:lineRule="auto"/>
              <w:jc w:val="center"/>
              <w:rPr>
                <w:rFonts w:ascii="Times New Roman" w:hAnsi="Times New Roman" w:cs="Times New Roman"/>
                <w:color w:val="auto"/>
              </w:rPr>
            </w:pPr>
            <w:r w:rsidRPr="005C4563">
              <w:rPr>
                <w:rFonts w:ascii="Times New Roman" w:hAnsi="Times New Roman" w:cs="Times New Roman"/>
                <w:color w:val="auto"/>
              </w:rPr>
              <w:t>Tahap Pelaksanaan</w:t>
            </w:r>
          </w:p>
        </w:tc>
      </w:tr>
      <w:tr w:rsidR="00520E72" w:rsidTr="005C4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7" w:type="dxa"/>
          </w:tcPr>
          <w:p w:rsidR="00520E72" w:rsidRPr="005C4563" w:rsidRDefault="00520E72" w:rsidP="00520E72">
            <w:pPr>
              <w:spacing w:line="276" w:lineRule="auto"/>
              <w:jc w:val="both"/>
              <w:rPr>
                <w:rFonts w:ascii="Times New Roman" w:hAnsi="Times New Roman" w:cs="Times New Roman"/>
                <w:color w:val="auto"/>
              </w:rPr>
            </w:pPr>
            <w:r w:rsidRPr="005C4563">
              <w:rPr>
                <w:rFonts w:ascii="Times New Roman" w:hAnsi="Times New Roman" w:cs="Times New Roman"/>
                <w:color w:val="auto"/>
              </w:rPr>
              <w:lastRenderedPageBreak/>
              <w:t xml:space="preserve">Tahap 1 </w:t>
            </w:r>
            <w:r w:rsidR="00153B5F" w:rsidRPr="00153B5F">
              <w:rPr>
                <w:rFonts w:ascii="Times New Roman" w:hAnsi="Times New Roman" w:cs="Times New Roman"/>
                <w:color w:val="auto"/>
              </w:rPr>
              <w:t>Analysis </w:t>
            </w:r>
          </w:p>
          <w:p w:rsidR="00520E72" w:rsidRPr="005C4563" w:rsidRDefault="00F6344A" w:rsidP="00F6344A">
            <w:pPr>
              <w:pStyle w:val="ListParagraph"/>
              <w:numPr>
                <w:ilvl w:val="0"/>
                <w:numId w:val="12"/>
              </w:numPr>
              <w:spacing w:line="276" w:lineRule="auto"/>
              <w:jc w:val="both"/>
              <w:rPr>
                <w:rFonts w:ascii="Times New Roman" w:hAnsi="Times New Roman" w:cs="Times New Roman"/>
                <w:b w:val="0"/>
                <w:color w:val="auto"/>
              </w:rPr>
            </w:pPr>
            <w:r w:rsidRPr="005C4563">
              <w:rPr>
                <w:rFonts w:ascii="Times New Roman" w:hAnsi="Times New Roman" w:cs="Times New Roman"/>
                <w:b w:val="0"/>
                <w:color w:val="auto"/>
              </w:rPr>
              <w:t xml:space="preserve">Observasi sekolah, wawancara guru, dan studi dokumentasi. </w:t>
            </w:r>
          </w:p>
          <w:p w:rsidR="00F6344A" w:rsidRPr="005C4563" w:rsidRDefault="00F6344A" w:rsidP="00F6344A">
            <w:pPr>
              <w:spacing w:line="276" w:lineRule="auto"/>
              <w:jc w:val="both"/>
              <w:rPr>
                <w:rFonts w:ascii="Times New Roman" w:hAnsi="Times New Roman" w:cs="Times New Roman"/>
                <w:color w:val="auto"/>
              </w:rPr>
            </w:pPr>
            <w:r w:rsidRPr="005C4563">
              <w:rPr>
                <w:rFonts w:ascii="Times New Roman" w:hAnsi="Times New Roman" w:cs="Times New Roman"/>
                <w:color w:val="auto"/>
              </w:rPr>
              <w:t>Tahap 2 Design</w:t>
            </w:r>
          </w:p>
          <w:p w:rsidR="00F6344A" w:rsidRPr="005C4563" w:rsidRDefault="005C4563" w:rsidP="00F6344A">
            <w:pPr>
              <w:pStyle w:val="ListParagraph"/>
              <w:numPr>
                <w:ilvl w:val="0"/>
                <w:numId w:val="12"/>
              </w:numPr>
              <w:spacing w:line="276" w:lineRule="auto"/>
              <w:jc w:val="both"/>
              <w:rPr>
                <w:rFonts w:ascii="Times New Roman" w:hAnsi="Times New Roman" w:cs="Times New Roman"/>
                <w:b w:val="0"/>
                <w:color w:val="auto"/>
              </w:rPr>
            </w:pPr>
            <w:r>
              <w:rPr>
                <w:rFonts w:ascii="Times New Roman" w:hAnsi="Times New Roman" w:cs="Times New Roman"/>
                <w:b w:val="0"/>
                <w:color w:val="auto"/>
                <w:sz w:val="24"/>
                <w:szCs w:val="24"/>
              </w:rPr>
              <w:t>P</w:t>
            </w:r>
            <w:r w:rsidR="00F6344A" w:rsidRPr="005C4563">
              <w:rPr>
                <w:rFonts w:ascii="Times New Roman" w:hAnsi="Times New Roman" w:cs="Times New Roman"/>
                <w:b w:val="0"/>
                <w:color w:val="auto"/>
                <w:sz w:val="24"/>
                <w:szCs w:val="24"/>
              </w:rPr>
              <w:t xml:space="preserve">erancangan media </w:t>
            </w:r>
            <w:r w:rsidR="00F6344A" w:rsidRPr="005C4563">
              <w:rPr>
                <w:rFonts w:ascii="Times New Roman" w:hAnsi="Times New Roman" w:cs="Times New Roman"/>
                <w:b w:val="0"/>
                <w:i/>
                <w:color w:val="auto"/>
                <w:sz w:val="24"/>
                <w:szCs w:val="24"/>
              </w:rPr>
              <w:t xml:space="preserve">Pop-up Book </w:t>
            </w:r>
            <w:r w:rsidR="00F6344A" w:rsidRPr="005C4563">
              <w:rPr>
                <w:rFonts w:ascii="Times New Roman" w:hAnsi="Times New Roman" w:cs="Times New Roman"/>
                <w:b w:val="0"/>
                <w:color w:val="auto"/>
                <w:sz w:val="24"/>
                <w:szCs w:val="24"/>
              </w:rPr>
              <w:t xml:space="preserve">berbasis </w:t>
            </w:r>
            <w:r w:rsidR="00F6344A" w:rsidRPr="005C4563">
              <w:rPr>
                <w:rFonts w:ascii="Times New Roman" w:hAnsi="Times New Roman" w:cs="Times New Roman"/>
                <w:b w:val="0"/>
                <w:i/>
                <w:color w:val="auto"/>
                <w:sz w:val="24"/>
                <w:szCs w:val="24"/>
              </w:rPr>
              <w:t>Augmented</w:t>
            </w:r>
            <w:r w:rsidR="00F6344A" w:rsidRPr="005C4563">
              <w:rPr>
                <w:rFonts w:ascii="Times New Roman" w:hAnsi="Times New Roman" w:cs="Times New Roman"/>
                <w:b w:val="0"/>
                <w:i/>
                <w:color w:val="auto"/>
                <w:spacing w:val="-57"/>
                <w:sz w:val="24"/>
                <w:szCs w:val="24"/>
              </w:rPr>
              <w:t xml:space="preserve"> </w:t>
            </w:r>
            <w:r w:rsidR="00F6344A" w:rsidRPr="005C4563">
              <w:rPr>
                <w:rFonts w:ascii="Times New Roman" w:hAnsi="Times New Roman" w:cs="Times New Roman"/>
                <w:b w:val="0"/>
                <w:i/>
                <w:color w:val="auto"/>
                <w:sz w:val="24"/>
                <w:szCs w:val="24"/>
              </w:rPr>
              <w:t>Reality</w:t>
            </w:r>
            <w:r w:rsidR="00F6344A" w:rsidRPr="005C4563">
              <w:rPr>
                <w:rFonts w:ascii="Times New Roman" w:hAnsi="Times New Roman" w:cs="Times New Roman"/>
                <w:b w:val="0"/>
                <w:color w:val="auto"/>
                <w:sz w:val="24"/>
                <w:szCs w:val="24"/>
              </w:rPr>
              <w:t>, buku panduan guru, lembar kerja anak (LKA), dan instrument penilaian</w:t>
            </w:r>
            <w:r w:rsidR="00F6344A" w:rsidRPr="005C4563">
              <w:rPr>
                <w:rFonts w:ascii="Times New Roman" w:hAnsi="Times New Roman" w:cs="Times New Roman"/>
                <w:b w:val="0"/>
                <w:color w:val="auto"/>
                <w:spacing w:val="1"/>
                <w:sz w:val="24"/>
                <w:szCs w:val="24"/>
              </w:rPr>
              <w:t xml:space="preserve"> </w:t>
            </w:r>
            <w:r w:rsidR="00F6344A" w:rsidRPr="005C4563">
              <w:rPr>
                <w:rFonts w:ascii="Times New Roman" w:hAnsi="Times New Roman" w:cs="Times New Roman"/>
                <w:b w:val="0"/>
                <w:color w:val="auto"/>
                <w:sz w:val="24"/>
                <w:szCs w:val="24"/>
              </w:rPr>
              <w:t>produk berupa angket instrumen ahli materi, ahli media, ahli instrumen dan respon</w:t>
            </w:r>
            <w:r w:rsidR="00F6344A" w:rsidRPr="005C4563">
              <w:rPr>
                <w:rFonts w:ascii="Times New Roman" w:hAnsi="Times New Roman" w:cs="Times New Roman"/>
                <w:b w:val="0"/>
                <w:color w:val="auto"/>
                <w:spacing w:val="-57"/>
                <w:sz w:val="24"/>
                <w:szCs w:val="24"/>
              </w:rPr>
              <w:t xml:space="preserve"> </w:t>
            </w:r>
            <w:r w:rsidR="00F6344A" w:rsidRPr="005C4563">
              <w:rPr>
                <w:rFonts w:ascii="Times New Roman" w:hAnsi="Times New Roman" w:cs="Times New Roman"/>
                <w:b w:val="0"/>
                <w:color w:val="auto"/>
                <w:spacing w:val="-1"/>
                <w:sz w:val="24"/>
                <w:szCs w:val="24"/>
              </w:rPr>
              <w:t>guru,</w:t>
            </w:r>
            <w:r w:rsidR="00F6344A" w:rsidRPr="005C4563">
              <w:rPr>
                <w:rFonts w:ascii="Times New Roman" w:hAnsi="Times New Roman" w:cs="Times New Roman"/>
                <w:b w:val="0"/>
                <w:color w:val="auto"/>
                <w:spacing w:val="-13"/>
                <w:sz w:val="24"/>
                <w:szCs w:val="24"/>
              </w:rPr>
              <w:t xml:space="preserve"> </w:t>
            </w:r>
            <w:r w:rsidR="00F6344A" w:rsidRPr="005C4563">
              <w:rPr>
                <w:rFonts w:ascii="Times New Roman" w:hAnsi="Times New Roman" w:cs="Times New Roman"/>
                <w:b w:val="0"/>
                <w:color w:val="auto"/>
                <w:spacing w:val="-1"/>
                <w:sz w:val="24"/>
                <w:szCs w:val="24"/>
              </w:rPr>
              <w:t>serta</w:t>
            </w:r>
            <w:r w:rsidR="00F6344A" w:rsidRPr="005C4563">
              <w:rPr>
                <w:rFonts w:ascii="Times New Roman" w:hAnsi="Times New Roman" w:cs="Times New Roman"/>
                <w:b w:val="0"/>
                <w:color w:val="auto"/>
                <w:spacing w:val="-14"/>
                <w:sz w:val="24"/>
                <w:szCs w:val="24"/>
              </w:rPr>
              <w:t xml:space="preserve"> </w:t>
            </w:r>
            <w:r w:rsidR="00F6344A" w:rsidRPr="005C4563">
              <w:rPr>
                <w:rFonts w:ascii="Times New Roman" w:hAnsi="Times New Roman" w:cs="Times New Roman"/>
                <w:b w:val="0"/>
                <w:color w:val="auto"/>
                <w:spacing w:val="-1"/>
                <w:sz w:val="24"/>
                <w:szCs w:val="24"/>
              </w:rPr>
              <w:t>instrument</w:t>
            </w:r>
            <w:r w:rsidR="00F6344A" w:rsidRPr="005C4563">
              <w:rPr>
                <w:rFonts w:ascii="Times New Roman" w:hAnsi="Times New Roman" w:cs="Times New Roman"/>
                <w:b w:val="0"/>
                <w:color w:val="auto"/>
                <w:spacing w:val="-12"/>
                <w:sz w:val="24"/>
                <w:szCs w:val="24"/>
              </w:rPr>
              <w:t xml:space="preserve"> </w:t>
            </w:r>
            <w:r w:rsidR="00F6344A" w:rsidRPr="005C4563">
              <w:rPr>
                <w:rFonts w:ascii="Times New Roman" w:hAnsi="Times New Roman" w:cs="Times New Roman"/>
                <w:b w:val="0"/>
                <w:color w:val="auto"/>
                <w:sz w:val="24"/>
                <w:szCs w:val="24"/>
              </w:rPr>
              <w:t>penilaian</w:t>
            </w:r>
            <w:r w:rsidR="00F6344A" w:rsidRPr="005C4563">
              <w:rPr>
                <w:rFonts w:ascii="Times New Roman" w:hAnsi="Times New Roman" w:cs="Times New Roman"/>
                <w:b w:val="0"/>
                <w:color w:val="auto"/>
                <w:spacing w:val="-13"/>
                <w:sz w:val="24"/>
                <w:szCs w:val="24"/>
              </w:rPr>
              <w:t xml:space="preserve"> </w:t>
            </w:r>
            <w:r w:rsidR="00F6344A" w:rsidRPr="005C4563">
              <w:rPr>
                <w:rFonts w:ascii="Times New Roman" w:hAnsi="Times New Roman" w:cs="Times New Roman"/>
                <w:b w:val="0"/>
                <w:color w:val="auto"/>
                <w:sz w:val="24"/>
                <w:szCs w:val="24"/>
              </w:rPr>
              <w:t>keefektivitasan</w:t>
            </w:r>
            <w:r w:rsidR="00F6344A" w:rsidRPr="005C4563">
              <w:rPr>
                <w:rFonts w:ascii="Times New Roman" w:hAnsi="Times New Roman" w:cs="Times New Roman"/>
                <w:b w:val="0"/>
                <w:color w:val="auto"/>
                <w:spacing w:val="-11"/>
                <w:sz w:val="24"/>
                <w:szCs w:val="24"/>
              </w:rPr>
              <w:t xml:space="preserve"> </w:t>
            </w:r>
            <w:r w:rsidR="00F6344A" w:rsidRPr="005C4563">
              <w:rPr>
                <w:rFonts w:ascii="Times New Roman" w:hAnsi="Times New Roman" w:cs="Times New Roman"/>
                <w:b w:val="0"/>
                <w:color w:val="auto"/>
                <w:sz w:val="24"/>
                <w:szCs w:val="24"/>
              </w:rPr>
              <w:t>produk</w:t>
            </w:r>
            <w:r w:rsidR="00F6344A" w:rsidRPr="005C4563">
              <w:rPr>
                <w:rFonts w:ascii="Times New Roman" w:hAnsi="Times New Roman" w:cs="Times New Roman"/>
                <w:b w:val="0"/>
                <w:color w:val="auto"/>
                <w:spacing w:val="-12"/>
                <w:sz w:val="24"/>
                <w:szCs w:val="24"/>
              </w:rPr>
              <w:t xml:space="preserve"> </w:t>
            </w:r>
            <w:r w:rsidR="00F6344A" w:rsidRPr="005C4563">
              <w:rPr>
                <w:rFonts w:ascii="Times New Roman" w:hAnsi="Times New Roman" w:cs="Times New Roman"/>
                <w:b w:val="0"/>
                <w:color w:val="auto"/>
                <w:sz w:val="24"/>
                <w:szCs w:val="24"/>
              </w:rPr>
              <w:t>media pop-up book.</w:t>
            </w:r>
          </w:p>
          <w:p w:rsidR="00F6344A" w:rsidRPr="005C4563" w:rsidRDefault="00F6344A" w:rsidP="00F6344A">
            <w:pPr>
              <w:spacing w:line="276" w:lineRule="auto"/>
              <w:jc w:val="both"/>
              <w:rPr>
                <w:rFonts w:ascii="Times New Roman" w:hAnsi="Times New Roman" w:cs="Times New Roman"/>
                <w:color w:val="auto"/>
              </w:rPr>
            </w:pPr>
            <w:r w:rsidRPr="005C4563">
              <w:rPr>
                <w:rFonts w:ascii="Times New Roman" w:hAnsi="Times New Roman" w:cs="Times New Roman"/>
                <w:color w:val="auto"/>
              </w:rPr>
              <w:t>Tahap 3 Development</w:t>
            </w:r>
          </w:p>
          <w:p w:rsidR="00F6344A" w:rsidRPr="005C4563" w:rsidRDefault="00F6344A" w:rsidP="00F6344A">
            <w:pPr>
              <w:pStyle w:val="ListParagraph"/>
              <w:numPr>
                <w:ilvl w:val="0"/>
                <w:numId w:val="12"/>
              </w:numPr>
              <w:spacing w:line="276" w:lineRule="auto"/>
              <w:jc w:val="both"/>
              <w:rPr>
                <w:rFonts w:ascii="Times New Roman" w:hAnsi="Times New Roman" w:cs="Times New Roman"/>
                <w:b w:val="0"/>
                <w:color w:val="auto"/>
              </w:rPr>
            </w:pPr>
            <w:r w:rsidRPr="005C4563">
              <w:rPr>
                <w:rFonts w:ascii="Times New Roman" w:hAnsi="Times New Roman" w:cs="Times New Roman"/>
                <w:b w:val="0"/>
                <w:color w:val="auto"/>
              </w:rPr>
              <w:t>Pembuatan produk berdasarkan desain, penyusunan instrumen seperti lembar validasi ahli, pedoman wawancara, dan respons guru. Setelahnya, produk awal divalidasi oleh ahli materi dan media. Hasil validasi digunakan untuk revisi pertama agar produk siap diuji coba.</w:t>
            </w:r>
          </w:p>
          <w:p w:rsidR="00F6344A" w:rsidRPr="005C4563" w:rsidRDefault="00F6344A" w:rsidP="00F6344A">
            <w:pPr>
              <w:spacing w:line="276" w:lineRule="auto"/>
              <w:jc w:val="both"/>
              <w:rPr>
                <w:rFonts w:ascii="Times New Roman" w:hAnsi="Times New Roman" w:cs="Times New Roman"/>
                <w:color w:val="auto"/>
              </w:rPr>
            </w:pPr>
            <w:r w:rsidRPr="005C4563">
              <w:rPr>
                <w:rFonts w:ascii="Times New Roman" w:hAnsi="Times New Roman" w:cs="Times New Roman"/>
                <w:color w:val="auto"/>
              </w:rPr>
              <w:t>Ta</w:t>
            </w:r>
            <w:r w:rsidR="00153B5F">
              <w:rPr>
                <w:rFonts w:ascii="Times New Roman" w:hAnsi="Times New Roman" w:cs="Times New Roman"/>
                <w:color w:val="auto"/>
              </w:rPr>
              <w:t xml:space="preserve">hap 4 </w:t>
            </w:r>
            <w:r w:rsidR="00153B5F" w:rsidRPr="00153B5F">
              <w:rPr>
                <w:rFonts w:ascii="Times New Roman" w:hAnsi="Times New Roman" w:cs="Times New Roman"/>
                <w:color w:val="auto"/>
              </w:rPr>
              <w:t>Implementation</w:t>
            </w:r>
          </w:p>
          <w:p w:rsidR="00EC27CA" w:rsidRDefault="00EC27CA" w:rsidP="00F6344A">
            <w:pPr>
              <w:pStyle w:val="ListParagraph"/>
              <w:numPr>
                <w:ilvl w:val="0"/>
                <w:numId w:val="12"/>
              </w:numPr>
              <w:spacing w:line="276" w:lineRule="auto"/>
              <w:jc w:val="both"/>
              <w:rPr>
                <w:rFonts w:ascii="Times New Roman" w:hAnsi="Times New Roman" w:cs="Times New Roman"/>
                <w:b w:val="0"/>
                <w:color w:val="auto"/>
              </w:rPr>
            </w:pPr>
            <w:r w:rsidRPr="005C4563">
              <w:rPr>
                <w:rFonts w:ascii="Times New Roman" w:hAnsi="Times New Roman" w:cs="Times New Roman"/>
                <w:b w:val="0"/>
                <w:color w:val="auto"/>
              </w:rPr>
              <w:t>U</w:t>
            </w:r>
            <w:r w:rsidR="00F6344A" w:rsidRPr="005C4563">
              <w:rPr>
                <w:rFonts w:ascii="Times New Roman" w:hAnsi="Times New Roman" w:cs="Times New Roman"/>
                <w:b w:val="0"/>
                <w:color w:val="auto"/>
              </w:rPr>
              <w:t xml:space="preserve">ji skala kecil yang terdiri dari 10-20 anak (TK Adzkia II) </w:t>
            </w:r>
          </w:p>
          <w:p w:rsidR="00F6344A" w:rsidRPr="005C4563" w:rsidRDefault="00EC27CA" w:rsidP="00F6344A">
            <w:pPr>
              <w:pStyle w:val="ListParagraph"/>
              <w:numPr>
                <w:ilvl w:val="0"/>
                <w:numId w:val="12"/>
              </w:numPr>
              <w:spacing w:line="276" w:lineRule="auto"/>
              <w:jc w:val="both"/>
              <w:rPr>
                <w:rFonts w:ascii="Times New Roman" w:hAnsi="Times New Roman" w:cs="Times New Roman"/>
                <w:b w:val="0"/>
                <w:color w:val="auto"/>
              </w:rPr>
            </w:pPr>
            <w:r w:rsidRPr="005C4563">
              <w:rPr>
                <w:rFonts w:ascii="Times New Roman" w:hAnsi="Times New Roman" w:cs="Times New Roman"/>
                <w:b w:val="0"/>
                <w:color w:val="auto"/>
              </w:rPr>
              <w:t>U</w:t>
            </w:r>
            <w:r w:rsidR="00F6344A" w:rsidRPr="005C4563">
              <w:rPr>
                <w:rFonts w:ascii="Times New Roman" w:hAnsi="Times New Roman" w:cs="Times New Roman"/>
                <w:b w:val="0"/>
                <w:color w:val="auto"/>
              </w:rPr>
              <w:t xml:space="preserve">ji lapangan/skala besar pada dua sekolah yang terdiri dari 25-91 anak (TK Aisyiyah 4 dan TK Islam AL Azhar 32 Padang) yang didasari </w:t>
            </w:r>
            <w:proofErr w:type="gramStart"/>
            <w:r w:rsidR="00F6344A" w:rsidRPr="005C4563">
              <w:rPr>
                <w:rFonts w:ascii="Times New Roman" w:hAnsi="Times New Roman" w:cs="Times New Roman"/>
                <w:b w:val="0"/>
                <w:color w:val="auto"/>
              </w:rPr>
              <w:t>pada  kriteria</w:t>
            </w:r>
            <w:proofErr w:type="gramEnd"/>
            <w:r w:rsidR="00F6344A" w:rsidRPr="005C4563">
              <w:rPr>
                <w:rFonts w:ascii="Times New Roman" w:hAnsi="Times New Roman" w:cs="Times New Roman"/>
                <w:b w:val="0"/>
                <w:color w:val="auto"/>
              </w:rPr>
              <w:t xml:space="preserve"> tertentu.</w:t>
            </w:r>
          </w:p>
          <w:p w:rsidR="00F6344A" w:rsidRPr="005C4563" w:rsidRDefault="00F6344A" w:rsidP="00F6344A">
            <w:pPr>
              <w:spacing w:line="276" w:lineRule="auto"/>
              <w:jc w:val="both"/>
              <w:rPr>
                <w:rFonts w:ascii="Times New Roman" w:hAnsi="Times New Roman" w:cs="Times New Roman"/>
                <w:color w:val="auto"/>
              </w:rPr>
            </w:pPr>
            <w:r w:rsidRPr="005C4563">
              <w:rPr>
                <w:rFonts w:ascii="Times New Roman" w:hAnsi="Times New Roman" w:cs="Times New Roman"/>
                <w:color w:val="auto"/>
              </w:rPr>
              <w:t xml:space="preserve">Tahap 5 </w:t>
            </w:r>
            <w:r w:rsidR="00153B5F" w:rsidRPr="00153B5F">
              <w:rPr>
                <w:rFonts w:ascii="Times New Roman" w:hAnsi="Times New Roman" w:cs="Times New Roman"/>
                <w:color w:val="auto"/>
              </w:rPr>
              <w:t>Evaluation</w:t>
            </w:r>
          </w:p>
          <w:p w:rsidR="00EC27CA" w:rsidRDefault="00EC27CA" w:rsidP="00EC27CA">
            <w:pPr>
              <w:pStyle w:val="ListParagraph"/>
              <w:numPr>
                <w:ilvl w:val="0"/>
                <w:numId w:val="12"/>
              </w:numPr>
              <w:spacing w:line="276" w:lineRule="auto"/>
              <w:jc w:val="both"/>
              <w:rPr>
                <w:rFonts w:ascii="Times New Roman" w:hAnsi="Times New Roman" w:cs="Times New Roman"/>
                <w:b w:val="0"/>
                <w:color w:val="auto"/>
              </w:rPr>
            </w:pPr>
            <w:r w:rsidRPr="005C4563">
              <w:rPr>
                <w:rFonts w:ascii="Times New Roman" w:hAnsi="Times New Roman" w:cs="Times New Roman"/>
                <w:b w:val="0"/>
                <w:color w:val="auto"/>
              </w:rPr>
              <w:t>M</w:t>
            </w:r>
            <w:r w:rsidR="0046369F" w:rsidRPr="005C4563">
              <w:rPr>
                <w:rFonts w:ascii="Times New Roman" w:hAnsi="Times New Roman" w:cs="Times New Roman"/>
                <w:b w:val="0"/>
                <w:color w:val="auto"/>
              </w:rPr>
              <w:t xml:space="preserve">engukur keefetivitasan pengembangan produk media Pop-up Book berbasis Augmented Reality </w:t>
            </w:r>
          </w:p>
          <w:p w:rsidR="00EC27CA" w:rsidRDefault="00EC27CA" w:rsidP="00EC27CA">
            <w:pPr>
              <w:pStyle w:val="ListParagraph"/>
              <w:numPr>
                <w:ilvl w:val="0"/>
                <w:numId w:val="12"/>
              </w:numPr>
              <w:spacing w:line="276" w:lineRule="auto"/>
              <w:jc w:val="both"/>
              <w:rPr>
                <w:rFonts w:ascii="Times New Roman" w:hAnsi="Times New Roman" w:cs="Times New Roman"/>
                <w:b w:val="0"/>
                <w:color w:val="auto"/>
              </w:rPr>
            </w:pPr>
            <w:r>
              <w:rPr>
                <w:rFonts w:ascii="Times New Roman" w:hAnsi="Times New Roman" w:cs="Times New Roman"/>
                <w:b w:val="0"/>
                <w:color w:val="auto"/>
              </w:rPr>
              <w:t>Meng</w:t>
            </w:r>
            <w:r w:rsidR="0046369F" w:rsidRPr="005C4563">
              <w:rPr>
                <w:rFonts w:ascii="Times New Roman" w:hAnsi="Times New Roman" w:cs="Times New Roman"/>
                <w:b w:val="0"/>
                <w:color w:val="auto"/>
              </w:rPr>
              <w:t xml:space="preserve">optimalisasi literasi awal anak pada materi budaya nusantara </w:t>
            </w:r>
          </w:p>
          <w:p w:rsidR="00F6344A" w:rsidRPr="005C4563" w:rsidRDefault="0046369F" w:rsidP="00EC27CA">
            <w:pPr>
              <w:pStyle w:val="ListParagraph"/>
              <w:numPr>
                <w:ilvl w:val="0"/>
                <w:numId w:val="12"/>
              </w:numPr>
              <w:spacing w:line="276" w:lineRule="auto"/>
              <w:jc w:val="both"/>
              <w:rPr>
                <w:rFonts w:ascii="Times New Roman" w:hAnsi="Times New Roman" w:cs="Times New Roman"/>
                <w:b w:val="0"/>
                <w:color w:val="auto"/>
              </w:rPr>
            </w:pPr>
            <w:r w:rsidRPr="005C4563">
              <w:rPr>
                <w:rFonts w:ascii="Times New Roman" w:hAnsi="Times New Roman" w:cs="Times New Roman"/>
                <w:b w:val="0"/>
                <w:color w:val="auto"/>
              </w:rPr>
              <w:t>Pendekatan Whole language melalui angket pre-test dan post test.</w:t>
            </w:r>
          </w:p>
        </w:tc>
      </w:tr>
      <w:tr w:rsidR="00520E72" w:rsidTr="005C4563">
        <w:tc>
          <w:tcPr>
            <w:cnfStyle w:val="001000000000" w:firstRow="0" w:lastRow="0" w:firstColumn="1" w:lastColumn="0" w:oddVBand="0" w:evenVBand="0" w:oddHBand="0" w:evenHBand="0" w:firstRowFirstColumn="0" w:firstRowLastColumn="0" w:lastRowFirstColumn="0" w:lastRowLastColumn="0"/>
            <w:tcW w:w="8487" w:type="dxa"/>
          </w:tcPr>
          <w:p w:rsidR="00520E72" w:rsidRDefault="00520E72" w:rsidP="00520E72">
            <w:pPr>
              <w:spacing w:line="276" w:lineRule="auto"/>
              <w:jc w:val="both"/>
              <w:rPr>
                <w:rFonts w:ascii="Times New Roman" w:hAnsi="Times New Roman" w:cs="Times New Roman"/>
              </w:rPr>
            </w:pPr>
          </w:p>
        </w:tc>
      </w:tr>
    </w:tbl>
    <w:p w:rsidR="001B3966" w:rsidRPr="0046369F" w:rsidRDefault="001B3966" w:rsidP="0046369F">
      <w:pPr>
        <w:spacing w:line="276" w:lineRule="auto"/>
        <w:jc w:val="both"/>
        <w:rPr>
          <w:rFonts w:ascii="Times New Roman" w:hAnsi="Times New Roman" w:cs="Times New Roman"/>
          <w:b/>
          <w:sz w:val="24"/>
          <w:szCs w:val="24"/>
        </w:rPr>
      </w:pPr>
    </w:p>
    <w:p w:rsidR="006C7A31" w:rsidRDefault="00EC27CA" w:rsidP="00984714">
      <w:pPr>
        <w:spacing w:after="0" w:line="276" w:lineRule="auto"/>
        <w:ind w:firstLine="426"/>
        <w:jc w:val="both"/>
        <w:rPr>
          <w:rFonts w:ascii="Times New Roman" w:hAnsi="Times New Roman" w:cs="Times New Roman"/>
          <w:sz w:val="24"/>
          <w:szCs w:val="24"/>
        </w:rPr>
      </w:pPr>
      <w:r w:rsidRPr="00EC27CA">
        <w:rPr>
          <w:rFonts w:ascii="Times New Roman" w:hAnsi="Times New Roman" w:cs="Times New Roman"/>
          <w:sz w:val="24"/>
          <w:szCs w:val="24"/>
        </w:rPr>
        <w:t>Selanjutnya</w:t>
      </w:r>
      <w:r>
        <w:rPr>
          <w:rFonts w:ascii="Times New Roman" w:hAnsi="Times New Roman" w:cs="Times New Roman"/>
          <w:sz w:val="24"/>
          <w:szCs w:val="24"/>
        </w:rPr>
        <w:t xml:space="preserve"> </w:t>
      </w:r>
      <w:r w:rsidR="006C7A31" w:rsidRPr="00D3005B">
        <w:rPr>
          <w:rFonts w:ascii="Times New Roman" w:hAnsi="Times New Roman" w:cs="Times New Roman"/>
          <w:sz w:val="24"/>
          <w:szCs w:val="24"/>
        </w:rPr>
        <w:t xml:space="preserve">pengumpulan data berupa angket untuk mengetahui kevalidan, kelayakan, dan keefektifitasan media yang dikembangkan, yaitu sebagai </w:t>
      </w:r>
      <w:proofErr w:type="gramStart"/>
      <w:r w:rsidR="006C7A31" w:rsidRPr="00D3005B">
        <w:rPr>
          <w:rFonts w:ascii="Times New Roman" w:hAnsi="Times New Roman" w:cs="Times New Roman"/>
          <w:sz w:val="24"/>
          <w:szCs w:val="24"/>
        </w:rPr>
        <w:t>berikut :</w:t>
      </w:r>
      <w:proofErr w:type="gramEnd"/>
    </w:p>
    <w:p w:rsidR="00EC27CA" w:rsidRDefault="00EC27CA" w:rsidP="00EC27CA">
      <w:pPr>
        <w:spacing w:after="0" w:line="276" w:lineRule="auto"/>
        <w:jc w:val="center"/>
        <w:rPr>
          <w:rFonts w:ascii="Times New Roman" w:hAnsi="Times New Roman" w:cs="Times New Roman"/>
          <w:sz w:val="24"/>
          <w:szCs w:val="24"/>
        </w:rPr>
      </w:pPr>
      <w:proofErr w:type="gramStart"/>
      <w:r>
        <w:rPr>
          <w:rFonts w:ascii="Times New Roman" w:hAnsi="Times New Roman" w:cs="Times New Roman"/>
        </w:rPr>
        <w:t>Table 2</w:t>
      </w:r>
      <w:r w:rsidRPr="00520E72">
        <w:rPr>
          <w:rFonts w:ascii="Times New Roman" w:hAnsi="Times New Roman" w:cs="Times New Roman"/>
        </w:rPr>
        <w:t>.</w:t>
      </w:r>
      <w:proofErr w:type="gramEnd"/>
      <w:r>
        <w:rPr>
          <w:rFonts w:ascii="Times New Roman" w:hAnsi="Times New Roman" w:cs="Times New Roman"/>
        </w:rPr>
        <w:t xml:space="preserve"> Pengumpulan Data</w:t>
      </w:r>
    </w:p>
    <w:tbl>
      <w:tblPr>
        <w:tblStyle w:val="LightShading-Accent4"/>
        <w:tblW w:w="0" w:type="auto"/>
        <w:tblLook w:val="04A0" w:firstRow="1" w:lastRow="0" w:firstColumn="1" w:lastColumn="0" w:noHBand="0" w:noVBand="1"/>
      </w:tblPr>
      <w:tblGrid>
        <w:gridCol w:w="2235"/>
        <w:gridCol w:w="6252"/>
      </w:tblGrid>
      <w:tr w:rsidR="00715FC7" w:rsidRPr="00715FC7" w:rsidTr="00715F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EC27CA" w:rsidRPr="00715FC7" w:rsidRDefault="00715FC7" w:rsidP="00EC27CA">
            <w:pPr>
              <w:spacing w:line="276" w:lineRule="auto"/>
              <w:jc w:val="center"/>
              <w:rPr>
                <w:rFonts w:ascii="Times New Roman" w:hAnsi="Times New Roman" w:cs="Times New Roman"/>
                <w:color w:val="auto"/>
                <w:sz w:val="24"/>
                <w:szCs w:val="24"/>
              </w:rPr>
            </w:pPr>
            <w:r w:rsidRPr="00715FC7">
              <w:rPr>
                <w:rFonts w:ascii="Times New Roman" w:hAnsi="Times New Roman" w:cs="Times New Roman"/>
                <w:color w:val="auto"/>
                <w:sz w:val="24"/>
                <w:szCs w:val="24"/>
              </w:rPr>
              <w:t xml:space="preserve">Jenis </w:t>
            </w:r>
            <w:r w:rsidR="00EC27CA" w:rsidRPr="00715FC7">
              <w:rPr>
                <w:rFonts w:ascii="Times New Roman" w:hAnsi="Times New Roman" w:cs="Times New Roman"/>
                <w:color w:val="auto"/>
                <w:sz w:val="24"/>
                <w:szCs w:val="24"/>
              </w:rPr>
              <w:t xml:space="preserve">Instrumen </w:t>
            </w:r>
          </w:p>
        </w:tc>
        <w:tc>
          <w:tcPr>
            <w:tcW w:w="6252" w:type="dxa"/>
          </w:tcPr>
          <w:p w:rsidR="00EC27CA" w:rsidRPr="00715FC7" w:rsidRDefault="00EC27CA" w:rsidP="00EC27C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15FC7">
              <w:rPr>
                <w:rFonts w:ascii="Times New Roman" w:hAnsi="Times New Roman" w:cs="Times New Roman"/>
                <w:color w:val="auto"/>
                <w:sz w:val="24"/>
                <w:szCs w:val="24"/>
              </w:rPr>
              <w:t>P</w:t>
            </w:r>
            <w:r w:rsidR="00715FC7" w:rsidRPr="00715FC7">
              <w:rPr>
                <w:rFonts w:ascii="Times New Roman" w:hAnsi="Times New Roman" w:cs="Times New Roman"/>
                <w:color w:val="auto"/>
                <w:sz w:val="24"/>
                <w:szCs w:val="24"/>
              </w:rPr>
              <w:t>engumpulan</w:t>
            </w:r>
            <w:r w:rsidRPr="00715FC7">
              <w:rPr>
                <w:rFonts w:ascii="Times New Roman" w:hAnsi="Times New Roman" w:cs="Times New Roman"/>
                <w:color w:val="auto"/>
                <w:sz w:val="24"/>
                <w:szCs w:val="24"/>
              </w:rPr>
              <w:t xml:space="preserve"> Data</w:t>
            </w:r>
          </w:p>
        </w:tc>
      </w:tr>
      <w:tr w:rsidR="00715FC7" w:rsidRPr="00715FC7" w:rsidTr="00715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EC27CA" w:rsidRPr="00715FC7" w:rsidRDefault="00EC27CA" w:rsidP="00EC27CA">
            <w:pPr>
              <w:spacing w:line="276" w:lineRule="auto"/>
              <w:jc w:val="both"/>
              <w:rPr>
                <w:rFonts w:ascii="Times New Roman" w:hAnsi="Times New Roman" w:cs="Times New Roman"/>
                <w:color w:val="auto"/>
                <w:sz w:val="24"/>
                <w:szCs w:val="24"/>
              </w:rPr>
            </w:pPr>
            <w:r w:rsidRPr="00715FC7">
              <w:rPr>
                <w:rFonts w:ascii="Times New Roman" w:hAnsi="Times New Roman" w:cs="Times New Roman"/>
                <w:color w:val="auto"/>
                <w:sz w:val="24"/>
                <w:szCs w:val="24"/>
              </w:rPr>
              <w:t>Kevalidan</w:t>
            </w:r>
          </w:p>
        </w:tc>
        <w:tc>
          <w:tcPr>
            <w:tcW w:w="6252" w:type="dxa"/>
          </w:tcPr>
          <w:p w:rsidR="00EC27CA" w:rsidRPr="00715FC7" w:rsidRDefault="00EC27CA" w:rsidP="00EC27CA">
            <w:pPr>
              <w:pStyle w:val="ListParagraph"/>
              <w:numPr>
                <w:ilvl w:val="0"/>
                <w:numId w:val="13"/>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en-ID"/>
              </w:rPr>
            </w:pPr>
            <w:r w:rsidRPr="00715FC7">
              <w:rPr>
                <w:rFonts w:ascii="Times New Roman" w:hAnsi="Times New Roman" w:cs="Times New Roman"/>
                <w:color w:val="auto"/>
                <w:sz w:val="24"/>
                <w:szCs w:val="24"/>
              </w:rPr>
              <w:t>Memperoleh penilaian kevalidan dari ahli mengenai media pembelajara</w:t>
            </w:r>
            <w:r w:rsidR="00715FC7" w:rsidRPr="00715FC7">
              <w:rPr>
                <w:rFonts w:ascii="Times New Roman" w:hAnsi="Times New Roman" w:cs="Times New Roman"/>
                <w:color w:val="auto"/>
                <w:sz w:val="24"/>
                <w:szCs w:val="24"/>
              </w:rPr>
              <w:t>n (ahli materi, ahli media, dan ahli instrument)</w:t>
            </w:r>
            <w:r w:rsidRPr="00715FC7">
              <w:rPr>
                <w:rFonts w:ascii="Times New Roman" w:hAnsi="Times New Roman" w:cs="Times New Roman"/>
                <w:color w:val="auto"/>
                <w:sz w:val="24"/>
                <w:szCs w:val="24"/>
              </w:rPr>
              <w:t>.</w:t>
            </w:r>
          </w:p>
          <w:p w:rsidR="00715FC7" w:rsidRPr="00715FC7" w:rsidRDefault="00715FC7" w:rsidP="00715FC7">
            <w:pPr>
              <w:pStyle w:val="ListParagraph"/>
              <w:numPr>
                <w:ilvl w:val="0"/>
                <w:numId w:val="13"/>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2"/>
                <w:sz w:val="24"/>
                <w:szCs w:val="24"/>
                <w14:ligatures w14:val="standardContextual"/>
              </w:rPr>
            </w:pPr>
            <w:r w:rsidRPr="00715FC7">
              <w:rPr>
                <w:rFonts w:ascii="Times New Roman" w:hAnsi="Times New Roman" w:cs="Times New Roman"/>
                <w:color w:val="auto"/>
                <w:sz w:val="24"/>
                <w:szCs w:val="24"/>
              </w:rPr>
              <w:t xml:space="preserve">Sebagai acuan dalam </w:t>
            </w:r>
            <w:r w:rsidRPr="00715FC7">
              <w:rPr>
                <w:rFonts w:ascii="Times New Roman" w:hAnsi="Times New Roman" w:cs="Times New Roman"/>
                <w:color w:val="auto"/>
                <w:kern w:val="2"/>
                <w:sz w:val="24"/>
                <w:szCs w:val="24"/>
                <w14:ligatures w14:val="standardContextual"/>
              </w:rPr>
              <w:t>melakukan perbaikan agar menghasilkan media yang lebih baik.</w:t>
            </w:r>
          </w:p>
          <w:p w:rsidR="00EC27CA" w:rsidRPr="00715FC7" w:rsidRDefault="00EC27CA" w:rsidP="00715FC7">
            <w:pPr>
              <w:pStyle w:val="ListParagraph"/>
              <w:spacing w:line="276" w:lineRule="auto"/>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2"/>
                <w:sz w:val="24"/>
                <w:szCs w:val="24"/>
                <w:lang w:val="en-ID"/>
                <w14:ligatures w14:val="standardContextual"/>
              </w:rPr>
            </w:pPr>
          </w:p>
        </w:tc>
      </w:tr>
      <w:tr w:rsidR="00715FC7" w:rsidRPr="00715FC7" w:rsidTr="00715FC7">
        <w:tc>
          <w:tcPr>
            <w:cnfStyle w:val="001000000000" w:firstRow="0" w:lastRow="0" w:firstColumn="1" w:lastColumn="0" w:oddVBand="0" w:evenVBand="0" w:oddHBand="0" w:evenHBand="0" w:firstRowFirstColumn="0" w:firstRowLastColumn="0" w:lastRowFirstColumn="0" w:lastRowLastColumn="0"/>
            <w:tcW w:w="2235" w:type="dxa"/>
          </w:tcPr>
          <w:p w:rsidR="00EC27CA" w:rsidRPr="00715FC7" w:rsidRDefault="00715FC7" w:rsidP="00EC27CA">
            <w:pPr>
              <w:spacing w:line="276" w:lineRule="auto"/>
              <w:jc w:val="both"/>
              <w:rPr>
                <w:rFonts w:ascii="Times New Roman" w:hAnsi="Times New Roman" w:cs="Times New Roman"/>
                <w:color w:val="auto"/>
                <w:sz w:val="24"/>
                <w:szCs w:val="24"/>
              </w:rPr>
            </w:pPr>
            <w:r w:rsidRPr="00715FC7">
              <w:rPr>
                <w:rFonts w:ascii="Times New Roman" w:hAnsi="Times New Roman" w:cs="Times New Roman"/>
                <w:color w:val="auto"/>
                <w:sz w:val="24"/>
                <w:szCs w:val="24"/>
              </w:rPr>
              <w:t xml:space="preserve">kelayakan </w:t>
            </w:r>
          </w:p>
        </w:tc>
        <w:tc>
          <w:tcPr>
            <w:tcW w:w="6252" w:type="dxa"/>
          </w:tcPr>
          <w:p w:rsidR="00EC27CA" w:rsidRPr="00715FC7" w:rsidRDefault="00715FC7" w:rsidP="00715FC7">
            <w:pPr>
              <w:pStyle w:val="ListParagraph"/>
              <w:numPr>
                <w:ilvl w:val="0"/>
                <w:numId w:val="14"/>
              </w:num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715FC7">
              <w:rPr>
                <w:rFonts w:ascii="Times New Roman" w:hAnsi="Times New Roman" w:cs="Times New Roman"/>
                <w:color w:val="auto"/>
                <w:sz w:val="24"/>
                <w:szCs w:val="24"/>
              </w:rPr>
              <w:t>Mengetahui respon guru terhadap produk media pembelajaran (aspek kualitas isi, kualitas instruksional, dan anatomi buku).</w:t>
            </w:r>
          </w:p>
          <w:p w:rsidR="00715FC7" w:rsidRPr="00715FC7" w:rsidRDefault="00715FC7" w:rsidP="00715FC7">
            <w:pPr>
              <w:pStyle w:val="ListParagraph"/>
              <w:numPr>
                <w:ilvl w:val="0"/>
                <w:numId w:val="14"/>
              </w:num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2"/>
                <w:sz w:val="24"/>
                <w:szCs w:val="24"/>
                <w14:ligatures w14:val="standardContextual"/>
              </w:rPr>
            </w:pPr>
            <w:r w:rsidRPr="00715FC7">
              <w:rPr>
                <w:rFonts w:ascii="Times New Roman" w:hAnsi="Times New Roman" w:cs="Times New Roman"/>
                <w:color w:val="auto"/>
                <w:sz w:val="24"/>
                <w:szCs w:val="24"/>
              </w:rPr>
              <w:t xml:space="preserve">Dapat </w:t>
            </w:r>
            <w:r w:rsidRPr="00715FC7">
              <w:rPr>
                <w:rFonts w:ascii="Times New Roman" w:hAnsi="Times New Roman" w:cs="Times New Roman"/>
                <w:color w:val="auto"/>
                <w:kern w:val="2"/>
                <w:sz w:val="24"/>
                <w:szCs w:val="24"/>
                <w14:ligatures w14:val="standardContextual"/>
              </w:rPr>
              <w:t xml:space="preserve">melihat tingkat kemampuan literasi awal anak </w:t>
            </w:r>
            <w:proofErr w:type="gramStart"/>
            <w:r w:rsidRPr="00715FC7">
              <w:rPr>
                <w:rFonts w:ascii="Times New Roman" w:hAnsi="Times New Roman" w:cs="Times New Roman"/>
                <w:color w:val="auto"/>
                <w:kern w:val="2"/>
                <w:sz w:val="24"/>
                <w:szCs w:val="24"/>
                <w14:ligatures w14:val="standardContextual"/>
              </w:rPr>
              <w:t>usia</w:t>
            </w:r>
            <w:proofErr w:type="gramEnd"/>
            <w:r w:rsidRPr="00715FC7">
              <w:rPr>
                <w:rFonts w:ascii="Times New Roman" w:hAnsi="Times New Roman" w:cs="Times New Roman"/>
                <w:color w:val="auto"/>
                <w:kern w:val="2"/>
                <w:sz w:val="24"/>
                <w:szCs w:val="24"/>
                <w14:ligatures w14:val="standardContextual"/>
              </w:rPr>
              <w:t xml:space="preserve"> dini yang berkaitan dengan pengenalan budaya nusantara.</w:t>
            </w:r>
          </w:p>
          <w:p w:rsidR="00715FC7" w:rsidRPr="00715FC7" w:rsidRDefault="00715FC7" w:rsidP="00715FC7">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kern w:val="2"/>
                <w:sz w:val="24"/>
                <w:szCs w:val="24"/>
                <w14:ligatures w14:val="standardContextual"/>
              </w:rPr>
            </w:pPr>
          </w:p>
        </w:tc>
      </w:tr>
      <w:tr w:rsidR="00715FC7" w:rsidRPr="00715FC7" w:rsidTr="00715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EC27CA" w:rsidRPr="00715FC7" w:rsidRDefault="00715FC7" w:rsidP="00EC27CA">
            <w:pPr>
              <w:spacing w:line="276" w:lineRule="auto"/>
              <w:jc w:val="both"/>
              <w:rPr>
                <w:rFonts w:ascii="Times New Roman" w:hAnsi="Times New Roman" w:cs="Times New Roman"/>
                <w:color w:val="auto"/>
                <w:sz w:val="24"/>
                <w:szCs w:val="24"/>
              </w:rPr>
            </w:pPr>
            <w:r w:rsidRPr="00715FC7">
              <w:rPr>
                <w:rFonts w:ascii="Times New Roman" w:hAnsi="Times New Roman" w:cs="Times New Roman"/>
                <w:color w:val="auto"/>
                <w:sz w:val="24"/>
                <w:szCs w:val="24"/>
              </w:rPr>
              <w:lastRenderedPageBreak/>
              <w:t>Uji Keefektifan</w:t>
            </w:r>
          </w:p>
        </w:tc>
        <w:tc>
          <w:tcPr>
            <w:tcW w:w="6252" w:type="dxa"/>
          </w:tcPr>
          <w:p w:rsidR="00715FC7" w:rsidRPr="00715FC7" w:rsidRDefault="00715FC7" w:rsidP="00715FC7">
            <w:pPr>
              <w:pStyle w:val="ListParagraph"/>
              <w:numPr>
                <w:ilvl w:val="0"/>
                <w:numId w:val="15"/>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715FC7">
              <w:rPr>
                <w:rFonts w:ascii="Times New Roman" w:hAnsi="Times New Roman" w:cs="Times New Roman"/>
                <w:color w:val="auto"/>
                <w:sz w:val="24"/>
                <w:szCs w:val="24"/>
              </w:rPr>
              <w:t xml:space="preserve">Memperoleh hasil pretest dan post test </w:t>
            </w:r>
          </w:p>
          <w:p w:rsidR="00715FC7" w:rsidRPr="00715FC7" w:rsidRDefault="00715FC7" w:rsidP="00715FC7">
            <w:pPr>
              <w:pStyle w:val="ListParagraph"/>
              <w:numPr>
                <w:ilvl w:val="0"/>
                <w:numId w:val="15"/>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2"/>
                <w:sz w:val="24"/>
                <w:szCs w:val="24"/>
                <w:lang w:val="en-ID"/>
                <w14:ligatures w14:val="standardContextual"/>
              </w:rPr>
            </w:pPr>
            <w:r w:rsidRPr="00715FC7">
              <w:rPr>
                <w:rFonts w:ascii="Times New Roman" w:hAnsi="Times New Roman" w:cs="Times New Roman"/>
                <w:color w:val="auto"/>
                <w:sz w:val="24"/>
                <w:szCs w:val="24"/>
              </w:rPr>
              <w:t xml:space="preserve">Mengetahui pengaruh media Pop-up book berbasis Augmented Reality </w:t>
            </w:r>
            <w:r w:rsidRPr="00715FC7">
              <w:rPr>
                <w:rFonts w:ascii="Times New Roman" w:hAnsi="Times New Roman" w:cs="Times New Roman"/>
                <w:color w:val="auto"/>
                <w:kern w:val="2"/>
                <w:sz w:val="24"/>
                <w:szCs w:val="24"/>
                <w14:ligatures w14:val="standardContextual"/>
              </w:rPr>
              <w:t>terhadap literasi awal ana</w:t>
            </w:r>
            <w:r w:rsidRPr="00715FC7">
              <w:rPr>
                <w:rFonts w:ascii="Times New Roman" w:hAnsi="Times New Roman" w:cs="Times New Roman"/>
                <w:color w:val="auto"/>
                <w:sz w:val="24"/>
                <w:szCs w:val="24"/>
              </w:rPr>
              <w:t xml:space="preserve">k pada materi budaya Nusantara </w:t>
            </w:r>
            <w:r w:rsidRPr="00715FC7">
              <w:rPr>
                <w:rFonts w:ascii="Times New Roman" w:hAnsi="Times New Roman" w:cs="Times New Roman"/>
                <w:color w:val="auto"/>
                <w:kern w:val="2"/>
                <w:sz w:val="24"/>
                <w:szCs w:val="24"/>
                <w14:ligatures w14:val="standardContextual"/>
              </w:rPr>
              <w:t>menggunakan pendekatan Whole Language</w:t>
            </w:r>
          </w:p>
        </w:tc>
      </w:tr>
    </w:tbl>
    <w:p w:rsidR="00715FC7" w:rsidRDefault="00715FC7" w:rsidP="00715FC7">
      <w:pPr>
        <w:spacing w:after="0" w:line="276" w:lineRule="auto"/>
        <w:jc w:val="both"/>
        <w:rPr>
          <w:rFonts w:ascii="Times New Roman" w:hAnsi="Times New Roman" w:cs="Times New Roman"/>
          <w:b/>
          <w:sz w:val="24"/>
          <w:szCs w:val="24"/>
        </w:rPr>
      </w:pPr>
    </w:p>
    <w:p w:rsidR="00715FC7" w:rsidRDefault="00715FC7" w:rsidP="00715FC7">
      <w:pPr>
        <w:spacing w:after="0" w:line="276" w:lineRule="auto"/>
        <w:ind w:firstLine="720"/>
        <w:jc w:val="both"/>
        <w:rPr>
          <w:rFonts w:ascii="Times New Roman" w:hAnsi="Times New Roman" w:cs="Times New Roman"/>
          <w:sz w:val="24"/>
          <w:szCs w:val="24"/>
        </w:rPr>
      </w:pPr>
      <w:r>
        <w:rPr>
          <w:rFonts w:ascii="Times New Roman" w:hAnsi="Times New Roman" w:cs="Times New Roman"/>
          <w:b/>
          <w:sz w:val="24"/>
          <w:szCs w:val="24"/>
        </w:rPr>
        <w:t>S</w:t>
      </w:r>
      <w:r w:rsidRPr="00715FC7">
        <w:rPr>
          <w:rFonts w:ascii="Times New Roman" w:hAnsi="Times New Roman" w:cs="Times New Roman"/>
          <w:sz w:val="24"/>
          <w:szCs w:val="24"/>
        </w:rPr>
        <w:t>ehingga</w:t>
      </w:r>
      <w:r>
        <w:rPr>
          <w:rFonts w:ascii="Times New Roman" w:hAnsi="Times New Roman" w:cs="Times New Roman"/>
          <w:b/>
          <w:sz w:val="24"/>
          <w:szCs w:val="24"/>
        </w:rPr>
        <w:t xml:space="preserve"> </w:t>
      </w:r>
      <w:r w:rsidR="00D3005B" w:rsidRPr="00D3005B">
        <w:rPr>
          <w:rFonts w:ascii="Times New Roman" w:hAnsi="Times New Roman" w:cs="Times New Roman"/>
          <w:sz w:val="24"/>
          <w:szCs w:val="24"/>
        </w:rPr>
        <w:t xml:space="preserve">Data dalam riset ini </w:t>
      </w:r>
      <w:proofErr w:type="gramStart"/>
      <w:r w:rsidR="00D3005B" w:rsidRPr="00D3005B">
        <w:rPr>
          <w:rFonts w:ascii="Times New Roman" w:hAnsi="Times New Roman" w:cs="Times New Roman"/>
          <w:sz w:val="24"/>
          <w:szCs w:val="24"/>
        </w:rPr>
        <w:t>akan</w:t>
      </w:r>
      <w:proofErr w:type="gramEnd"/>
      <w:r w:rsidR="00D3005B" w:rsidRPr="00D3005B">
        <w:rPr>
          <w:rFonts w:ascii="Times New Roman" w:hAnsi="Times New Roman" w:cs="Times New Roman"/>
          <w:sz w:val="24"/>
          <w:szCs w:val="24"/>
        </w:rPr>
        <w:t xml:space="preserve"> dianalisis menggunakan teknik analisis deskriptif kualitatif dan analisis deksriptif kuantitatif. </w:t>
      </w:r>
      <w:proofErr w:type="gramStart"/>
      <w:r w:rsidR="00D3005B" w:rsidRPr="00D3005B">
        <w:rPr>
          <w:rFonts w:ascii="Times New Roman" w:hAnsi="Times New Roman" w:cs="Times New Roman"/>
          <w:sz w:val="24"/>
          <w:szCs w:val="24"/>
        </w:rPr>
        <w:t>Analisis deskriptif kualitatif berupa catatan, saran ataupun komentar hasil penilaian angket berdasarkan lembar wawancara, validasi ahli materi, ahli media, ahli instrumen, subjek uji coba guru/anak.</w:t>
      </w:r>
      <w:proofErr w:type="gramEnd"/>
      <w:r w:rsidR="00D3005B" w:rsidRPr="00D3005B">
        <w:rPr>
          <w:rFonts w:ascii="Times New Roman" w:hAnsi="Times New Roman" w:cs="Times New Roman"/>
          <w:sz w:val="24"/>
          <w:szCs w:val="24"/>
        </w:rPr>
        <w:t xml:space="preserve"> </w:t>
      </w:r>
      <w:proofErr w:type="gramStart"/>
      <w:r w:rsidR="00D3005B" w:rsidRPr="00D3005B">
        <w:rPr>
          <w:rFonts w:ascii="Times New Roman" w:hAnsi="Times New Roman" w:cs="Times New Roman"/>
          <w:sz w:val="24"/>
          <w:szCs w:val="24"/>
        </w:rPr>
        <w:t>Kemudian analisis data dapat dijadikan sebagai dasar untuk merevisi produk media Pop-up Book berbasis Augmented Reality.</w:t>
      </w:r>
      <w:proofErr w:type="gramEnd"/>
      <w:r w:rsidR="00D3005B" w:rsidRPr="00D3005B">
        <w:rPr>
          <w:rFonts w:ascii="Times New Roman" w:hAnsi="Times New Roman" w:cs="Times New Roman"/>
          <w:sz w:val="24"/>
          <w:szCs w:val="24"/>
        </w:rPr>
        <w:t xml:space="preserve"> </w:t>
      </w:r>
    </w:p>
    <w:p w:rsidR="00715FC7" w:rsidRDefault="00D3005B" w:rsidP="00715FC7">
      <w:pPr>
        <w:spacing w:after="0" w:line="276" w:lineRule="auto"/>
        <w:ind w:firstLine="720"/>
        <w:jc w:val="both"/>
        <w:rPr>
          <w:rFonts w:ascii="Times New Roman" w:hAnsi="Times New Roman" w:cs="Times New Roman"/>
          <w:sz w:val="24"/>
          <w:szCs w:val="24"/>
        </w:rPr>
      </w:pPr>
      <w:r w:rsidRPr="00D3005B">
        <w:rPr>
          <w:rFonts w:ascii="Times New Roman" w:hAnsi="Times New Roman" w:cs="Times New Roman"/>
          <w:sz w:val="24"/>
          <w:szCs w:val="24"/>
        </w:rPr>
        <w:t>Analisis deskriptif kuantitatif digunakan untuk menganalisi data hasil validasi ahli, angket respon guru dan hasil pre-test dan post-test untuk menentukan kevalidan, kelayakan dan keefektifan produk yang dihasilkan melalui; 1) Uji T (One Sample T Test); 2) Uji T Dua Sampel Saling Berpasangan (Paired Sample T Test); dan 3) Uji N-Gain.</w:t>
      </w:r>
    </w:p>
    <w:p w:rsidR="001A7219" w:rsidRDefault="00D3005B" w:rsidP="00715FC7">
      <w:pPr>
        <w:spacing w:after="0" w:line="276" w:lineRule="auto"/>
        <w:ind w:firstLine="720"/>
        <w:jc w:val="both"/>
        <w:rPr>
          <w:rFonts w:ascii="Times New Roman" w:hAnsi="Times New Roman" w:cs="Times New Roman"/>
          <w:sz w:val="24"/>
          <w:szCs w:val="24"/>
        </w:rPr>
      </w:pPr>
      <w:proofErr w:type="gramStart"/>
      <w:r w:rsidRPr="00D3005B">
        <w:rPr>
          <w:rFonts w:ascii="Times New Roman" w:hAnsi="Times New Roman" w:cs="Times New Roman"/>
          <w:sz w:val="24"/>
          <w:szCs w:val="24"/>
        </w:rPr>
        <w:t>Penyimpulan hasil penelitian dilakukan setelah selesai melaksanakan tahapan analisis data.</w:t>
      </w:r>
      <w:proofErr w:type="gramEnd"/>
      <w:r w:rsidRPr="00D3005B">
        <w:rPr>
          <w:rFonts w:ascii="Times New Roman" w:hAnsi="Times New Roman" w:cs="Times New Roman"/>
          <w:sz w:val="24"/>
          <w:szCs w:val="24"/>
        </w:rPr>
        <w:t xml:space="preserve"> </w:t>
      </w:r>
      <w:r w:rsidR="007A4C46">
        <w:rPr>
          <w:rFonts w:ascii="Times New Roman" w:hAnsi="Times New Roman" w:cs="Times New Roman"/>
          <w:sz w:val="24"/>
          <w:szCs w:val="24"/>
        </w:rPr>
        <w:t xml:space="preserve">Sehingga </w:t>
      </w:r>
      <w:r w:rsidRPr="00D3005B">
        <w:rPr>
          <w:rFonts w:ascii="Times New Roman" w:hAnsi="Times New Roman" w:cs="Times New Roman"/>
          <w:sz w:val="24"/>
          <w:szCs w:val="24"/>
        </w:rPr>
        <w:t>dalam penelitian in</w:t>
      </w:r>
      <w:r w:rsidR="00A65333">
        <w:rPr>
          <w:rFonts w:ascii="Times New Roman" w:hAnsi="Times New Roman" w:cs="Times New Roman"/>
          <w:sz w:val="24"/>
          <w:szCs w:val="24"/>
        </w:rPr>
        <w:t xml:space="preserve">i diharapkan dapat memberikan </w:t>
      </w:r>
      <w:r w:rsidRPr="00D3005B">
        <w:rPr>
          <w:rFonts w:ascii="Times New Roman" w:hAnsi="Times New Roman" w:cs="Times New Roman"/>
          <w:sz w:val="24"/>
          <w:szCs w:val="24"/>
        </w:rPr>
        <w:t>gambaran terkait proses pengembangan media Pop-up Book berbasis Augmented Reality terhadap literasi awal anak materi budaya Nusantara melalui Pendekatan Whole language.</w:t>
      </w:r>
    </w:p>
    <w:p w:rsidR="00984714" w:rsidRPr="00961957" w:rsidRDefault="00984714" w:rsidP="00F52228">
      <w:pPr>
        <w:spacing w:line="276" w:lineRule="auto"/>
        <w:jc w:val="both"/>
        <w:rPr>
          <w:rFonts w:ascii="Times New Roman" w:hAnsi="Times New Roman" w:cs="Times New Roman"/>
          <w:b/>
          <w:color w:val="FF0000"/>
          <w:sz w:val="24"/>
          <w:szCs w:val="24"/>
        </w:rPr>
      </w:pPr>
    </w:p>
    <w:p w:rsidR="00CA1F71" w:rsidRDefault="001B3966" w:rsidP="00F52228">
      <w:pPr>
        <w:spacing w:line="276" w:lineRule="auto"/>
        <w:jc w:val="both"/>
        <w:rPr>
          <w:rFonts w:ascii="Times New Roman" w:hAnsi="Times New Roman" w:cs="Times New Roman"/>
          <w:b/>
          <w:sz w:val="24"/>
          <w:szCs w:val="24"/>
        </w:rPr>
      </w:pPr>
      <w:r w:rsidRPr="00D3005B">
        <w:rPr>
          <w:rFonts w:ascii="Times New Roman" w:hAnsi="Times New Roman" w:cs="Times New Roman"/>
          <w:b/>
          <w:sz w:val="24"/>
          <w:szCs w:val="24"/>
        </w:rPr>
        <w:t>HASIL DAN PEMBAHASAN</w:t>
      </w:r>
    </w:p>
    <w:p w:rsidR="00984714" w:rsidRPr="00C04A51" w:rsidRDefault="00C04A51" w:rsidP="00C04A51">
      <w:pPr>
        <w:spacing w:line="276" w:lineRule="auto"/>
        <w:ind w:firstLine="426"/>
        <w:jc w:val="both"/>
        <w:rPr>
          <w:rFonts w:ascii="Times New Roman" w:hAnsi="Times New Roman" w:cs="Times New Roman"/>
          <w:sz w:val="24"/>
          <w:szCs w:val="24"/>
        </w:rPr>
      </w:pPr>
      <w:r w:rsidRPr="00C04A51">
        <w:rPr>
          <w:rFonts w:ascii="Times New Roman" w:hAnsi="Times New Roman" w:cs="Times New Roman"/>
          <w:sz w:val="24"/>
          <w:szCs w:val="24"/>
        </w:rPr>
        <w:t xml:space="preserve">Berdasarkan hasil analisis kebutuhan, media pembelajaran Pop-Up Book berbasis Augmented Reality dirancang untuk meningkatkan literasi awal anak </w:t>
      </w:r>
      <w:proofErr w:type="gramStart"/>
      <w:r w:rsidRPr="00C04A51">
        <w:rPr>
          <w:rFonts w:ascii="Times New Roman" w:hAnsi="Times New Roman" w:cs="Times New Roman"/>
          <w:sz w:val="24"/>
          <w:szCs w:val="24"/>
        </w:rPr>
        <w:t>usia</w:t>
      </w:r>
      <w:proofErr w:type="gramEnd"/>
      <w:r w:rsidRPr="00C04A51">
        <w:rPr>
          <w:rFonts w:ascii="Times New Roman" w:hAnsi="Times New Roman" w:cs="Times New Roman"/>
          <w:sz w:val="24"/>
          <w:szCs w:val="24"/>
        </w:rPr>
        <w:t xml:space="preserve"> dini. </w:t>
      </w:r>
      <w:proofErr w:type="gramStart"/>
      <w:r w:rsidRPr="00C04A51">
        <w:rPr>
          <w:rFonts w:ascii="Times New Roman" w:hAnsi="Times New Roman" w:cs="Times New Roman"/>
          <w:sz w:val="24"/>
          <w:szCs w:val="24"/>
        </w:rPr>
        <w:t>Pada tahap validasi awal, produk ini dinilai oleh ahli materi dan ahli media.</w:t>
      </w:r>
      <w:proofErr w:type="gramEnd"/>
      <w:r w:rsidRPr="00C04A51">
        <w:rPr>
          <w:rFonts w:ascii="Times New Roman" w:hAnsi="Times New Roman" w:cs="Times New Roman"/>
          <w:sz w:val="24"/>
          <w:szCs w:val="24"/>
        </w:rPr>
        <w:t xml:space="preserve"> </w:t>
      </w:r>
      <w:proofErr w:type="gramStart"/>
      <w:r w:rsidRPr="00C04A51">
        <w:rPr>
          <w:rFonts w:ascii="Times New Roman" w:hAnsi="Times New Roman" w:cs="Times New Roman"/>
          <w:sz w:val="24"/>
          <w:szCs w:val="24"/>
        </w:rPr>
        <w:t>Hasil validasi menunjukkan bahwa media pembelajaran ini telah memenuhi standar yang diharapkan.</w:t>
      </w:r>
      <w:proofErr w:type="gramEnd"/>
      <w:r w:rsidRPr="00C04A51">
        <w:rPr>
          <w:rFonts w:ascii="Times New Roman" w:hAnsi="Times New Roman" w:cs="Times New Roman"/>
          <w:sz w:val="24"/>
          <w:szCs w:val="24"/>
        </w:rPr>
        <w:t xml:space="preserve"> Tabel 1 di bawah ini merangkum hasil validasi oleh para ahli:</w:t>
      </w:r>
    </w:p>
    <w:p w:rsidR="009C7943" w:rsidRPr="000606D1" w:rsidRDefault="00B85DC5" w:rsidP="009C7943">
      <w:pPr>
        <w:spacing w:after="0" w:line="276" w:lineRule="auto"/>
        <w:jc w:val="center"/>
        <w:rPr>
          <w:rFonts w:ascii="Times New Roman" w:hAnsi="Times New Roman" w:cs="Times New Roman"/>
          <w:b/>
          <w:bCs/>
        </w:rPr>
      </w:pPr>
      <w:proofErr w:type="gramStart"/>
      <w:r>
        <w:rPr>
          <w:rFonts w:ascii="Times New Roman" w:hAnsi="Times New Roman" w:cs="Times New Roman"/>
          <w:b/>
          <w:bCs/>
        </w:rPr>
        <w:t>Tabel 1.</w:t>
      </w:r>
      <w:proofErr w:type="gramEnd"/>
      <w:r>
        <w:rPr>
          <w:rFonts w:ascii="Times New Roman" w:hAnsi="Times New Roman" w:cs="Times New Roman"/>
          <w:b/>
          <w:bCs/>
        </w:rPr>
        <w:t xml:space="preserve"> </w:t>
      </w:r>
      <w:r w:rsidR="002D7135" w:rsidRPr="000606D1">
        <w:rPr>
          <w:rFonts w:ascii="Times New Roman" w:hAnsi="Times New Roman" w:cs="Times New Roman"/>
          <w:b/>
          <w:bCs/>
        </w:rPr>
        <w:t xml:space="preserve"> Data Validasi Ahli</w:t>
      </w:r>
    </w:p>
    <w:tbl>
      <w:tblPr>
        <w:tblStyle w:val="TableGrid"/>
        <w:tblW w:w="0" w:type="auto"/>
        <w:tblInd w:w="455" w:type="dxa"/>
        <w:tblLook w:val="04A0" w:firstRow="1" w:lastRow="0" w:firstColumn="1" w:lastColumn="0" w:noHBand="0" w:noVBand="1"/>
      </w:tblPr>
      <w:tblGrid>
        <w:gridCol w:w="519"/>
        <w:gridCol w:w="2898"/>
        <w:gridCol w:w="1138"/>
        <w:gridCol w:w="1707"/>
        <w:gridCol w:w="1701"/>
      </w:tblGrid>
      <w:tr w:rsidR="002D7135" w:rsidTr="002D7135">
        <w:trPr>
          <w:trHeight w:val="319"/>
        </w:trPr>
        <w:tc>
          <w:tcPr>
            <w:tcW w:w="519" w:type="dxa"/>
            <w:vAlign w:val="center"/>
          </w:tcPr>
          <w:p w:rsidR="002D7135" w:rsidRDefault="002D7135" w:rsidP="006D49B4">
            <w:pPr>
              <w:spacing w:line="276"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2898" w:type="dxa"/>
          </w:tcPr>
          <w:p w:rsidR="002D7135" w:rsidRDefault="002D7135" w:rsidP="006D49B4">
            <w:pPr>
              <w:spacing w:line="276" w:lineRule="auto"/>
              <w:jc w:val="both"/>
              <w:rPr>
                <w:rFonts w:ascii="Times New Roman" w:hAnsi="Times New Roman" w:cs="Times New Roman"/>
                <w:sz w:val="24"/>
                <w:szCs w:val="24"/>
              </w:rPr>
            </w:pPr>
            <w:r>
              <w:rPr>
                <w:rFonts w:ascii="Times New Roman" w:hAnsi="Times New Roman" w:cs="Times New Roman"/>
                <w:sz w:val="24"/>
                <w:szCs w:val="24"/>
              </w:rPr>
              <w:t>Nama Validator</w:t>
            </w:r>
          </w:p>
        </w:tc>
        <w:tc>
          <w:tcPr>
            <w:tcW w:w="1138" w:type="dxa"/>
          </w:tcPr>
          <w:p w:rsidR="002D7135" w:rsidRDefault="002D7135" w:rsidP="006D49B4">
            <w:pPr>
              <w:spacing w:line="276" w:lineRule="auto"/>
              <w:jc w:val="both"/>
              <w:rPr>
                <w:rFonts w:ascii="Times New Roman" w:hAnsi="Times New Roman" w:cs="Times New Roman"/>
                <w:sz w:val="24"/>
                <w:szCs w:val="24"/>
              </w:rPr>
            </w:pPr>
            <w:r>
              <w:rPr>
                <w:rFonts w:ascii="Times New Roman" w:hAnsi="Times New Roman" w:cs="Times New Roman"/>
                <w:sz w:val="24"/>
                <w:szCs w:val="24"/>
              </w:rPr>
              <w:t>Indikator</w:t>
            </w:r>
          </w:p>
        </w:tc>
        <w:tc>
          <w:tcPr>
            <w:tcW w:w="1707" w:type="dxa"/>
          </w:tcPr>
          <w:p w:rsidR="002D7135" w:rsidRDefault="002D7135" w:rsidP="006D49B4">
            <w:pPr>
              <w:spacing w:line="276" w:lineRule="auto"/>
              <w:jc w:val="both"/>
              <w:rPr>
                <w:rFonts w:ascii="Times New Roman" w:hAnsi="Times New Roman" w:cs="Times New Roman"/>
                <w:sz w:val="24"/>
                <w:szCs w:val="24"/>
              </w:rPr>
            </w:pPr>
            <w:r>
              <w:rPr>
                <w:rFonts w:ascii="Times New Roman" w:hAnsi="Times New Roman" w:cs="Times New Roman"/>
                <w:sz w:val="24"/>
                <w:szCs w:val="24"/>
              </w:rPr>
              <w:t>Hasil Validasi</w:t>
            </w:r>
          </w:p>
        </w:tc>
        <w:tc>
          <w:tcPr>
            <w:tcW w:w="1701" w:type="dxa"/>
          </w:tcPr>
          <w:p w:rsidR="002D7135" w:rsidRDefault="002D7135" w:rsidP="006D49B4">
            <w:pPr>
              <w:spacing w:line="276" w:lineRule="auto"/>
              <w:jc w:val="both"/>
              <w:rPr>
                <w:rFonts w:ascii="Times New Roman" w:hAnsi="Times New Roman" w:cs="Times New Roman"/>
                <w:sz w:val="24"/>
                <w:szCs w:val="24"/>
              </w:rPr>
            </w:pPr>
            <w:r>
              <w:rPr>
                <w:rFonts w:ascii="Times New Roman" w:hAnsi="Times New Roman" w:cs="Times New Roman"/>
                <w:sz w:val="24"/>
                <w:szCs w:val="24"/>
              </w:rPr>
              <w:t>Keterangan</w:t>
            </w:r>
          </w:p>
        </w:tc>
      </w:tr>
      <w:tr w:rsidR="002D7135" w:rsidTr="002D7135">
        <w:trPr>
          <w:trHeight w:val="319"/>
        </w:trPr>
        <w:tc>
          <w:tcPr>
            <w:tcW w:w="519" w:type="dxa"/>
            <w:vAlign w:val="center"/>
          </w:tcPr>
          <w:p w:rsidR="002D7135" w:rsidRDefault="002D7135" w:rsidP="006D49B4">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98" w:type="dxa"/>
          </w:tcPr>
          <w:p w:rsidR="002D7135" w:rsidRDefault="002D7135" w:rsidP="006D49B4">
            <w:pPr>
              <w:spacing w:line="276" w:lineRule="auto"/>
              <w:jc w:val="both"/>
              <w:rPr>
                <w:rFonts w:ascii="Times New Roman" w:hAnsi="Times New Roman" w:cs="Times New Roman"/>
                <w:sz w:val="24"/>
                <w:szCs w:val="24"/>
              </w:rPr>
            </w:pPr>
            <w:r>
              <w:rPr>
                <w:rFonts w:ascii="Times New Roman" w:hAnsi="Times New Roman" w:cs="Times New Roman"/>
                <w:sz w:val="24"/>
                <w:szCs w:val="24"/>
              </w:rPr>
              <w:t>Tisna Syafnita, S.Pd., M.Pd</w:t>
            </w:r>
          </w:p>
        </w:tc>
        <w:tc>
          <w:tcPr>
            <w:tcW w:w="1138" w:type="dxa"/>
          </w:tcPr>
          <w:p w:rsidR="002D7135" w:rsidRDefault="002D7135" w:rsidP="006D49B4">
            <w:pPr>
              <w:spacing w:line="276" w:lineRule="auto"/>
              <w:jc w:val="both"/>
              <w:rPr>
                <w:rFonts w:ascii="Times New Roman" w:hAnsi="Times New Roman" w:cs="Times New Roman"/>
                <w:sz w:val="24"/>
                <w:szCs w:val="24"/>
              </w:rPr>
            </w:pPr>
            <w:r>
              <w:rPr>
                <w:rFonts w:ascii="Times New Roman" w:hAnsi="Times New Roman" w:cs="Times New Roman"/>
                <w:sz w:val="24"/>
                <w:szCs w:val="24"/>
              </w:rPr>
              <w:t>Materi</w:t>
            </w:r>
          </w:p>
        </w:tc>
        <w:tc>
          <w:tcPr>
            <w:tcW w:w="1707" w:type="dxa"/>
          </w:tcPr>
          <w:p w:rsidR="002D7135" w:rsidRDefault="002D7135" w:rsidP="006D49B4">
            <w:pPr>
              <w:spacing w:line="276" w:lineRule="auto"/>
              <w:jc w:val="both"/>
              <w:rPr>
                <w:rFonts w:ascii="Times New Roman" w:hAnsi="Times New Roman" w:cs="Times New Roman"/>
                <w:sz w:val="24"/>
                <w:szCs w:val="24"/>
              </w:rPr>
            </w:pPr>
            <w:r>
              <w:rPr>
                <w:rFonts w:ascii="Times New Roman" w:hAnsi="Times New Roman" w:cs="Times New Roman"/>
                <w:sz w:val="24"/>
                <w:szCs w:val="24"/>
              </w:rPr>
              <w:t>79%</w:t>
            </w:r>
          </w:p>
        </w:tc>
        <w:tc>
          <w:tcPr>
            <w:tcW w:w="1701" w:type="dxa"/>
          </w:tcPr>
          <w:p w:rsidR="002D7135" w:rsidRDefault="002D7135" w:rsidP="006D49B4">
            <w:pPr>
              <w:spacing w:line="276" w:lineRule="auto"/>
              <w:jc w:val="both"/>
              <w:rPr>
                <w:rFonts w:ascii="Times New Roman" w:hAnsi="Times New Roman" w:cs="Times New Roman"/>
                <w:sz w:val="24"/>
                <w:szCs w:val="24"/>
              </w:rPr>
            </w:pPr>
            <w:r>
              <w:rPr>
                <w:rFonts w:ascii="Times New Roman" w:hAnsi="Times New Roman" w:cs="Times New Roman"/>
                <w:sz w:val="24"/>
                <w:szCs w:val="24"/>
              </w:rPr>
              <w:t>Layak</w:t>
            </w:r>
          </w:p>
        </w:tc>
      </w:tr>
      <w:tr w:rsidR="002D7135" w:rsidTr="002D7135">
        <w:trPr>
          <w:trHeight w:val="319"/>
        </w:trPr>
        <w:tc>
          <w:tcPr>
            <w:tcW w:w="519" w:type="dxa"/>
            <w:vAlign w:val="center"/>
          </w:tcPr>
          <w:p w:rsidR="002D7135" w:rsidRDefault="002D7135" w:rsidP="006D49B4">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98" w:type="dxa"/>
          </w:tcPr>
          <w:p w:rsidR="002D7135" w:rsidRDefault="002D7135" w:rsidP="006D49B4">
            <w:pPr>
              <w:spacing w:line="276" w:lineRule="auto"/>
              <w:jc w:val="both"/>
              <w:rPr>
                <w:rFonts w:ascii="Times New Roman" w:hAnsi="Times New Roman" w:cs="Times New Roman"/>
                <w:sz w:val="24"/>
                <w:szCs w:val="24"/>
              </w:rPr>
            </w:pPr>
            <w:r>
              <w:rPr>
                <w:rFonts w:ascii="Times New Roman" w:hAnsi="Times New Roman" w:cs="Times New Roman"/>
                <w:sz w:val="24"/>
                <w:szCs w:val="24"/>
              </w:rPr>
              <w:t>Nofri Hendri, S.Pd., M.Pd</w:t>
            </w:r>
          </w:p>
        </w:tc>
        <w:tc>
          <w:tcPr>
            <w:tcW w:w="1138" w:type="dxa"/>
          </w:tcPr>
          <w:p w:rsidR="002D7135" w:rsidRDefault="002D7135" w:rsidP="006D49B4">
            <w:pPr>
              <w:spacing w:line="276" w:lineRule="auto"/>
              <w:jc w:val="both"/>
              <w:rPr>
                <w:rFonts w:ascii="Times New Roman" w:hAnsi="Times New Roman" w:cs="Times New Roman"/>
                <w:sz w:val="24"/>
                <w:szCs w:val="24"/>
              </w:rPr>
            </w:pPr>
            <w:r>
              <w:rPr>
                <w:rFonts w:ascii="Times New Roman" w:hAnsi="Times New Roman" w:cs="Times New Roman"/>
                <w:sz w:val="24"/>
                <w:szCs w:val="24"/>
              </w:rPr>
              <w:t>Media</w:t>
            </w:r>
          </w:p>
        </w:tc>
        <w:tc>
          <w:tcPr>
            <w:tcW w:w="1707" w:type="dxa"/>
          </w:tcPr>
          <w:p w:rsidR="002D7135" w:rsidRDefault="002D7135" w:rsidP="006D49B4">
            <w:pPr>
              <w:spacing w:line="276"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1701" w:type="dxa"/>
          </w:tcPr>
          <w:p w:rsidR="002D7135" w:rsidRDefault="002D7135" w:rsidP="006D49B4">
            <w:pPr>
              <w:spacing w:line="276" w:lineRule="auto"/>
              <w:jc w:val="both"/>
              <w:rPr>
                <w:rFonts w:ascii="Times New Roman" w:hAnsi="Times New Roman" w:cs="Times New Roman"/>
                <w:sz w:val="24"/>
                <w:szCs w:val="24"/>
              </w:rPr>
            </w:pPr>
            <w:r>
              <w:rPr>
                <w:rFonts w:ascii="Times New Roman" w:hAnsi="Times New Roman" w:cs="Times New Roman"/>
                <w:sz w:val="24"/>
                <w:szCs w:val="24"/>
              </w:rPr>
              <w:t>Sangat Layak</w:t>
            </w:r>
          </w:p>
        </w:tc>
      </w:tr>
    </w:tbl>
    <w:p w:rsidR="002D7135" w:rsidRDefault="002D7135" w:rsidP="002D7135">
      <w:pPr>
        <w:spacing w:after="0" w:line="276" w:lineRule="auto"/>
        <w:jc w:val="both"/>
        <w:rPr>
          <w:rFonts w:ascii="Times New Roman" w:hAnsi="Times New Roman" w:cs="Times New Roman"/>
          <w:sz w:val="24"/>
          <w:szCs w:val="24"/>
        </w:rPr>
      </w:pPr>
    </w:p>
    <w:p w:rsidR="00972422" w:rsidRPr="007A4C46" w:rsidRDefault="009C7943" w:rsidP="007A4C46">
      <w:pPr>
        <w:spacing w:after="0" w:line="276"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Hasil dari tahap pengembangan menunjukkan bahwa media pembelajaran Buku </w:t>
      </w:r>
      <w:r w:rsidRPr="00973938">
        <w:rPr>
          <w:rFonts w:ascii="Times New Roman" w:hAnsi="Times New Roman" w:cs="Times New Roman"/>
          <w:i/>
          <w:iCs/>
          <w:sz w:val="24"/>
          <w:szCs w:val="24"/>
        </w:rPr>
        <w:t>Pop-Up Book</w:t>
      </w:r>
      <w:r>
        <w:rPr>
          <w:rFonts w:ascii="Times New Roman" w:hAnsi="Times New Roman" w:cs="Times New Roman"/>
          <w:sz w:val="24"/>
          <w:szCs w:val="24"/>
        </w:rPr>
        <w:t xml:space="preserve"> berbasis </w:t>
      </w:r>
      <w:r w:rsidRPr="00973938">
        <w:rPr>
          <w:rFonts w:ascii="Times New Roman" w:hAnsi="Times New Roman" w:cs="Times New Roman"/>
          <w:i/>
          <w:iCs/>
          <w:sz w:val="24"/>
          <w:szCs w:val="24"/>
        </w:rPr>
        <w:t>Augmented Reality</w:t>
      </w:r>
      <w:r>
        <w:rPr>
          <w:rFonts w:ascii="Times New Roman" w:hAnsi="Times New Roman" w:cs="Times New Roman"/>
          <w:sz w:val="24"/>
          <w:szCs w:val="24"/>
        </w:rPr>
        <w:t xml:space="preserve"> telah divalidasi dan </w:t>
      </w:r>
      <w:r w:rsidR="007A4C46">
        <w:rPr>
          <w:rFonts w:ascii="Times New Roman" w:hAnsi="Times New Roman" w:cs="Times New Roman"/>
          <w:sz w:val="24"/>
          <w:szCs w:val="24"/>
        </w:rPr>
        <w:t>dinilai positif oleh para ahli.</w:t>
      </w:r>
      <w:proofErr w:type="gramEnd"/>
      <w:r w:rsidR="007A4C46">
        <w:rPr>
          <w:rFonts w:ascii="Times New Roman" w:hAnsi="Times New Roman" w:cs="Times New Roman"/>
          <w:b/>
          <w:sz w:val="24"/>
          <w:szCs w:val="24"/>
        </w:rPr>
        <w:t xml:space="preserve"> </w:t>
      </w:r>
      <w:proofErr w:type="gramStart"/>
      <w:r w:rsidR="00C04A51" w:rsidRPr="007A4C46">
        <w:rPr>
          <w:rFonts w:ascii="Times New Roman" w:hAnsi="Times New Roman" w:cs="Times New Roman"/>
          <w:sz w:val="24"/>
          <w:szCs w:val="24"/>
        </w:rPr>
        <w:t>Selanjutnya</w:t>
      </w:r>
      <w:r w:rsidR="00C04A51" w:rsidRPr="007A4C46">
        <w:rPr>
          <w:rFonts w:ascii="Times New Roman" w:hAnsi="Times New Roman" w:cs="Times New Roman"/>
          <w:b/>
          <w:sz w:val="24"/>
          <w:szCs w:val="24"/>
        </w:rPr>
        <w:t xml:space="preserve"> </w:t>
      </w:r>
      <w:r w:rsidR="003E381D" w:rsidRPr="007A4C46">
        <w:rPr>
          <w:rFonts w:ascii="Times New Roman" w:hAnsi="Times New Roman" w:cs="Times New Roman"/>
          <w:sz w:val="24"/>
          <w:szCs w:val="24"/>
        </w:rPr>
        <w:t xml:space="preserve">berdasarkan hasil data dari respon guru terhadap media </w:t>
      </w:r>
      <w:r w:rsidR="003E381D" w:rsidRPr="007A4C46">
        <w:rPr>
          <w:rFonts w:ascii="Times New Roman" w:hAnsi="Times New Roman" w:cs="Times New Roman"/>
          <w:sz w:val="24"/>
          <w:szCs w:val="24"/>
        </w:rPr>
        <w:lastRenderedPageBreak/>
        <w:t>pembelajaran Pop-Up Book berbasis Augmented Reality diperoleh hasil “Sangat Layak”.</w:t>
      </w:r>
      <w:proofErr w:type="gramEnd"/>
      <w:r w:rsidR="003E381D" w:rsidRPr="007A4C46">
        <w:rPr>
          <w:rFonts w:ascii="Times New Roman" w:hAnsi="Times New Roman" w:cs="Times New Roman"/>
          <w:sz w:val="24"/>
          <w:szCs w:val="24"/>
        </w:rPr>
        <w:t xml:space="preserve"> Berikut perbandingan hasil respon yang diberikan guru kelas kelompok B pada pelaksanaan uji skala kecil dan luas, sebagai </w:t>
      </w:r>
      <w:proofErr w:type="gramStart"/>
      <w:r w:rsidR="003E381D" w:rsidRPr="007A4C46">
        <w:rPr>
          <w:rFonts w:ascii="Times New Roman" w:hAnsi="Times New Roman" w:cs="Times New Roman"/>
          <w:sz w:val="24"/>
          <w:szCs w:val="24"/>
        </w:rPr>
        <w:t>berikut :</w:t>
      </w:r>
      <w:proofErr w:type="gramEnd"/>
    </w:p>
    <w:p w:rsidR="00972422" w:rsidRDefault="00972422" w:rsidP="00972422">
      <w:pPr>
        <w:pStyle w:val="ListParagraph"/>
        <w:spacing w:after="0" w:line="276" w:lineRule="auto"/>
        <w:ind w:left="360" w:firstLine="360"/>
        <w:jc w:val="center"/>
        <w:rPr>
          <w:rFonts w:ascii="Times New Roman" w:hAnsi="Times New Roman" w:cs="Times New Roman"/>
          <w:sz w:val="24"/>
          <w:szCs w:val="24"/>
        </w:rPr>
      </w:pPr>
      <w:r>
        <w:rPr>
          <w:rFonts w:ascii="Times New Roman" w:hAnsi="Times New Roman" w:cs="Times New Roman"/>
          <w:noProof/>
          <w:sz w:val="24"/>
          <w:szCs w:val="24"/>
          <w:lang w:val="en-ID" w:eastAsia="en-ID"/>
        </w:rPr>
        <w:drawing>
          <wp:inline distT="0" distB="0" distL="0" distR="0" wp14:anchorId="6E33FFF1" wp14:editId="5BEEA09C">
            <wp:extent cx="3080657" cy="2090057"/>
            <wp:effectExtent l="0" t="0" r="5715" b="5715"/>
            <wp:docPr id="142361940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84714" w:rsidRPr="00C04A51" w:rsidRDefault="00524DB9" w:rsidP="00C04A51">
      <w:pPr>
        <w:spacing w:after="0" w:line="276" w:lineRule="auto"/>
        <w:jc w:val="center"/>
        <w:rPr>
          <w:rFonts w:ascii="Times New Roman" w:hAnsi="Times New Roman" w:cs="Times New Roman"/>
          <w:b/>
          <w:bCs/>
        </w:rPr>
      </w:pPr>
      <w:proofErr w:type="gramStart"/>
      <w:r>
        <w:rPr>
          <w:rFonts w:ascii="Times New Roman" w:hAnsi="Times New Roman" w:cs="Times New Roman"/>
          <w:b/>
          <w:bCs/>
        </w:rPr>
        <w:t>Gambar 1.</w:t>
      </w:r>
      <w:proofErr w:type="gramEnd"/>
      <w:r>
        <w:rPr>
          <w:rFonts w:ascii="Times New Roman" w:hAnsi="Times New Roman" w:cs="Times New Roman"/>
          <w:b/>
          <w:bCs/>
        </w:rPr>
        <w:t xml:space="preserve"> </w:t>
      </w:r>
      <w:r w:rsidR="00972422" w:rsidRPr="001A18FE">
        <w:rPr>
          <w:rFonts w:ascii="Times New Roman" w:hAnsi="Times New Roman" w:cs="Times New Roman"/>
          <w:b/>
          <w:bCs/>
        </w:rPr>
        <w:t xml:space="preserve"> Hasil Perbandingan Respon Guru Skala Kecil dan Skala Luas</w:t>
      </w:r>
    </w:p>
    <w:p w:rsidR="00984714" w:rsidRDefault="00984714" w:rsidP="00972422">
      <w:pPr>
        <w:spacing w:after="0" w:line="276" w:lineRule="auto"/>
        <w:ind w:left="426" w:firstLine="283"/>
        <w:jc w:val="both"/>
        <w:rPr>
          <w:rFonts w:ascii="Times New Roman" w:hAnsi="Times New Roman" w:cs="Times New Roman"/>
          <w:sz w:val="24"/>
          <w:szCs w:val="24"/>
        </w:rPr>
      </w:pPr>
    </w:p>
    <w:p w:rsidR="00972422" w:rsidRDefault="007A4C46" w:rsidP="00972422">
      <w:pPr>
        <w:spacing w:after="0" w:line="276" w:lineRule="auto"/>
        <w:ind w:left="426" w:firstLine="283"/>
        <w:jc w:val="both"/>
        <w:rPr>
          <w:rFonts w:ascii="Times New Roman" w:hAnsi="Times New Roman" w:cs="Times New Roman"/>
          <w:sz w:val="24"/>
          <w:szCs w:val="24"/>
        </w:rPr>
      </w:pPr>
      <w:r>
        <w:rPr>
          <w:rFonts w:ascii="Times New Roman" w:hAnsi="Times New Roman" w:cs="Times New Roman"/>
          <w:sz w:val="24"/>
          <w:szCs w:val="24"/>
        </w:rPr>
        <w:t xml:space="preserve">Berdasarkan hasil yang </w:t>
      </w:r>
      <w:r w:rsidR="00DA7AE3">
        <w:rPr>
          <w:rFonts w:ascii="Times New Roman" w:hAnsi="Times New Roman" w:cs="Times New Roman"/>
          <w:sz w:val="24"/>
          <w:szCs w:val="24"/>
        </w:rPr>
        <w:t xml:space="preserve">dilakukan dengan metode pre-eksperimental menggunakan </w:t>
      </w:r>
      <w:r w:rsidR="00DA7AE3">
        <w:rPr>
          <w:rFonts w:ascii="Times New Roman" w:hAnsi="Times New Roman" w:cs="Times New Roman"/>
          <w:i/>
          <w:iCs/>
          <w:sz w:val="24"/>
          <w:szCs w:val="24"/>
        </w:rPr>
        <w:t xml:space="preserve">one group pre-test-posttest design </w:t>
      </w:r>
      <w:r w:rsidR="00DA7AE3">
        <w:rPr>
          <w:rFonts w:ascii="Times New Roman" w:hAnsi="Times New Roman" w:cs="Times New Roman"/>
          <w:sz w:val="24"/>
          <w:szCs w:val="24"/>
        </w:rPr>
        <w:t xml:space="preserve">untuk mengetahui efektifan media pembelajaran </w:t>
      </w:r>
      <w:r w:rsidR="00DA7AE3">
        <w:rPr>
          <w:rFonts w:ascii="Times New Roman" w:hAnsi="Times New Roman" w:cs="Times New Roman"/>
          <w:i/>
          <w:iCs/>
          <w:sz w:val="24"/>
          <w:szCs w:val="24"/>
        </w:rPr>
        <w:t>Pop-Up Book</w:t>
      </w:r>
      <w:r w:rsidR="00DA7AE3">
        <w:rPr>
          <w:rFonts w:ascii="Times New Roman" w:hAnsi="Times New Roman" w:cs="Times New Roman"/>
          <w:sz w:val="24"/>
          <w:szCs w:val="24"/>
        </w:rPr>
        <w:t xml:space="preserve"> berbasis </w:t>
      </w:r>
      <w:r w:rsidR="00DA7AE3">
        <w:rPr>
          <w:rFonts w:ascii="Times New Roman" w:hAnsi="Times New Roman" w:cs="Times New Roman"/>
          <w:i/>
          <w:iCs/>
          <w:sz w:val="24"/>
          <w:szCs w:val="24"/>
        </w:rPr>
        <w:t>Augmented Reality</w:t>
      </w:r>
      <w:r w:rsidR="00DA7AE3">
        <w:rPr>
          <w:rFonts w:ascii="Times New Roman" w:hAnsi="Times New Roman" w:cs="Times New Roman"/>
          <w:sz w:val="24"/>
          <w:szCs w:val="24"/>
        </w:rPr>
        <w:t xml:space="preserve"> pada anak </w:t>
      </w:r>
      <w:proofErr w:type="gramStart"/>
      <w:r w:rsidR="00DA7AE3">
        <w:rPr>
          <w:rFonts w:ascii="Times New Roman" w:hAnsi="Times New Roman" w:cs="Times New Roman"/>
          <w:sz w:val="24"/>
          <w:szCs w:val="24"/>
        </w:rPr>
        <w:t>usia</w:t>
      </w:r>
      <w:proofErr w:type="gramEnd"/>
      <w:r w:rsidR="00DA7AE3">
        <w:rPr>
          <w:rFonts w:ascii="Times New Roman" w:hAnsi="Times New Roman" w:cs="Times New Roman"/>
          <w:sz w:val="24"/>
          <w:szCs w:val="24"/>
        </w:rPr>
        <w:t xml:space="preserve"> dini, dapat dilihat pada </w:t>
      </w:r>
      <w:r w:rsidR="00DA7AE3">
        <w:rPr>
          <w:rFonts w:ascii="Times New Roman" w:hAnsi="Times New Roman" w:cs="Times New Roman"/>
          <w:b/>
          <w:sz w:val="24"/>
          <w:szCs w:val="24"/>
        </w:rPr>
        <w:t>Tabel</w:t>
      </w:r>
      <w:r w:rsidR="00DA7AE3" w:rsidRPr="00DA7AE3">
        <w:rPr>
          <w:rFonts w:ascii="Times New Roman" w:hAnsi="Times New Roman" w:cs="Times New Roman"/>
          <w:b/>
          <w:sz w:val="24"/>
          <w:szCs w:val="24"/>
        </w:rPr>
        <w:t xml:space="preserve"> 3</w:t>
      </w:r>
      <w:r w:rsidR="00972422">
        <w:rPr>
          <w:rFonts w:ascii="Times New Roman" w:hAnsi="Times New Roman" w:cs="Times New Roman"/>
          <w:sz w:val="24"/>
          <w:szCs w:val="24"/>
        </w:rPr>
        <w:t>.</w:t>
      </w:r>
    </w:p>
    <w:p w:rsidR="00524DB9" w:rsidRDefault="00524DB9" w:rsidP="00972422">
      <w:pPr>
        <w:spacing w:after="0" w:line="276" w:lineRule="auto"/>
        <w:ind w:left="426" w:firstLine="283"/>
        <w:jc w:val="both"/>
        <w:rPr>
          <w:rFonts w:ascii="Times New Roman" w:hAnsi="Times New Roman" w:cs="Times New Roman"/>
          <w:sz w:val="24"/>
          <w:szCs w:val="24"/>
        </w:rPr>
      </w:pPr>
    </w:p>
    <w:p w:rsidR="00972422" w:rsidRDefault="00524DB9" w:rsidP="00972422">
      <w:pPr>
        <w:spacing w:after="0" w:line="276"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Tabel 3.</w:t>
      </w:r>
      <w:proofErr w:type="gramEnd"/>
      <w:r w:rsidR="00972422">
        <w:rPr>
          <w:rFonts w:ascii="Times New Roman" w:hAnsi="Times New Roman" w:cs="Times New Roman"/>
          <w:b/>
          <w:bCs/>
          <w:sz w:val="24"/>
          <w:szCs w:val="24"/>
        </w:rPr>
        <w:t xml:space="preserve"> Hasil Analisis Data Skala Luas</w:t>
      </w:r>
    </w:p>
    <w:tbl>
      <w:tblPr>
        <w:tblStyle w:val="TableGrid"/>
        <w:tblW w:w="0" w:type="auto"/>
        <w:tblInd w:w="953" w:type="dxa"/>
        <w:tblLook w:val="04A0" w:firstRow="1" w:lastRow="0" w:firstColumn="1" w:lastColumn="0" w:noHBand="0" w:noVBand="1"/>
      </w:tblPr>
      <w:tblGrid>
        <w:gridCol w:w="520"/>
        <w:gridCol w:w="1707"/>
        <w:gridCol w:w="2175"/>
        <w:gridCol w:w="1470"/>
        <w:gridCol w:w="1468"/>
      </w:tblGrid>
      <w:tr w:rsidR="00B905DD" w:rsidTr="00B905DD">
        <w:trPr>
          <w:trHeight w:val="315"/>
        </w:trPr>
        <w:tc>
          <w:tcPr>
            <w:tcW w:w="520" w:type="dxa"/>
            <w:shd w:val="clear" w:color="auto" w:fill="4472C4" w:themeFill="accent5"/>
          </w:tcPr>
          <w:p w:rsidR="00B905DD" w:rsidRDefault="00B905DD" w:rsidP="008F6AC8">
            <w:pPr>
              <w:spacing w:line="276"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6820" w:type="dxa"/>
            <w:gridSpan w:val="4"/>
            <w:shd w:val="clear" w:color="auto" w:fill="4472C4" w:themeFill="accent5"/>
          </w:tcPr>
          <w:p w:rsidR="00B905DD" w:rsidRDefault="00B905DD" w:rsidP="008F6AC8">
            <w:pPr>
              <w:spacing w:line="276" w:lineRule="auto"/>
              <w:jc w:val="center"/>
              <w:rPr>
                <w:rFonts w:ascii="Times New Roman" w:hAnsi="Times New Roman" w:cs="Times New Roman"/>
                <w:sz w:val="24"/>
                <w:szCs w:val="24"/>
              </w:rPr>
            </w:pPr>
            <w:r>
              <w:rPr>
                <w:rFonts w:ascii="Times New Roman" w:hAnsi="Times New Roman" w:cs="Times New Roman"/>
                <w:sz w:val="24"/>
                <w:szCs w:val="24"/>
              </w:rPr>
              <w:t>Analisis Data Skala Luas</w:t>
            </w:r>
          </w:p>
        </w:tc>
      </w:tr>
      <w:tr w:rsidR="00B905DD" w:rsidTr="00B905DD">
        <w:trPr>
          <w:trHeight w:val="298"/>
        </w:trPr>
        <w:tc>
          <w:tcPr>
            <w:tcW w:w="520" w:type="dxa"/>
          </w:tcPr>
          <w:p w:rsidR="00B905DD" w:rsidRDefault="00B905DD" w:rsidP="008F6AC8">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820" w:type="dxa"/>
            <w:gridSpan w:val="4"/>
          </w:tcPr>
          <w:p w:rsidR="00B905DD" w:rsidRDefault="00B905DD" w:rsidP="008F6AC8">
            <w:pPr>
              <w:spacing w:line="276" w:lineRule="auto"/>
              <w:rPr>
                <w:rFonts w:ascii="Times New Roman" w:hAnsi="Times New Roman" w:cs="Times New Roman"/>
                <w:sz w:val="24"/>
                <w:szCs w:val="24"/>
              </w:rPr>
            </w:pPr>
            <w:r>
              <w:rPr>
                <w:rFonts w:ascii="Times New Roman" w:hAnsi="Times New Roman" w:cs="Times New Roman"/>
                <w:sz w:val="24"/>
                <w:szCs w:val="24"/>
              </w:rPr>
              <w:t>Uji Prasyarat</w:t>
            </w:r>
          </w:p>
        </w:tc>
      </w:tr>
      <w:tr w:rsidR="00B905DD" w:rsidTr="00B905DD">
        <w:trPr>
          <w:trHeight w:val="315"/>
        </w:trPr>
        <w:tc>
          <w:tcPr>
            <w:tcW w:w="520" w:type="dxa"/>
            <w:vMerge w:val="restart"/>
          </w:tcPr>
          <w:p w:rsidR="00B905DD" w:rsidRDefault="00B905DD" w:rsidP="008F6AC8">
            <w:pPr>
              <w:spacing w:line="276" w:lineRule="auto"/>
              <w:jc w:val="center"/>
              <w:rPr>
                <w:rFonts w:ascii="Times New Roman" w:hAnsi="Times New Roman" w:cs="Times New Roman"/>
                <w:sz w:val="24"/>
                <w:szCs w:val="24"/>
              </w:rPr>
            </w:pPr>
          </w:p>
        </w:tc>
        <w:tc>
          <w:tcPr>
            <w:tcW w:w="1707" w:type="dxa"/>
          </w:tcPr>
          <w:p w:rsidR="00B905DD" w:rsidRDefault="00B905DD" w:rsidP="008F6AC8">
            <w:pPr>
              <w:spacing w:line="276" w:lineRule="auto"/>
              <w:rPr>
                <w:rFonts w:ascii="Times New Roman" w:hAnsi="Times New Roman" w:cs="Times New Roman"/>
                <w:sz w:val="24"/>
                <w:szCs w:val="24"/>
              </w:rPr>
            </w:pPr>
            <w:r>
              <w:rPr>
                <w:rFonts w:ascii="Times New Roman" w:hAnsi="Times New Roman" w:cs="Times New Roman"/>
                <w:sz w:val="24"/>
                <w:szCs w:val="24"/>
              </w:rPr>
              <w:t>Uji Normalitas</w:t>
            </w:r>
          </w:p>
        </w:tc>
        <w:tc>
          <w:tcPr>
            <w:tcW w:w="3645" w:type="dxa"/>
            <w:gridSpan w:val="2"/>
          </w:tcPr>
          <w:p w:rsidR="00B905DD" w:rsidRDefault="00B905DD" w:rsidP="008F6AC8">
            <w:pPr>
              <w:spacing w:line="276" w:lineRule="auto"/>
              <w:rPr>
                <w:rFonts w:ascii="Times New Roman" w:hAnsi="Times New Roman" w:cs="Times New Roman"/>
                <w:sz w:val="24"/>
                <w:szCs w:val="24"/>
              </w:rPr>
            </w:pPr>
            <w:r>
              <w:rPr>
                <w:rFonts w:ascii="Times New Roman" w:hAnsi="Times New Roman" w:cs="Times New Roman"/>
                <w:i/>
                <w:iCs/>
                <w:sz w:val="24"/>
                <w:szCs w:val="24"/>
              </w:rPr>
              <w:t>One group pre-test-posttest design</w:t>
            </w:r>
          </w:p>
        </w:tc>
        <w:tc>
          <w:tcPr>
            <w:tcW w:w="1468" w:type="dxa"/>
          </w:tcPr>
          <w:p w:rsidR="00B905DD" w:rsidRDefault="00B905DD" w:rsidP="008F6AC8">
            <w:pPr>
              <w:spacing w:line="276" w:lineRule="auto"/>
              <w:rPr>
                <w:rFonts w:ascii="Times New Roman" w:hAnsi="Times New Roman" w:cs="Times New Roman"/>
                <w:sz w:val="24"/>
                <w:szCs w:val="24"/>
              </w:rPr>
            </w:pPr>
          </w:p>
        </w:tc>
      </w:tr>
      <w:tr w:rsidR="00B905DD" w:rsidTr="00B905DD">
        <w:trPr>
          <w:trHeight w:val="143"/>
        </w:trPr>
        <w:tc>
          <w:tcPr>
            <w:tcW w:w="520" w:type="dxa"/>
            <w:vMerge/>
          </w:tcPr>
          <w:p w:rsidR="00B905DD" w:rsidRDefault="00B905DD" w:rsidP="008F6AC8">
            <w:pPr>
              <w:spacing w:line="276" w:lineRule="auto"/>
              <w:jc w:val="center"/>
              <w:rPr>
                <w:rFonts w:ascii="Times New Roman" w:hAnsi="Times New Roman" w:cs="Times New Roman"/>
                <w:sz w:val="24"/>
                <w:szCs w:val="24"/>
              </w:rPr>
            </w:pPr>
          </w:p>
        </w:tc>
        <w:tc>
          <w:tcPr>
            <w:tcW w:w="1707" w:type="dxa"/>
          </w:tcPr>
          <w:p w:rsidR="00B905DD" w:rsidRDefault="00B905DD" w:rsidP="008F6AC8">
            <w:pPr>
              <w:spacing w:line="276" w:lineRule="auto"/>
              <w:rPr>
                <w:rFonts w:ascii="Times New Roman" w:hAnsi="Times New Roman" w:cs="Times New Roman"/>
                <w:sz w:val="24"/>
                <w:szCs w:val="24"/>
              </w:rPr>
            </w:pPr>
          </w:p>
        </w:tc>
        <w:tc>
          <w:tcPr>
            <w:tcW w:w="2175" w:type="dxa"/>
          </w:tcPr>
          <w:p w:rsidR="00B905DD" w:rsidRDefault="00B905DD" w:rsidP="008F6AC8">
            <w:pPr>
              <w:spacing w:line="276" w:lineRule="auto"/>
              <w:rPr>
                <w:rFonts w:ascii="Times New Roman" w:hAnsi="Times New Roman" w:cs="Times New Roman"/>
                <w:sz w:val="24"/>
                <w:szCs w:val="24"/>
              </w:rPr>
            </w:pPr>
            <w:r>
              <w:rPr>
                <w:rFonts w:ascii="Times New Roman" w:hAnsi="Times New Roman" w:cs="Times New Roman"/>
                <w:i/>
                <w:iCs/>
                <w:sz w:val="24"/>
                <w:szCs w:val="24"/>
              </w:rPr>
              <w:t>Pre-Test</w:t>
            </w:r>
            <w:r>
              <w:rPr>
                <w:rFonts w:ascii="Times New Roman" w:hAnsi="Times New Roman" w:cs="Times New Roman"/>
                <w:sz w:val="24"/>
                <w:szCs w:val="24"/>
              </w:rPr>
              <w:t xml:space="preserve"> : 0.051</w:t>
            </w:r>
          </w:p>
          <w:p w:rsidR="00B905DD" w:rsidRPr="00BB0B50" w:rsidRDefault="00B905DD" w:rsidP="008F6AC8">
            <w:pPr>
              <w:spacing w:line="276" w:lineRule="auto"/>
              <w:rPr>
                <w:rFonts w:ascii="Times New Roman" w:hAnsi="Times New Roman" w:cs="Times New Roman"/>
                <w:sz w:val="24"/>
                <w:szCs w:val="24"/>
              </w:rPr>
            </w:pPr>
            <w:r>
              <w:rPr>
                <w:rFonts w:ascii="Times New Roman" w:hAnsi="Times New Roman" w:cs="Times New Roman"/>
                <w:i/>
                <w:iCs/>
                <w:sz w:val="24"/>
                <w:szCs w:val="24"/>
              </w:rPr>
              <w:t xml:space="preserve">Post-Test </w:t>
            </w:r>
            <w:r>
              <w:rPr>
                <w:rFonts w:ascii="Times New Roman" w:hAnsi="Times New Roman" w:cs="Times New Roman"/>
                <w:sz w:val="24"/>
                <w:szCs w:val="24"/>
              </w:rPr>
              <w:t>: 0.076</w:t>
            </w:r>
          </w:p>
        </w:tc>
        <w:tc>
          <w:tcPr>
            <w:tcW w:w="1470" w:type="dxa"/>
          </w:tcPr>
          <w:p w:rsidR="00B905DD" w:rsidRPr="00BB0B50" w:rsidRDefault="00B905DD" w:rsidP="008F6AC8">
            <w:pPr>
              <w:spacing w:line="276" w:lineRule="auto"/>
              <w:rPr>
                <w:rFonts w:ascii="Times New Roman" w:hAnsi="Times New Roman" w:cs="Times New Roman"/>
                <w:sz w:val="24"/>
                <w:szCs w:val="24"/>
              </w:rPr>
            </w:pPr>
            <w:r>
              <w:rPr>
                <w:rFonts w:ascii="Times New Roman" w:hAnsi="Times New Roman" w:cs="Times New Roman"/>
                <w:sz w:val="24"/>
                <w:szCs w:val="24"/>
              </w:rPr>
              <w:t>&gt;</w:t>
            </w:r>
            <w:r w:rsidRPr="00BB0B50">
              <w:rPr>
                <w:rFonts w:ascii="Times New Roman" w:hAnsi="Times New Roman" w:cs="Times New Roman"/>
                <w:sz w:val="24"/>
                <w:szCs w:val="24"/>
              </w:rPr>
              <w:t>0.05</w:t>
            </w:r>
          </w:p>
        </w:tc>
        <w:tc>
          <w:tcPr>
            <w:tcW w:w="1468" w:type="dxa"/>
          </w:tcPr>
          <w:p w:rsidR="00B905DD" w:rsidRDefault="00B905DD" w:rsidP="008F6AC8">
            <w:pPr>
              <w:spacing w:line="276" w:lineRule="auto"/>
              <w:rPr>
                <w:rFonts w:ascii="Times New Roman" w:hAnsi="Times New Roman" w:cs="Times New Roman"/>
                <w:sz w:val="24"/>
                <w:szCs w:val="24"/>
              </w:rPr>
            </w:pPr>
            <w:r>
              <w:rPr>
                <w:rFonts w:ascii="Times New Roman" w:hAnsi="Times New Roman" w:cs="Times New Roman"/>
                <w:sz w:val="24"/>
                <w:szCs w:val="24"/>
              </w:rPr>
              <w:t>Normal</w:t>
            </w:r>
          </w:p>
        </w:tc>
      </w:tr>
      <w:tr w:rsidR="00B905DD" w:rsidTr="00B905DD">
        <w:trPr>
          <w:trHeight w:val="315"/>
        </w:trPr>
        <w:tc>
          <w:tcPr>
            <w:tcW w:w="520" w:type="dxa"/>
          </w:tcPr>
          <w:p w:rsidR="00B905DD" w:rsidRDefault="00B905DD" w:rsidP="008F6AC8">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7" w:type="dxa"/>
          </w:tcPr>
          <w:p w:rsidR="00B905DD" w:rsidRDefault="00B905DD" w:rsidP="008F6AC8">
            <w:pPr>
              <w:spacing w:line="276" w:lineRule="auto"/>
              <w:rPr>
                <w:rFonts w:ascii="Times New Roman" w:hAnsi="Times New Roman" w:cs="Times New Roman"/>
                <w:sz w:val="24"/>
                <w:szCs w:val="24"/>
              </w:rPr>
            </w:pPr>
            <w:r>
              <w:rPr>
                <w:rFonts w:ascii="Times New Roman" w:hAnsi="Times New Roman" w:cs="Times New Roman"/>
                <w:sz w:val="24"/>
                <w:szCs w:val="24"/>
              </w:rPr>
              <w:t>Homgenitas</w:t>
            </w:r>
          </w:p>
        </w:tc>
        <w:tc>
          <w:tcPr>
            <w:tcW w:w="2175" w:type="dxa"/>
          </w:tcPr>
          <w:p w:rsidR="00B905DD" w:rsidRPr="00927A61" w:rsidRDefault="00B905DD" w:rsidP="008F6AC8">
            <w:pPr>
              <w:spacing w:line="276" w:lineRule="auto"/>
              <w:rPr>
                <w:rFonts w:ascii="Times New Roman" w:hAnsi="Times New Roman" w:cs="Times New Roman"/>
                <w:sz w:val="24"/>
                <w:szCs w:val="24"/>
              </w:rPr>
            </w:pPr>
            <w:r>
              <w:rPr>
                <w:rFonts w:ascii="Times New Roman" w:hAnsi="Times New Roman" w:cs="Times New Roman"/>
                <w:sz w:val="24"/>
                <w:szCs w:val="24"/>
              </w:rPr>
              <w:t>0,16</w:t>
            </w:r>
          </w:p>
        </w:tc>
        <w:tc>
          <w:tcPr>
            <w:tcW w:w="1470" w:type="dxa"/>
          </w:tcPr>
          <w:p w:rsidR="00B905DD" w:rsidRPr="00927A61" w:rsidRDefault="00B905DD" w:rsidP="008F6AC8">
            <w:pPr>
              <w:spacing w:line="276" w:lineRule="auto"/>
              <w:rPr>
                <w:rFonts w:ascii="Times New Roman" w:hAnsi="Times New Roman" w:cs="Times New Roman"/>
                <w:sz w:val="24"/>
                <w:szCs w:val="24"/>
              </w:rPr>
            </w:pPr>
            <w:r>
              <w:rPr>
                <w:rFonts w:ascii="Times New Roman" w:hAnsi="Times New Roman" w:cs="Times New Roman"/>
                <w:sz w:val="24"/>
                <w:szCs w:val="24"/>
              </w:rPr>
              <w:t>&gt;0.05</w:t>
            </w:r>
          </w:p>
        </w:tc>
        <w:tc>
          <w:tcPr>
            <w:tcW w:w="1468" w:type="dxa"/>
          </w:tcPr>
          <w:p w:rsidR="00B905DD" w:rsidRDefault="00B905DD" w:rsidP="008F6AC8">
            <w:pPr>
              <w:spacing w:line="276" w:lineRule="auto"/>
              <w:rPr>
                <w:rFonts w:ascii="Times New Roman" w:hAnsi="Times New Roman" w:cs="Times New Roman"/>
                <w:sz w:val="24"/>
                <w:szCs w:val="24"/>
              </w:rPr>
            </w:pPr>
            <w:r>
              <w:rPr>
                <w:rFonts w:ascii="Times New Roman" w:hAnsi="Times New Roman" w:cs="Times New Roman"/>
                <w:sz w:val="24"/>
                <w:szCs w:val="24"/>
              </w:rPr>
              <w:t>Heteregon</w:t>
            </w:r>
          </w:p>
        </w:tc>
      </w:tr>
      <w:tr w:rsidR="00B905DD" w:rsidTr="00B905DD">
        <w:trPr>
          <w:trHeight w:val="929"/>
        </w:trPr>
        <w:tc>
          <w:tcPr>
            <w:tcW w:w="520" w:type="dxa"/>
          </w:tcPr>
          <w:p w:rsidR="00B905DD" w:rsidRDefault="00B905DD" w:rsidP="008F6AC8">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7" w:type="dxa"/>
          </w:tcPr>
          <w:p w:rsidR="00B905DD" w:rsidRDefault="00B905DD" w:rsidP="008F6AC8">
            <w:pPr>
              <w:spacing w:line="276" w:lineRule="auto"/>
              <w:rPr>
                <w:rFonts w:ascii="Times New Roman" w:hAnsi="Times New Roman" w:cs="Times New Roman"/>
                <w:sz w:val="24"/>
                <w:szCs w:val="24"/>
              </w:rPr>
            </w:pPr>
            <w:r>
              <w:rPr>
                <w:rFonts w:ascii="Times New Roman" w:hAnsi="Times New Roman" w:cs="Times New Roman"/>
                <w:sz w:val="24"/>
                <w:szCs w:val="24"/>
              </w:rPr>
              <w:t xml:space="preserve">Uji T </w:t>
            </w:r>
            <w:r w:rsidRPr="002E1B82">
              <w:rPr>
                <w:rFonts w:ascii="Times New Roman" w:eastAsia="Times New Roman" w:hAnsi="Times New Roman" w:cs="Times New Roman"/>
                <w:iCs/>
                <w:noProof/>
                <w:sz w:val="24"/>
                <w:szCs w:val="24"/>
              </w:rPr>
              <w:t>Dua Sampel Saling Berpasangan</w:t>
            </w:r>
          </w:p>
        </w:tc>
        <w:tc>
          <w:tcPr>
            <w:tcW w:w="2175" w:type="dxa"/>
            <w:vAlign w:val="center"/>
          </w:tcPr>
          <w:p w:rsidR="00B905DD" w:rsidRPr="00927A61" w:rsidRDefault="00B905DD" w:rsidP="008F6AC8">
            <w:pPr>
              <w:spacing w:line="276" w:lineRule="auto"/>
              <w:rPr>
                <w:rFonts w:ascii="Times New Roman" w:hAnsi="Times New Roman" w:cs="Times New Roman"/>
                <w:sz w:val="24"/>
                <w:szCs w:val="24"/>
              </w:rPr>
            </w:pPr>
            <w:r>
              <w:rPr>
                <w:rFonts w:ascii="Times New Roman" w:hAnsi="Times New Roman" w:cs="Times New Roman"/>
                <w:sz w:val="24"/>
                <w:szCs w:val="24"/>
              </w:rPr>
              <w:t>0,00</w:t>
            </w:r>
          </w:p>
        </w:tc>
        <w:tc>
          <w:tcPr>
            <w:tcW w:w="1470" w:type="dxa"/>
            <w:vAlign w:val="center"/>
          </w:tcPr>
          <w:p w:rsidR="00B905DD" w:rsidRDefault="00B905DD" w:rsidP="008F6AC8">
            <w:pPr>
              <w:spacing w:line="276" w:lineRule="auto"/>
              <w:rPr>
                <w:rFonts w:ascii="Times New Roman" w:hAnsi="Times New Roman" w:cs="Times New Roman"/>
                <w:sz w:val="24"/>
                <w:szCs w:val="24"/>
              </w:rPr>
            </w:pPr>
            <w:r>
              <w:rPr>
                <w:rFonts w:ascii="Times New Roman" w:hAnsi="Times New Roman" w:cs="Times New Roman"/>
                <w:sz w:val="24"/>
                <w:szCs w:val="24"/>
              </w:rPr>
              <w:t>&lt;0.05</w:t>
            </w:r>
          </w:p>
        </w:tc>
        <w:tc>
          <w:tcPr>
            <w:tcW w:w="1468" w:type="dxa"/>
            <w:vAlign w:val="center"/>
          </w:tcPr>
          <w:p w:rsidR="00B905DD" w:rsidRDefault="00B905DD" w:rsidP="008F6AC8">
            <w:pPr>
              <w:spacing w:line="276" w:lineRule="auto"/>
              <w:rPr>
                <w:rFonts w:ascii="Times New Roman" w:hAnsi="Times New Roman" w:cs="Times New Roman"/>
                <w:sz w:val="24"/>
                <w:szCs w:val="24"/>
              </w:rPr>
            </w:pPr>
            <w:r>
              <w:rPr>
                <w:rFonts w:ascii="Times New Roman" w:hAnsi="Times New Roman" w:cs="Times New Roman"/>
                <w:sz w:val="24"/>
                <w:szCs w:val="24"/>
              </w:rPr>
              <w:t>Signifikan</w:t>
            </w:r>
          </w:p>
        </w:tc>
      </w:tr>
      <w:tr w:rsidR="00B905DD" w:rsidTr="00B905DD">
        <w:trPr>
          <w:trHeight w:val="315"/>
        </w:trPr>
        <w:tc>
          <w:tcPr>
            <w:tcW w:w="520" w:type="dxa"/>
          </w:tcPr>
          <w:p w:rsidR="00B905DD" w:rsidRDefault="00B905DD" w:rsidP="008F6AC8">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7" w:type="dxa"/>
          </w:tcPr>
          <w:p w:rsidR="00B905DD" w:rsidRDefault="00B905DD" w:rsidP="008F6AC8">
            <w:pPr>
              <w:spacing w:line="276" w:lineRule="auto"/>
              <w:rPr>
                <w:rFonts w:ascii="Times New Roman" w:hAnsi="Times New Roman" w:cs="Times New Roman"/>
                <w:sz w:val="24"/>
                <w:szCs w:val="24"/>
              </w:rPr>
            </w:pPr>
            <w:r>
              <w:rPr>
                <w:rFonts w:ascii="Times New Roman" w:hAnsi="Times New Roman" w:cs="Times New Roman"/>
                <w:sz w:val="24"/>
                <w:szCs w:val="24"/>
              </w:rPr>
              <w:t xml:space="preserve">Uji </w:t>
            </w:r>
            <w:r>
              <w:rPr>
                <w:rFonts w:ascii="Times New Roman" w:hAnsi="Times New Roman" w:cs="Times New Roman"/>
                <w:i/>
                <w:iCs/>
                <w:sz w:val="24"/>
                <w:szCs w:val="24"/>
              </w:rPr>
              <w:t>N-Gain</w:t>
            </w:r>
          </w:p>
        </w:tc>
        <w:tc>
          <w:tcPr>
            <w:tcW w:w="2175" w:type="dxa"/>
          </w:tcPr>
          <w:p w:rsidR="00B905DD" w:rsidRDefault="00B905DD" w:rsidP="008F6AC8">
            <w:pPr>
              <w:spacing w:line="276" w:lineRule="auto"/>
              <w:rPr>
                <w:rFonts w:ascii="Times New Roman" w:hAnsi="Times New Roman" w:cs="Times New Roman"/>
                <w:sz w:val="24"/>
                <w:szCs w:val="24"/>
              </w:rPr>
            </w:pPr>
            <w:r>
              <w:rPr>
                <w:rFonts w:ascii="Times New Roman" w:hAnsi="Times New Roman" w:cs="Times New Roman"/>
                <w:sz w:val="24"/>
                <w:szCs w:val="24"/>
              </w:rPr>
              <w:t>Kelas Eksperimen</w:t>
            </w:r>
          </w:p>
        </w:tc>
        <w:tc>
          <w:tcPr>
            <w:tcW w:w="1470" w:type="dxa"/>
          </w:tcPr>
          <w:p w:rsidR="00B905DD" w:rsidRDefault="00B905DD" w:rsidP="008F6AC8">
            <w:pPr>
              <w:spacing w:line="276" w:lineRule="auto"/>
              <w:rPr>
                <w:rFonts w:ascii="Times New Roman" w:hAnsi="Times New Roman" w:cs="Times New Roman"/>
                <w:sz w:val="24"/>
                <w:szCs w:val="24"/>
              </w:rPr>
            </w:pPr>
          </w:p>
        </w:tc>
        <w:tc>
          <w:tcPr>
            <w:tcW w:w="1468" w:type="dxa"/>
          </w:tcPr>
          <w:p w:rsidR="00B905DD" w:rsidRDefault="00B905DD" w:rsidP="008F6AC8">
            <w:pPr>
              <w:spacing w:line="276" w:lineRule="auto"/>
              <w:rPr>
                <w:rFonts w:ascii="Times New Roman" w:hAnsi="Times New Roman" w:cs="Times New Roman"/>
                <w:sz w:val="24"/>
                <w:szCs w:val="24"/>
              </w:rPr>
            </w:pPr>
          </w:p>
        </w:tc>
      </w:tr>
      <w:tr w:rsidR="00B905DD" w:rsidTr="00B905DD">
        <w:trPr>
          <w:trHeight w:val="315"/>
        </w:trPr>
        <w:tc>
          <w:tcPr>
            <w:tcW w:w="520" w:type="dxa"/>
          </w:tcPr>
          <w:p w:rsidR="00B905DD" w:rsidRDefault="00B905DD" w:rsidP="008F6AC8">
            <w:pPr>
              <w:spacing w:line="276" w:lineRule="auto"/>
              <w:jc w:val="center"/>
              <w:rPr>
                <w:rFonts w:ascii="Times New Roman" w:hAnsi="Times New Roman" w:cs="Times New Roman"/>
                <w:sz w:val="24"/>
                <w:szCs w:val="24"/>
              </w:rPr>
            </w:pPr>
          </w:p>
        </w:tc>
        <w:tc>
          <w:tcPr>
            <w:tcW w:w="1707" w:type="dxa"/>
          </w:tcPr>
          <w:p w:rsidR="00B905DD" w:rsidRDefault="00B905DD" w:rsidP="008F6AC8">
            <w:pPr>
              <w:spacing w:line="276" w:lineRule="auto"/>
              <w:rPr>
                <w:rFonts w:ascii="Times New Roman" w:hAnsi="Times New Roman" w:cs="Times New Roman"/>
                <w:sz w:val="24"/>
                <w:szCs w:val="24"/>
              </w:rPr>
            </w:pPr>
          </w:p>
        </w:tc>
        <w:tc>
          <w:tcPr>
            <w:tcW w:w="2175" w:type="dxa"/>
          </w:tcPr>
          <w:p w:rsidR="00B905DD" w:rsidRDefault="00B905DD" w:rsidP="008F6AC8">
            <w:pPr>
              <w:spacing w:line="276" w:lineRule="auto"/>
              <w:rPr>
                <w:rFonts w:ascii="Times New Roman" w:hAnsi="Times New Roman" w:cs="Times New Roman"/>
                <w:sz w:val="24"/>
                <w:szCs w:val="24"/>
              </w:rPr>
            </w:pPr>
            <w:r>
              <w:rPr>
                <w:rFonts w:ascii="Times New Roman" w:hAnsi="Times New Roman" w:cs="Times New Roman"/>
                <w:sz w:val="24"/>
                <w:szCs w:val="24"/>
              </w:rPr>
              <w:t>0,61</w:t>
            </w:r>
          </w:p>
        </w:tc>
        <w:tc>
          <w:tcPr>
            <w:tcW w:w="1470" w:type="dxa"/>
          </w:tcPr>
          <w:p w:rsidR="00B905DD" w:rsidRDefault="00B905DD" w:rsidP="008F6AC8">
            <w:pPr>
              <w:spacing w:line="276" w:lineRule="auto"/>
              <w:rPr>
                <w:rFonts w:ascii="Times New Roman" w:hAnsi="Times New Roman" w:cs="Times New Roman"/>
                <w:sz w:val="24"/>
                <w:szCs w:val="24"/>
              </w:rPr>
            </w:pPr>
            <w:r>
              <w:rPr>
                <w:rFonts w:ascii="Times New Roman" w:hAnsi="Times New Roman" w:cs="Times New Roman"/>
                <w:sz w:val="24"/>
                <w:szCs w:val="24"/>
              </w:rPr>
              <w:t>(g) &lt; 70</w:t>
            </w:r>
          </w:p>
        </w:tc>
        <w:tc>
          <w:tcPr>
            <w:tcW w:w="1468" w:type="dxa"/>
          </w:tcPr>
          <w:p w:rsidR="00B905DD" w:rsidRDefault="00B905DD" w:rsidP="008F6AC8">
            <w:pPr>
              <w:spacing w:line="276" w:lineRule="auto"/>
              <w:rPr>
                <w:rFonts w:ascii="Times New Roman" w:hAnsi="Times New Roman" w:cs="Times New Roman"/>
                <w:sz w:val="24"/>
                <w:szCs w:val="24"/>
              </w:rPr>
            </w:pPr>
            <w:r>
              <w:rPr>
                <w:rFonts w:ascii="Times New Roman" w:hAnsi="Times New Roman" w:cs="Times New Roman"/>
                <w:sz w:val="24"/>
                <w:szCs w:val="24"/>
              </w:rPr>
              <w:t>Sedang</w:t>
            </w:r>
          </w:p>
        </w:tc>
      </w:tr>
    </w:tbl>
    <w:p w:rsidR="00972422" w:rsidRDefault="00972422" w:rsidP="00972422">
      <w:pPr>
        <w:spacing w:after="0" w:line="276" w:lineRule="auto"/>
        <w:ind w:left="426" w:firstLine="283"/>
        <w:jc w:val="both"/>
        <w:rPr>
          <w:rFonts w:ascii="Times New Roman" w:hAnsi="Times New Roman" w:cs="Times New Roman"/>
          <w:sz w:val="24"/>
          <w:szCs w:val="24"/>
        </w:rPr>
      </w:pPr>
    </w:p>
    <w:p w:rsidR="00B905DD" w:rsidRDefault="00B905DD" w:rsidP="00AE693A">
      <w:pPr>
        <w:pStyle w:val="ListParagraph"/>
        <w:spacing w:after="0" w:line="276" w:lineRule="auto"/>
        <w:ind w:left="360" w:firstLine="360"/>
        <w:jc w:val="both"/>
        <w:rPr>
          <w:rFonts w:ascii="Times New Roman" w:hAnsi="Times New Roman" w:cs="Times New Roman"/>
          <w:sz w:val="24"/>
          <w:szCs w:val="24"/>
        </w:rPr>
      </w:pPr>
      <w:proofErr w:type="gramStart"/>
      <w:r w:rsidRPr="00B905DD">
        <w:rPr>
          <w:rFonts w:ascii="Times New Roman" w:hAnsi="Times New Roman" w:cs="Times New Roman"/>
          <w:sz w:val="24"/>
          <w:szCs w:val="24"/>
        </w:rPr>
        <w:t>Berdasarkan data diatas, diperoleh nilai da</w:t>
      </w:r>
      <w:r>
        <w:rPr>
          <w:rFonts w:ascii="Times New Roman" w:hAnsi="Times New Roman" w:cs="Times New Roman"/>
          <w:sz w:val="24"/>
          <w:szCs w:val="24"/>
        </w:rPr>
        <w:t>ri uji prasyarat, homogenitas, U</w:t>
      </w:r>
      <w:r w:rsidRPr="00B905DD">
        <w:rPr>
          <w:rFonts w:ascii="Times New Roman" w:hAnsi="Times New Roman" w:cs="Times New Roman"/>
          <w:sz w:val="24"/>
          <w:szCs w:val="24"/>
        </w:rPr>
        <w:t>ji T dan N-Gain untuk mengetahui efektivitas penggunaan media.</w:t>
      </w:r>
      <w:proofErr w:type="gramEnd"/>
      <w:r w:rsidRPr="00B905DD">
        <w:rPr>
          <w:rFonts w:ascii="Times New Roman" w:hAnsi="Times New Roman" w:cs="Times New Roman"/>
          <w:sz w:val="24"/>
          <w:szCs w:val="24"/>
        </w:rPr>
        <w:t xml:space="preserve"> Pada uji prasyarat nilai sig. pretest dan posttest yang diperoleh dari one-sample Shapiro-Wilk Test adalah 0,051 dan 0,07</w:t>
      </w:r>
      <w:r w:rsidR="007A4C46">
        <w:rPr>
          <w:rFonts w:ascii="Times New Roman" w:hAnsi="Times New Roman" w:cs="Times New Roman"/>
          <w:sz w:val="24"/>
          <w:szCs w:val="24"/>
        </w:rPr>
        <w:t xml:space="preserve">6 sehingga perolehan nilai sig </w:t>
      </w:r>
      <w:r w:rsidRPr="00B905DD">
        <w:rPr>
          <w:rFonts w:ascii="Times New Roman" w:hAnsi="Times New Roman" w:cs="Times New Roman"/>
          <w:sz w:val="24"/>
          <w:szCs w:val="24"/>
        </w:rPr>
        <w:t xml:space="preserve">tersebut lebih besar dari 0,05, maka hasil analisis data pretest dan posttest berdisrtibusi normal. Selanjutnya </w:t>
      </w:r>
      <w:r w:rsidRPr="00B905DD">
        <w:rPr>
          <w:rFonts w:ascii="Times New Roman" w:hAnsi="Times New Roman" w:cs="Times New Roman"/>
          <w:sz w:val="24"/>
          <w:szCs w:val="24"/>
        </w:rPr>
        <w:lastRenderedPageBreak/>
        <w:t>dilakukan uji homogenitas pada media pembelajaran dengan hasil nilai signifikansi adalah 0,160 &gt; 0,05, sehingga dapat disimpulkan setiap kelompok tersebut Homogen.</w:t>
      </w:r>
    </w:p>
    <w:p w:rsidR="00B905DD" w:rsidRDefault="00B905DD" w:rsidP="00AE693A">
      <w:pPr>
        <w:pStyle w:val="ListParagraph"/>
        <w:spacing w:after="0" w:line="276" w:lineRule="auto"/>
        <w:ind w:left="360" w:firstLine="360"/>
        <w:jc w:val="both"/>
        <w:rPr>
          <w:rFonts w:ascii="Times New Roman" w:hAnsi="Times New Roman" w:cs="Times New Roman"/>
          <w:sz w:val="24"/>
          <w:szCs w:val="24"/>
        </w:rPr>
      </w:pPr>
      <w:r w:rsidRPr="00B905DD">
        <w:rPr>
          <w:rFonts w:ascii="Times New Roman" w:hAnsi="Times New Roman" w:cs="Times New Roman"/>
          <w:sz w:val="24"/>
          <w:szCs w:val="24"/>
        </w:rPr>
        <w:t xml:space="preserve">Kemudian dilakukan uji paired t-test untuk mengetahui perbedaan signifikan antara hasil sebelum dan setelah diberikannya perlakuan menggunakan media pembelajaran Pop-Up Book berbasis Augmented Reality. Berdasarkan hasil uji paired t-test diperoleh nilai sig = 0.001, yang berarti lebih kecil dari &lt; 0.05. </w:t>
      </w:r>
      <w:proofErr w:type="gramStart"/>
      <w:r w:rsidRPr="00B905DD">
        <w:rPr>
          <w:rFonts w:ascii="Times New Roman" w:hAnsi="Times New Roman" w:cs="Times New Roman"/>
          <w:sz w:val="24"/>
          <w:szCs w:val="24"/>
        </w:rPr>
        <w:t>dengan</w:t>
      </w:r>
      <w:proofErr w:type="gramEnd"/>
      <w:r w:rsidRPr="00B905DD">
        <w:rPr>
          <w:rFonts w:ascii="Times New Roman" w:hAnsi="Times New Roman" w:cs="Times New Roman"/>
          <w:sz w:val="24"/>
          <w:szCs w:val="24"/>
        </w:rPr>
        <w:t xml:space="preserve"> demikian, dikatakan bahwa Ho ditolak dan Ha diterima. Lalu berdasarkan hasil analisis deskriptif, diperoleh nilai rerata pretes anak = 3</w:t>
      </w:r>
      <w:proofErr w:type="gramStart"/>
      <w:r w:rsidRPr="00B905DD">
        <w:rPr>
          <w:rFonts w:ascii="Times New Roman" w:hAnsi="Times New Roman" w:cs="Times New Roman"/>
          <w:sz w:val="24"/>
          <w:szCs w:val="24"/>
        </w:rPr>
        <w:t>,69</w:t>
      </w:r>
      <w:proofErr w:type="gramEnd"/>
      <w:r w:rsidRPr="00B905DD">
        <w:rPr>
          <w:rFonts w:ascii="Times New Roman" w:hAnsi="Times New Roman" w:cs="Times New Roman"/>
          <w:sz w:val="24"/>
          <w:szCs w:val="24"/>
        </w:rPr>
        <w:t xml:space="preserve"> dan pada postes = 7,38 sehingga adanya peningkatan literasi anak dari sebelum dan setelah diberikannya media pembelajaran. </w:t>
      </w:r>
    </w:p>
    <w:p w:rsidR="001F02C2" w:rsidRDefault="007A4C46" w:rsidP="007A4C46">
      <w:pPr>
        <w:pStyle w:val="ListParagraph"/>
        <w:spacing w:after="0" w:line="276"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Data perhitungan </w:t>
      </w:r>
      <w:r w:rsidR="00B905DD" w:rsidRPr="00B905DD">
        <w:rPr>
          <w:rFonts w:ascii="Times New Roman" w:hAnsi="Times New Roman" w:cs="Times New Roman"/>
          <w:sz w:val="24"/>
          <w:szCs w:val="24"/>
        </w:rPr>
        <w:t xml:space="preserve">Uji N-Gain menggunakan hasil pretest dan posttest dengan tujuan untuk menafsirkan seberapa efektif media pembelajaran </w:t>
      </w:r>
      <w:r w:rsidR="00B905DD" w:rsidRPr="001F02C2">
        <w:rPr>
          <w:rFonts w:ascii="Times New Roman" w:hAnsi="Times New Roman" w:cs="Times New Roman"/>
          <w:i/>
          <w:sz w:val="24"/>
          <w:szCs w:val="24"/>
        </w:rPr>
        <w:t>Pop-Up Book</w:t>
      </w:r>
      <w:r w:rsidR="00B905DD" w:rsidRPr="00B905DD">
        <w:rPr>
          <w:rFonts w:ascii="Times New Roman" w:hAnsi="Times New Roman" w:cs="Times New Roman"/>
          <w:sz w:val="24"/>
          <w:szCs w:val="24"/>
        </w:rPr>
        <w:t xml:space="preserve"> berbasis </w:t>
      </w:r>
      <w:r w:rsidR="00B905DD" w:rsidRPr="001F02C2">
        <w:rPr>
          <w:rFonts w:ascii="Times New Roman" w:hAnsi="Times New Roman" w:cs="Times New Roman"/>
          <w:i/>
          <w:sz w:val="24"/>
          <w:szCs w:val="24"/>
        </w:rPr>
        <w:t>Augmented Reality</w:t>
      </w:r>
      <w:r w:rsidR="00B905DD" w:rsidRPr="00B905DD">
        <w:rPr>
          <w:rFonts w:ascii="Times New Roman" w:hAnsi="Times New Roman" w:cs="Times New Roman"/>
          <w:sz w:val="24"/>
          <w:szCs w:val="24"/>
        </w:rPr>
        <w:t xml:space="preserve"> dalam upaya meningkatkan literasi awal anak </w:t>
      </w:r>
      <w:proofErr w:type="gramStart"/>
      <w:r w:rsidR="00B905DD" w:rsidRPr="00B905DD">
        <w:rPr>
          <w:rFonts w:ascii="Times New Roman" w:hAnsi="Times New Roman" w:cs="Times New Roman"/>
          <w:sz w:val="24"/>
          <w:szCs w:val="24"/>
        </w:rPr>
        <w:t>usia</w:t>
      </w:r>
      <w:proofErr w:type="gramEnd"/>
      <w:r w:rsidR="00B905DD" w:rsidRPr="00B905DD">
        <w:rPr>
          <w:rFonts w:ascii="Times New Roman" w:hAnsi="Times New Roman" w:cs="Times New Roman"/>
          <w:sz w:val="24"/>
          <w:szCs w:val="24"/>
        </w:rPr>
        <w:t xml:space="preserve"> dini pada materi budaya Nusantara. Sehingga skor keseluruhan diperoleh nilai rata-rata sebesar 0,61 atau 61% yang dikategorokan “cukup efektif” untuk mengoptimalkan literasi awal anak pada materi budaya Nusantara.</w:t>
      </w:r>
      <w:r>
        <w:rPr>
          <w:rFonts w:ascii="Times New Roman" w:hAnsi="Times New Roman" w:cs="Times New Roman"/>
          <w:sz w:val="24"/>
          <w:szCs w:val="24"/>
        </w:rPr>
        <w:t xml:space="preserve"> Dengan demikian, dapat disimpulkan bahwa pengunaan media </w:t>
      </w:r>
      <w:r>
        <w:rPr>
          <w:rFonts w:ascii="Times New Roman" w:hAnsi="Times New Roman" w:cs="Times New Roman"/>
          <w:i/>
          <w:sz w:val="24"/>
          <w:szCs w:val="24"/>
        </w:rPr>
        <w:t xml:space="preserve">pop-up book </w:t>
      </w:r>
      <w:r>
        <w:rPr>
          <w:rFonts w:ascii="Times New Roman" w:hAnsi="Times New Roman" w:cs="Times New Roman"/>
          <w:sz w:val="24"/>
          <w:szCs w:val="24"/>
        </w:rPr>
        <w:t xml:space="preserve">berbasis </w:t>
      </w:r>
      <w:r w:rsidR="001F02C2" w:rsidRPr="001F02C2">
        <w:rPr>
          <w:rFonts w:ascii="Times New Roman" w:hAnsi="Times New Roman" w:cs="Times New Roman"/>
          <w:i/>
          <w:sz w:val="24"/>
          <w:szCs w:val="24"/>
        </w:rPr>
        <w:t>Augmented Reality</w:t>
      </w:r>
      <w:r w:rsidR="001F02C2">
        <w:rPr>
          <w:rFonts w:ascii="Times New Roman" w:hAnsi="Times New Roman" w:cs="Times New Roman"/>
          <w:i/>
          <w:sz w:val="24"/>
          <w:szCs w:val="24"/>
        </w:rPr>
        <w:t xml:space="preserve"> </w:t>
      </w:r>
      <w:r w:rsidR="001F02C2">
        <w:rPr>
          <w:rFonts w:ascii="Times New Roman" w:hAnsi="Times New Roman" w:cs="Times New Roman"/>
          <w:sz w:val="24"/>
          <w:szCs w:val="24"/>
        </w:rPr>
        <w:t xml:space="preserve">efektif untuk menstimulasi kemampuan literasi awal pada anak </w:t>
      </w:r>
      <w:proofErr w:type="gramStart"/>
      <w:r w:rsidR="001F02C2">
        <w:rPr>
          <w:rFonts w:ascii="Times New Roman" w:hAnsi="Times New Roman" w:cs="Times New Roman"/>
          <w:sz w:val="24"/>
          <w:szCs w:val="24"/>
        </w:rPr>
        <w:t>usia</w:t>
      </w:r>
      <w:proofErr w:type="gramEnd"/>
      <w:r w:rsidR="001F02C2">
        <w:rPr>
          <w:rFonts w:ascii="Times New Roman" w:hAnsi="Times New Roman" w:cs="Times New Roman"/>
          <w:sz w:val="24"/>
          <w:szCs w:val="24"/>
        </w:rPr>
        <w:t xml:space="preserve"> 5-6 tahun.</w:t>
      </w:r>
    </w:p>
    <w:p w:rsidR="003147F9" w:rsidRDefault="001F02C2" w:rsidP="007A4C46">
      <w:pPr>
        <w:pStyle w:val="ListParagraph"/>
        <w:spacing w:after="0" w:line="276" w:lineRule="auto"/>
        <w:ind w:left="360" w:firstLine="360"/>
        <w:jc w:val="both"/>
        <w:rPr>
          <w:rFonts w:ascii="Times New Roman" w:hAnsi="Times New Roman" w:cs="Times New Roman"/>
          <w:sz w:val="24"/>
          <w:szCs w:val="24"/>
        </w:rPr>
      </w:pPr>
      <w:r>
        <w:rPr>
          <w:rFonts w:ascii="Times New Roman" w:hAnsi="Times New Roman" w:cs="Times New Roman"/>
          <w:i/>
          <w:sz w:val="24"/>
          <w:szCs w:val="24"/>
        </w:rPr>
        <w:t xml:space="preserve"> </w:t>
      </w:r>
      <w:r w:rsidRPr="00B905DD">
        <w:rPr>
          <w:rFonts w:ascii="Times New Roman" w:hAnsi="Times New Roman" w:cs="Times New Roman"/>
          <w:sz w:val="24"/>
          <w:szCs w:val="24"/>
        </w:rPr>
        <w:t>M</w:t>
      </w:r>
      <w:r w:rsidRPr="00B905DD">
        <w:rPr>
          <w:rFonts w:ascii="Times New Roman" w:hAnsi="Times New Roman" w:cs="Times New Roman"/>
          <w:sz w:val="24"/>
          <w:szCs w:val="24"/>
        </w:rPr>
        <w:t xml:space="preserve">edia pembelajaran </w:t>
      </w:r>
      <w:r w:rsidRPr="001F02C2">
        <w:rPr>
          <w:rFonts w:ascii="Times New Roman" w:hAnsi="Times New Roman" w:cs="Times New Roman"/>
          <w:i/>
          <w:sz w:val="24"/>
          <w:szCs w:val="24"/>
        </w:rPr>
        <w:t>Pop-Up Book</w:t>
      </w:r>
      <w:r w:rsidRPr="00B905DD">
        <w:rPr>
          <w:rFonts w:ascii="Times New Roman" w:hAnsi="Times New Roman" w:cs="Times New Roman"/>
          <w:sz w:val="24"/>
          <w:szCs w:val="24"/>
        </w:rPr>
        <w:t xml:space="preserve"> berbasis </w:t>
      </w:r>
      <w:r w:rsidRPr="001F02C2">
        <w:rPr>
          <w:rFonts w:ascii="Times New Roman" w:hAnsi="Times New Roman" w:cs="Times New Roman"/>
          <w:i/>
          <w:sz w:val="24"/>
          <w:szCs w:val="24"/>
        </w:rPr>
        <w:t>Augmented Reality</w:t>
      </w:r>
      <w:r>
        <w:rPr>
          <w:rFonts w:ascii="Times New Roman" w:hAnsi="Times New Roman" w:cs="Times New Roman"/>
          <w:i/>
          <w:sz w:val="24"/>
          <w:szCs w:val="24"/>
        </w:rPr>
        <w:t xml:space="preserve"> </w:t>
      </w:r>
      <w:r>
        <w:rPr>
          <w:rFonts w:ascii="Times New Roman" w:hAnsi="Times New Roman" w:cs="Times New Roman"/>
          <w:sz w:val="24"/>
          <w:szCs w:val="24"/>
        </w:rPr>
        <w:t xml:space="preserve">memberikan </w:t>
      </w:r>
      <w:proofErr w:type="gramStart"/>
      <w:r>
        <w:rPr>
          <w:rFonts w:ascii="Times New Roman" w:hAnsi="Times New Roman" w:cs="Times New Roman"/>
          <w:sz w:val="24"/>
          <w:szCs w:val="24"/>
        </w:rPr>
        <w:t>peluang  bagi</w:t>
      </w:r>
      <w:proofErr w:type="gramEnd"/>
      <w:r>
        <w:rPr>
          <w:rFonts w:ascii="Times New Roman" w:hAnsi="Times New Roman" w:cs="Times New Roman"/>
          <w:sz w:val="24"/>
          <w:szCs w:val="24"/>
        </w:rPr>
        <w:t xml:space="preserve"> anak dalam upaya meningkatkan literasi awal sejak dini</w:t>
      </w:r>
      <w:r w:rsidR="006C1114">
        <w:rPr>
          <w:rFonts w:ascii="Times New Roman" w:hAnsi="Times New Roman" w:cs="Times New Roman"/>
          <w:sz w:val="24"/>
          <w:szCs w:val="24"/>
        </w:rPr>
        <w:t xml:space="preserve"> melalui pendekatan </w:t>
      </w:r>
      <w:r w:rsidR="006C1114" w:rsidRPr="0081048D">
        <w:rPr>
          <w:rFonts w:ascii="Times New Roman" w:hAnsi="Times New Roman" w:cs="Times New Roman"/>
          <w:i/>
          <w:sz w:val="24"/>
          <w:szCs w:val="24"/>
          <w:lang w:val="en-ID"/>
        </w:rPr>
        <w:t>Whole Language</w:t>
      </w:r>
      <w:r w:rsidR="006C1114">
        <w:rPr>
          <w:rFonts w:ascii="Times New Roman" w:hAnsi="Times New Roman" w:cs="Times New Roman"/>
          <w:i/>
          <w:sz w:val="24"/>
          <w:szCs w:val="24"/>
          <w:lang w:val="en-ID"/>
        </w:rPr>
        <w:t xml:space="preserve">. </w:t>
      </w:r>
      <w:r w:rsidR="006C1114">
        <w:rPr>
          <w:rFonts w:ascii="Times New Roman" w:hAnsi="Times New Roman" w:cs="Times New Roman"/>
          <w:sz w:val="24"/>
          <w:szCs w:val="24"/>
          <w:lang w:val="en-ID"/>
        </w:rPr>
        <w:t xml:space="preserve">Ditinjau dari temuan terdahulu, aktivitas </w:t>
      </w:r>
      <w:r w:rsidR="006C1114" w:rsidRPr="006C1114">
        <w:rPr>
          <w:rFonts w:ascii="Times New Roman" w:hAnsi="Times New Roman" w:cs="Times New Roman"/>
          <w:sz w:val="24"/>
          <w:szCs w:val="24"/>
        </w:rPr>
        <w:t xml:space="preserve">Media Pop-up merupakan sebuah alat peraga yang dibuat menjadi tiga dimensi sehingga dapat menstimulasi imajinasi anak serta menambah pengetahuan sehingga dapat meningkatkan antusias dan rasa ingin tahu anak, mempermudah anak dalam mengetahui penggambaran bentuk suatu objek, dan memperkaya perbendaharaan kata </w:t>
      </w:r>
      <w:r w:rsidR="006C1114" w:rsidRPr="0032263D">
        <w:rPr>
          <w:rFonts w:ascii="Times New Roman" w:hAnsi="Times New Roman" w:cs="Times New Roman"/>
          <w:color w:val="FF0000"/>
          <w:sz w:val="24"/>
          <w:szCs w:val="24"/>
        </w:rPr>
        <w:t xml:space="preserve">(Purnamasari &amp; Suyadi, 2021). </w:t>
      </w:r>
      <w:r w:rsidR="006C1114">
        <w:rPr>
          <w:rFonts w:ascii="Times New Roman" w:hAnsi="Times New Roman" w:cs="Times New Roman"/>
          <w:sz w:val="24"/>
          <w:szCs w:val="24"/>
        </w:rPr>
        <w:t xml:space="preserve">Sedangkan </w:t>
      </w:r>
      <w:r w:rsidR="006C1114" w:rsidRPr="006C1114">
        <w:rPr>
          <w:rFonts w:ascii="Times New Roman" w:hAnsi="Times New Roman" w:cs="Times New Roman"/>
          <w:sz w:val="24"/>
          <w:szCs w:val="24"/>
        </w:rPr>
        <w:t xml:space="preserve">Pemanfaatan teknologi augmented reality sebagai media pembelajaran pada anak usia dini dapat memberikan pemahaman terhadap suatu objek, secara konkret, improvisasi suara dan gambar yang menunjang suasana belajar serta mampu menarik perhatian dan focus anak dalam proses pembelajaran </w:t>
      </w:r>
      <w:r w:rsidR="006C1114" w:rsidRPr="0032263D">
        <w:rPr>
          <w:rFonts w:ascii="Times New Roman" w:hAnsi="Times New Roman" w:cs="Times New Roman"/>
          <w:color w:val="FF0000"/>
          <w:sz w:val="24"/>
          <w:szCs w:val="24"/>
        </w:rPr>
        <w:t>(Anggara et al., 2020).</w:t>
      </w:r>
    </w:p>
    <w:p w:rsidR="006C1114" w:rsidRDefault="006C1114" w:rsidP="003D2D27">
      <w:pPr>
        <w:pStyle w:val="ListParagraph"/>
        <w:spacing w:after="0" w:line="276"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Tahapan pelaksanaan yang terdapat didalam pengenalan media </w:t>
      </w:r>
      <w:r w:rsidRPr="00B905DD">
        <w:rPr>
          <w:rFonts w:ascii="Times New Roman" w:hAnsi="Times New Roman" w:cs="Times New Roman"/>
          <w:sz w:val="24"/>
          <w:szCs w:val="24"/>
        </w:rPr>
        <w:t xml:space="preserve">pembelajaran </w:t>
      </w:r>
      <w:r w:rsidRPr="001F02C2">
        <w:rPr>
          <w:rFonts w:ascii="Times New Roman" w:hAnsi="Times New Roman" w:cs="Times New Roman"/>
          <w:i/>
          <w:sz w:val="24"/>
          <w:szCs w:val="24"/>
        </w:rPr>
        <w:t>Pop-Up Book</w:t>
      </w:r>
      <w:r w:rsidRPr="00B905DD">
        <w:rPr>
          <w:rFonts w:ascii="Times New Roman" w:hAnsi="Times New Roman" w:cs="Times New Roman"/>
          <w:sz w:val="24"/>
          <w:szCs w:val="24"/>
        </w:rPr>
        <w:t xml:space="preserve"> berbasis </w:t>
      </w:r>
      <w:r w:rsidRPr="001F02C2">
        <w:rPr>
          <w:rFonts w:ascii="Times New Roman" w:hAnsi="Times New Roman" w:cs="Times New Roman"/>
          <w:i/>
          <w:sz w:val="24"/>
          <w:szCs w:val="24"/>
        </w:rPr>
        <w:t>Augmented Reality</w:t>
      </w:r>
      <w:r>
        <w:rPr>
          <w:rFonts w:ascii="Times New Roman" w:hAnsi="Times New Roman" w:cs="Times New Roman"/>
          <w:i/>
          <w:sz w:val="24"/>
          <w:szCs w:val="24"/>
        </w:rPr>
        <w:t xml:space="preserve"> </w:t>
      </w:r>
      <w:r>
        <w:rPr>
          <w:rFonts w:ascii="Times New Roman" w:hAnsi="Times New Roman" w:cs="Times New Roman"/>
          <w:sz w:val="24"/>
          <w:szCs w:val="24"/>
        </w:rPr>
        <w:t>disusun sesuai dengan tingkat kema</w:t>
      </w:r>
      <w:r w:rsidR="0032263D">
        <w:rPr>
          <w:rFonts w:ascii="Times New Roman" w:hAnsi="Times New Roman" w:cs="Times New Roman"/>
          <w:sz w:val="24"/>
          <w:szCs w:val="24"/>
        </w:rPr>
        <w:t>m</w:t>
      </w:r>
      <w:r>
        <w:rPr>
          <w:rFonts w:ascii="Times New Roman" w:hAnsi="Times New Roman" w:cs="Times New Roman"/>
          <w:sz w:val="24"/>
          <w:szCs w:val="24"/>
        </w:rPr>
        <w:t xml:space="preserve">puan </w:t>
      </w:r>
      <w:r w:rsidR="0032263D">
        <w:rPr>
          <w:rFonts w:ascii="Times New Roman" w:hAnsi="Times New Roman" w:cs="Times New Roman"/>
          <w:sz w:val="24"/>
          <w:szCs w:val="24"/>
        </w:rPr>
        <w:t xml:space="preserve">literasi awal pada </w:t>
      </w:r>
      <w:r>
        <w:rPr>
          <w:rFonts w:ascii="Times New Roman" w:hAnsi="Times New Roman" w:cs="Times New Roman"/>
          <w:sz w:val="24"/>
          <w:szCs w:val="24"/>
        </w:rPr>
        <w:t xml:space="preserve">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5-6 tahun. </w:t>
      </w:r>
      <w:r w:rsidR="003D2D27" w:rsidRPr="003D2D27">
        <w:rPr>
          <w:rFonts w:ascii="Times New Roman" w:hAnsi="Times New Roman" w:cs="Times New Roman"/>
          <w:sz w:val="24"/>
          <w:szCs w:val="24"/>
        </w:rPr>
        <w:t xml:space="preserve">Anak tidak diharuskan memahami teknologi AR namun diperkenalkan </w:t>
      </w:r>
      <w:r w:rsidR="003D2D27">
        <w:rPr>
          <w:rFonts w:ascii="Times New Roman" w:hAnsi="Times New Roman" w:cs="Times New Roman"/>
          <w:sz w:val="24"/>
          <w:szCs w:val="24"/>
        </w:rPr>
        <w:t xml:space="preserve">melalui media </w:t>
      </w:r>
      <w:r w:rsidR="003D2D27" w:rsidRPr="003D2D27">
        <w:rPr>
          <w:rFonts w:ascii="Times New Roman" w:hAnsi="Times New Roman" w:cs="Times New Roman"/>
          <w:sz w:val="24"/>
          <w:szCs w:val="24"/>
        </w:rPr>
        <w:t xml:space="preserve">dengan </w:t>
      </w:r>
      <w:proofErr w:type="gramStart"/>
      <w:r w:rsidR="003D2D27" w:rsidRPr="003D2D27">
        <w:rPr>
          <w:rFonts w:ascii="Times New Roman" w:hAnsi="Times New Roman" w:cs="Times New Roman"/>
          <w:sz w:val="24"/>
          <w:szCs w:val="24"/>
        </w:rPr>
        <w:t>cara</w:t>
      </w:r>
      <w:proofErr w:type="gramEnd"/>
      <w:r w:rsidR="003D2D27" w:rsidRPr="003D2D27">
        <w:rPr>
          <w:rFonts w:ascii="Times New Roman" w:hAnsi="Times New Roman" w:cs="Times New Roman"/>
          <w:sz w:val="24"/>
          <w:szCs w:val="24"/>
        </w:rPr>
        <w:t xml:space="preserve"> menarik</w:t>
      </w:r>
      <w:r w:rsidR="003D2D27">
        <w:rPr>
          <w:rFonts w:ascii="Times New Roman" w:hAnsi="Times New Roman" w:cs="Times New Roman"/>
          <w:sz w:val="24"/>
          <w:szCs w:val="24"/>
        </w:rPr>
        <w:t xml:space="preserve">. </w:t>
      </w:r>
      <w:proofErr w:type="gramStart"/>
      <w:r w:rsidR="003D2D27" w:rsidRPr="003D2D27">
        <w:rPr>
          <w:rFonts w:ascii="Times New Roman" w:hAnsi="Times New Roman" w:cs="Times New Roman"/>
          <w:sz w:val="24"/>
          <w:szCs w:val="24"/>
        </w:rPr>
        <w:t>Pembelajaran ini distimulasi dengan pengenalan satu tema yang relevan</w:t>
      </w:r>
      <w:r w:rsidR="003D2D27">
        <w:rPr>
          <w:rFonts w:ascii="Times New Roman" w:hAnsi="Times New Roman" w:cs="Times New Roman"/>
          <w:sz w:val="24"/>
          <w:szCs w:val="24"/>
        </w:rPr>
        <w:t xml:space="preserve"> yaitu budaya nusantara</w:t>
      </w:r>
      <w:r w:rsidR="003D2D27" w:rsidRPr="003D2D27">
        <w:rPr>
          <w:rFonts w:ascii="Times New Roman" w:hAnsi="Times New Roman" w:cs="Times New Roman"/>
          <w:sz w:val="24"/>
          <w:szCs w:val="24"/>
        </w:rPr>
        <w:t xml:space="preserve">, sehingga </w:t>
      </w:r>
      <w:r w:rsidR="003D2D27">
        <w:rPr>
          <w:rFonts w:ascii="Times New Roman" w:hAnsi="Times New Roman" w:cs="Times New Roman"/>
          <w:sz w:val="24"/>
          <w:szCs w:val="24"/>
        </w:rPr>
        <w:t xml:space="preserve">anak dapat </w:t>
      </w:r>
      <w:r w:rsidR="003D2D27" w:rsidRPr="003D2D27">
        <w:rPr>
          <w:rFonts w:ascii="Times New Roman" w:hAnsi="Times New Roman" w:cs="Times New Roman"/>
          <w:sz w:val="24"/>
          <w:szCs w:val="24"/>
        </w:rPr>
        <w:t>mengek</w:t>
      </w:r>
      <w:r w:rsidR="003D2D27">
        <w:rPr>
          <w:rFonts w:ascii="Times New Roman" w:hAnsi="Times New Roman" w:cs="Times New Roman"/>
          <w:sz w:val="24"/>
          <w:szCs w:val="24"/>
        </w:rPr>
        <w:t xml:space="preserve">splorasi dan berinteraksi </w:t>
      </w:r>
      <w:r w:rsidR="003D2D27" w:rsidRPr="003D2D27">
        <w:rPr>
          <w:rFonts w:ascii="Times New Roman" w:hAnsi="Times New Roman" w:cs="Times New Roman"/>
          <w:sz w:val="24"/>
          <w:szCs w:val="24"/>
        </w:rPr>
        <w:t>yang diperkenalkan dalam buku mel</w:t>
      </w:r>
      <w:r w:rsidR="003D2D27">
        <w:rPr>
          <w:rFonts w:ascii="Times New Roman" w:hAnsi="Times New Roman" w:cs="Times New Roman"/>
          <w:sz w:val="24"/>
          <w:szCs w:val="24"/>
        </w:rPr>
        <w:t xml:space="preserve">alui pengalaman yang interaktif </w:t>
      </w:r>
      <w:r w:rsidR="003D2D27" w:rsidRPr="003D2D27">
        <w:rPr>
          <w:rFonts w:ascii="Times New Roman" w:hAnsi="Times New Roman" w:cs="Times New Roman"/>
          <w:sz w:val="24"/>
          <w:szCs w:val="24"/>
        </w:rPr>
        <w:t>oleh guru.</w:t>
      </w:r>
      <w:proofErr w:type="gramEnd"/>
      <w:r w:rsidR="003D2D27" w:rsidRPr="003D2D27">
        <w:rPr>
          <w:rFonts w:ascii="Times New Roman" w:hAnsi="Times New Roman" w:cs="Times New Roman"/>
          <w:sz w:val="24"/>
          <w:szCs w:val="24"/>
        </w:rPr>
        <w:t xml:space="preserve"> </w:t>
      </w:r>
      <w:r w:rsidR="0032263D" w:rsidRPr="0032263D">
        <w:rPr>
          <w:rFonts w:ascii="Times New Roman" w:hAnsi="Times New Roman" w:cs="Times New Roman"/>
          <w:sz w:val="24"/>
          <w:szCs w:val="24"/>
        </w:rPr>
        <w:lastRenderedPageBreak/>
        <w:t>Penjelasan tersebut sesuai dengan pendapat</w:t>
      </w:r>
      <w:r w:rsidR="0032263D">
        <w:rPr>
          <w:rFonts w:ascii="Times New Roman" w:hAnsi="Times New Roman" w:cs="Times New Roman"/>
          <w:sz w:val="24"/>
          <w:szCs w:val="24"/>
        </w:rPr>
        <w:t xml:space="preserve"> </w:t>
      </w:r>
      <w:r w:rsidR="0032263D" w:rsidRPr="0032263D">
        <w:rPr>
          <w:rFonts w:ascii="Times New Roman" w:hAnsi="Times New Roman" w:cs="Times New Roman"/>
          <w:color w:val="FF0000"/>
          <w:sz w:val="24"/>
          <w:szCs w:val="24"/>
        </w:rPr>
        <w:t xml:space="preserve">(Sari &amp; Suryana, 2019) </w:t>
      </w:r>
      <w:r w:rsidR="0032263D" w:rsidRPr="0032263D">
        <w:rPr>
          <w:rFonts w:ascii="Times New Roman" w:hAnsi="Times New Roman" w:cs="Times New Roman"/>
          <w:sz w:val="24"/>
          <w:szCs w:val="24"/>
        </w:rPr>
        <w:t xml:space="preserve">Pengembangan literasi anak pada </w:t>
      </w:r>
      <w:proofErr w:type="gramStart"/>
      <w:r w:rsidR="0032263D" w:rsidRPr="0032263D">
        <w:rPr>
          <w:rFonts w:ascii="Times New Roman" w:hAnsi="Times New Roman" w:cs="Times New Roman"/>
          <w:sz w:val="24"/>
          <w:szCs w:val="24"/>
        </w:rPr>
        <w:t>usia</w:t>
      </w:r>
      <w:proofErr w:type="gramEnd"/>
      <w:r w:rsidR="0032263D" w:rsidRPr="0032263D">
        <w:rPr>
          <w:rFonts w:ascii="Times New Roman" w:hAnsi="Times New Roman" w:cs="Times New Roman"/>
          <w:sz w:val="24"/>
          <w:szCs w:val="24"/>
        </w:rPr>
        <w:t xml:space="preserve"> dini dapat dijadikan sebagai landasan yang kuat dalam keberhasilan belajar anak di masa depan. Dengan memfokuskan pengembangan literasi awal pada budaya Nusantara, anak </w:t>
      </w:r>
      <w:proofErr w:type="gramStart"/>
      <w:r w:rsidR="0032263D" w:rsidRPr="0032263D">
        <w:rPr>
          <w:rFonts w:ascii="Times New Roman" w:hAnsi="Times New Roman" w:cs="Times New Roman"/>
          <w:sz w:val="24"/>
          <w:szCs w:val="24"/>
        </w:rPr>
        <w:t>akan</w:t>
      </w:r>
      <w:proofErr w:type="gramEnd"/>
      <w:r w:rsidR="0032263D" w:rsidRPr="0032263D">
        <w:rPr>
          <w:rFonts w:ascii="Times New Roman" w:hAnsi="Times New Roman" w:cs="Times New Roman"/>
          <w:sz w:val="24"/>
          <w:szCs w:val="24"/>
        </w:rPr>
        <w:t xml:space="preserve"> dapat memperoleh pemahaman yang lebih mendalam tentang w</w:t>
      </w:r>
      <w:r w:rsidR="0032263D">
        <w:rPr>
          <w:rFonts w:ascii="Times New Roman" w:hAnsi="Times New Roman" w:cs="Times New Roman"/>
          <w:sz w:val="24"/>
          <w:szCs w:val="24"/>
        </w:rPr>
        <w:t>arisan budaya mereka sejak dini.</w:t>
      </w:r>
    </w:p>
    <w:p w:rsidR="0032263D" w:rsidRPr="003D2D27" w:rsidRDefault="0032263D" w:rsidP="003D2D27">
      <w:pPr>
        <w:pStyle w:val="ListParagraph"/>
        <w:spacing w:after="0" w:line="276" w:lineRule="auto"/>
        <w:ind w:left="360" w:firstLine="360"/>
        <w:jc w:val="both"/>
        <w:rPr>
          <w:rFonts w:ascii="Times New Roman" w:hAnsi="Times New Roman" w:cs="Times New Roman"/>
          <w:sz w:val="24"/>
          <w:szCs w:val="24"/>
        </w:rPr>
      </w:pPr>
    </w:p>
    <w:p w:rsidR="0070592B" w:rsidRPr="0070592B" w:rsidRDefault="001B3966" w:rsidP="0070592B">
      <w:pPr>
        <w:spacing w:after="0" w:line="276" w:lineRule="auto"/>
        <w:jc w:val="both"/>
        <w:rPr>
          <w:rFonts w:ascii="Times New Roman" w:hAnsi="Times New Roman" w:cs="Times New Roman"/>
          <w:b/>
          <w:sz w:val="24"/>
          <w:szCs w:val="24"/>
        </w:rPr>
      </w:pPr>
      <w:r w:rsidRPr="00FC1E12">
        <w:rPr>
          <w:rFonts w:ascii="Times New Roman" w:hAnsi="Times New Roman" w:cs="Times New Roman"/>
          <w:b/>
          <w:sz w:val="24"/>
          <w:szCs w:val="24"/>
        </w:rPr>
        <w:t>KESIMPULAN</w:t>
      </w:r>
    </w:p>
    <w:p w:rsidR="00715FC7" w:rsidRDefault="0070592B" w:rsidP="0070592B">
      <w:pPr>
        <w:spacing w:after="0" w:line="276" w:lineRule="auto"/>
        <w:ind w:firstLine="720"/>
        <w:jc w:val="both"/>
        <w:rPr>
          <w:rFonts w:ascii="Times New Roman" w:hAnsi="Times New Roman" w:cs="Times New Roman"/>
          <w:sz w:val="24"/>
          <w:szCs w:val="24"/>
        </w:rPr>
      </w:pPr>
      <w:r w:rsidRPr="0070592B">
        <w:rPr>
          <w:rFonts w:ascii="Times New Roman" w:hAnsi="Times New Roman" w:cs="Times New Roman"/>
          <w:sz w:val="24"/>
          <w:szCs w:val="24"/>
        </w:rPr>
        <w:t>Pelaksanaan pengembangan media Pop-Up Book berbasis Augmented Reality (AR) melalui tahapan Analysis, Design, Development, Implementation, dan Evaluation menunjukkan efektivitas signifikan dalam menstimulasi k</w:t>
      </w:r>
      <w:bookmarkStart w:id="0" w:name="_GoBack"/>
      <w:bookmarkEnd w:id="0"/>
      <w:r w:rsidRPr="0070592B">
        <w:rPr>
          <w:rFonts w:ascii="Times New Roman" w:hAnsi="Times New Roman" w:cs="Times New Roman"/>
          <w:sz w:val="24"/>
          <w:szCs w:val="24"/>
        </w:rPr>
        <w:t xml:space="preserve">eterampilan literasi awal anak. Media ini secara efektif mendukung empat keterampilan literasi utama: membaca, menulis, mendengarkan, dan berbicara. </w:t>
      </w:r>
      <w:proofErr w:type="gramStart"/>
      <w:r w:rsidRPr="0070592B">
        <w:rPr>
          <w:rFonts w:ascii="Times New Roman" w:hAnsi="Times New Roman" w:cs="Times New Roman"/>
          <w:sz w:val="24"/>
          <w:szCs w:val="24"/>
        </w:rPr>
        <w:t>Integrasi elemen AR dalam Pop-Up Book meningkatkan pengalaman interaktif dengan visualisasi 3D yang memperkaya pemahaman bacaan, fitur audio yang memperkuat keterampilan mendengarkan, serta aktivitas berbicara dan menulis yang lebih dinamis.</w:t>
      </w:r>
      <w:proofErr w:type="gramEnd"/>
      <w:r w:rsidRPr="0070592B">
        <w:rPr>
          <w:rFonts w:ascii="Times New Roman" w:hAnsi="Times New Roman" w:cs="Times New Roman"/>
          <w:sz w:val="24"/>
          <w:szCs w:val="24"/>
        </w:rPr>
        <w:t xml:space="preserve"> </w:t>
      </w:r>
      <w:proofErr w:type="gramStart"/>
      <w:r w:rsidRPr="0070592B">
        <w:rPr>
          <w:rFonts w:ascii="Times New Roman" w:hAnsi="Times New Roman" w:cs="Times New Roman"/>
          <w:sz w:val="24"/>
          <w:szCs w:val="24"/>
        </w:rPr>
        <w:t>Hasil uji efektivitas menunjukkan bahwa media ini sangat efektif dalam memfasilitasi pembelajaran literasi awal.</w:t>
      </w:r>
      <w:proofErr w:type="gramEnd"/>
      <w:r w:rsidRPr="0070592B">
        <w:rPr>
          <w:rFonts w:ascii="Times New Roman" w:hAnsi="Times New Roman" w:cs="Times New Roman"/>
          <w:sz w:val="24"/>
          <w:szCs w:val="24"/>
        </w:rPr>
        <w:t xml:space="preserve"> </w:t>
      </w:r>
      <w:proofErr w:type="gramStart"/>
      <w:r w:rsidRPr="0070592B">
        <w:rPr>
          <w:rFonts w:ascii="Times New Roman" w:hAnsi="Times New Roman" w:cs="Times New Roman"/>
          <w:sz w:val="24"/>
          <w:szCs w:val="24"/>
        </w:rPr>
        <w:t>Namun, untuk meningkatkan fleksibilitas dan efektivitasnya lebih lanjut, diperlukan pengujian tindak lanjut dengan variasi konten dan kegiatan tambahan.</w:t>
      </w:r>
      <w:proofErr w:type="gramEnd"/>
      <w:r w:rsidRPr="0070592B">
        <w:rPr>
          <w:rFonts w:ascii="Times New Roman" w:hAnsi="Times New Roman" w:cs="Times New Roman"/>
          <w:sz w:val="24"/>
          <w:szCs w:val="24"/>
        </w:rPr>
        <w:t xml:space="preserve"> Hal ini </w:t>
      </w:r>
      <w:proofErr w:type="gramStart"/>
      <w:r w:rsidRPr="0070592B">
        <w:rPr>
          <w:rFonts w:ascii="Times New Roman" w:hAnsi="Times New Roman" w:cs="Times New Roman"/>
          <w:sz w:val="24"/>
          <w:szCs w:val="24"/>
        </w:rPr>
        <w:t>akan</w:t>
      </w:r>
      <w:proofErr w:type="gramEnd"/>
      <w:r w:rsidRPr="0070592B">
        <w:rPr>
          <w:rFonts w:ascii="Times New Roman" w:hAnsi="Times New Roman" w:cs="Times New Roman"/>
          <w:sz w:val="24"/>
          <w:szCs w:val="24"/>
        </w:rPr>
        <w:t xml:space="preserve"> memungkinkan pendidik untuk memanfaatkan media ini secara lebih luas dan optimal dalam mendukung perkembangan literasi anak.</w:t>
      </w:r>
    </w:p>
    <w:p w:rsidR="0070592B" w:rsidRPr="0070592B" w:rsidRDefault="0070592B" w:rsidP="0070592B">
      <w:pPr>
        <w:spacing w:after="0" w:line="276" w:lineRule="auto"/>
        <w:ind w:firstLine="720"/>
        <w:jc w:val="both"/>
        <w:rPr>
          <w:rFonts w:ascii="Times New Roman" w:hAnsi="Times New Roman" w:cs="Times New Roman"/>
          <w:sz w:val="24"/>
          <w:szCs w:val="24"/>
        </w:rPr>
      </w:pPr>
    </w:p>
    <w:p w:rsidR="0070592B" w:rsidRDefault="0070592B" w:rsidP="00984714">
      <w:pPr>
        <w:spacing w:after="0" w:line="276" w:lineRule="auto"/>
        <w:jc w:val="both"/>
        <w:rPr>
          <w:rFonts w:ascii="Times New Roman" w:hAnsi="Times New Roman" w:cs="Times New Roman"/>
          <w:b/>
          <w:sz w:val="24"/>
          <w:szCs w:val="24"/>
        </w:rPr>
      </w:pPr>
    </w:p>
    <w:p w:rsidR="00CA1F71" w:rsidRDefault="001B3966" w:rsidP="00984714">
      <w:pPr>
        <w:spacing w:after="0" w:line="276" w:lineRule="auto"/>
        <w:jc w:val="both"/>
        <w:rPr>
          <w:rFonts w:ascii="Times New Roman" w:hAnsi="Times New Roman" w:cs="Times New Roman"/>
          <w:b/>
          <w:sz w:val="24"/>
          <w:szCs w:val="24"/>
        </w:rPr>
      </w:pPr>
      <w:r w:rsidRPr="00D3005B">
        <w:rPr>
          <w:rFonts w:ascii="Times New Roman" w:hAnsi="Times New Roman" w:cs="Times New Roman"/>
          <w:b/>
          <w:sz w:val="24"/>
          <w:szCs w:val="24"/>
        </w:rPr>
        <w:t>UCAPAN TERIMA KASIH</w:t>
      </w:r>
    </w:p>
    <w:p w:rsidR="001B3966" w:rsidRPr="001B3966" w:rsidRDefault="00AE693A" w:rsidP="00984714">
      <w:pPr>
        <w:spacing w:after="0" w:line="276"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Ucapan t</w:t>
      </w:r>
      <w:r w:rsidR="001B3966" w:rsidRPr="001B3966">
        <w:rPr>
          <w:rFonts w:ascii="Times New Roman" w:hAnsi="Times New Roman" w:cs="Times New Roman"/>
          <w:sz w:val="24"/>
          <w:szCs w:val="24"/>
        </w:rPr>
        <w:t>erima kasih disampaikan kepada Keme</w:t>
      </w:r>
      <w:r w:rsidR="001B3966">
        <w:rPr>
          <w:rFonts w:ascii="Times New Roman" w:hAnsi="Times New Roman" w:cs="Times New Roman"/>
          <w:sz w:val="24"/>
          <w:szCs w:val="24"/>
        </w:rPr>
        <w:t xml:space="preserve">nterian Pendidikan, Kebudayaan, </w:t>
      </w:r>
      <w:r w:rsidR="001B3966" w:rsidRPr="001B3966">
        <w:rPr>
          <w:rFonts w:ascii="Times New Roman" w:hAnsi="Times New Roman" w:cs="Times New Roman"/>
          <w:sz w:val="24"/>
          <w:szCs w:val="24"/>
        </w:rPr>
        <w:t xml:space="preserve">Penelitian, dan Teknologi RI atas pendanaan yang </w:t>
      </w:r>
      <w:r w:rsidR="001B3966">
        <w:rPr>
          <w:rFonts w:ascii="Times New Roman" w:hAnsi="Times New Roman" w:cs="Times New Roman"/>
          <w:sz w:val="24"/>
          <w:szCs w:val="24"/>
        </w:rPr>
        <w:t>diberikan untuk penelitian ini.</w:t>
      </w:r>
      <w:proofErr w:type="gramEnd"/>
      <w:r w:rsidR="001B3966">
        <w:rPr>
          <w:rFonts w:ascii="Times New Roman" w:hAnsi="Times New Roman" w:cs="Times New Roman"/>
          <w:sz w:val="24"/>
          <w:szCs w:val="24"/>
        </w:rPr>
        <w:t xml:space="preserve"> P</w:t>
      </w:r>
      <w:r w:rsidR="001B3966" w:rsidRPr="001B3966">
        <w:rPr>
          <w:rFonts w:ascii="Times New Roman" w:hAnsi="Times New Roman" w:cs="Times New Roman"/>
          <w:sz w:val="24"/>
          <w:szCs w:val="24"/>
        </w:rPr>
        <w:t xml:space="preserve">enulis </w:t>
      </w:r>
      <w:r w:rsidR="001B3966">
        <w:rPr>
          <w:rFonts w:ascii="Times New Roman" w:hAnsi="Times New Roman" w:cs="Times New Roman"/>
          <w:sz w:val="24"/>
          <w:szCs w:val="24"/>
        </w:rPr>
        <w:t>ucapkan t</w:t>
      </w:r>
      <w:r w:rsidR="001B3966" w:rsidRPr="001B3966">
        <w:rPr>
          <w:rFonts w:ascii="Times New Roman" w:hAnsi="Times New Roman" w:cs="Times New Roman"/>
          <w:sz w:val="24"/>
          <w:szCs w:val="24"/>
        </w:rPr>
        <w:t xml:space="preserve">erima kasih juga kepada LP2M Universitas Negeri Padang yang telah mendanai kegiatan pengabdian ini, serta seluruh pihak yang terlibat </w:t>
      </w:r>
      <w:proofErr w:type="gramStart"/>
      <w:r w:rsidR="001B3966" w:rsidRPr="001B3966">
        <w:rPr>
          <w:rFonts w:ascii="Times New Roman" w:hAnsi="Times New Roman" w:cs="Times New Roman"/>
          <w:sz w:val="24"/>
          <w:szCs w:val="24"/>
        </w:rPr>
        <w:t>dalam</w:t>
      </w:r>
      <w:r w:rsidR="007F3B80">
        <w:rPr>
          <w:rFonts w:ascii="Times New Roman" w:hAnsi="Times New Roman" w:cs="Times New Roman"/>
          <w:sz w:val="24"/>
          <w:szCs w:val="24"/>
        </w:rPr>
        <w:t xml:space="preserve">  y</w:t>
      </w:r>
      <w:r w:rsidR="001B3966">
        <w:rPr>
          <w:rFonts w:ascii="Times New Roman" w:hAnsi="Times New Roman" w:cs="Times New Roman"/>
          <w:sz w:val="24"/>
          <w:szCs w:val="24"/>
        </w:rPr>
        <w:t>ang</w:t>
      </w:r>
      <w:proofErr w:type="gramEnd"/>
      <w:r w:rsidR="001B3966">
        <w:rPr>
          <w:rFonts w:ascii="Times New Roman" w:hAnsi="Times New Roman" w:cs="Times New Roman"/>
          <w:sz w:val="24"/>
          <w:szCs w:val="24"/>
        </w:rPr>
        <w:t xml:space="preserve"> telah memfasilitasi dan </w:t>
      </w:r>
      <w:r w:rsidR="001B3966" w:rsidRPr="001B3966">
        <w:rPr>
          <w:rFonts w:ascii="Times New Roman" w:hAnsi="Times New Roman" w:cs="Times New Roman"/>
          <w:sz w:val="24"/>
          <w:szCs w:val="24"/>
        </w:rPr>
        <w:t xml:space="preserve">memberi arahan dalam penyelesaian penelitian </w:t>
      </w:r>
      <w:r w:rsidR="001B3966">
        <w:rPr>
          <w:rFonts w:ascii="Times New Roman" w:hAnsi="Times New Roman" w:cs="Times New Roman"/>
          <w:sz w:val="24"/>
          <w:szCs w:val="24"/>
        </w:rPr>
        <w:t xml:space="preserve">ini. </w:t>
      </w:r>
      <w:proofErr w:type="gramStart"/>
      <w:r w:rsidR="001B3966">
        <w:rPr>
          <w:rFonts w:ascii="Times New Roman" w:hAnsi="Times New Roman" w:cs="Times New Roman"/>
          <w:sz w:val="24"/>
          <w:szCs w:val="24"/>
        </w:rPr>
        <w:t xml:space="preserve">Selanjutnya, ucapan terima </w:t>
      </w:r>
      <w:r w:rsidR="001B3966" w:rsidRPr="001B3966">
        <w:rPr>
          <w:rFonts w:ascii="Times New Roman" w:hAnsi="Times New Roman" w:cs="Times New Roman"/>
          <w:sz w:val="24"/>
          <w:szCs w:val="24"/>
        </w:rPr>
        <w:t>kasih kepada informan, narasumbe</w:t>
      </w:r>
      <w:r w:rsidR="001B3966">
        <w:rPr>
          <w:rFonts w:ascii="Times New Roman" w:hAnsi="Times New Roman" w:cs="Times New Roman"/>
          <w:sz w:val="24"/>
          <w:szCs w:val="24"/>
        </w:rPr>
        <w:t>r, dan pihak lainnya yang turut</w:t>
      </w:r>
      <w:r w:rsidR="007F3B80">
        <w:rPr>
          <w:rFonts w:ascii="Times New Roman" w:hAnsi="Times New Roman" w:cs="Times New Roman"/>
          <w:sz w:val="24"/>
          <w:szCs w:val="24"/>
        </w:rPr>
        <w:t xml:space="preserve"> </w:t>
      </w:r>
      <w:r w:rsidR="001B3966" w:rsidRPr="001B3966">
        <w:rPr>
          <w:rFonts w:ascii="Times New Roman" w:hAnsi="Times New Roman" w:cs="Times New Roman"/>
          <w:sz w:val="24"/>
          <w:szCs w:val="24"/>
        </w:rPr>
        <w:t>membantu kelancaran penelitian ini.</w:t>
      </w:r>
      <w:proofErr w:type="gramEnd"/>
    </w:p>
    <w:p w:rsidR="003147F9" w:rsidRPr="00715FC7" w:rsidRDefault="003147F9" w:rsidP="00715FC7">
      <w:pPr>
        <w:spacing w:after="0" w:line="276" w:lineRule="auto"/>
        <w:jc w:val="both"/>
        <w:rPr>
          <w:rFonts w:ascii="Times New Roman" w:hAnsi="Times New Roman" w:cs="Times New Roman"/>
          <w:sz w:val="24"/>
          <w:szCs w:val="24"/>
        </w:rPr>
      </w:pPr>
    </w:p>
    <w:p w:rsidR="0042617E" w:rsidRPr="0042617E" w:rsidRDefault="001B3966" w:rsidP="0042617E">
      <w:pPr>
        <w:spacing w:line="276" w:lineRule="auto"/>
        <w:jc w:val="both"/>
        <w:rPr>
          <w:rFonts w:ascii="Times New Roman" w:hAnsi="Times New Roman" w:cs="Times New Roman"/>
          <w:b/>
          <w:sz w:val="24"/>
          <w:szCs w:val="24"/>
        </w:rPr>
      </w:pPr>
      <w:r w:rsidRPr="00D3005B">
        <w:rPr>
          <w:rFonts w:ascii="Times New Roman" w:hAnsi="Times New Roman" w:cs="Times New Roman"/>
          <w:b/>
          <w:sz w:val="24"/>
          <w:szCs w:val="24"/>
        </w:rPr>
        <w:t>DAFTAR PUSTAKA</w:t>
      </w:r>
    </w:p>
    <w:p w:rsidR="0042617E" w:rsidRPr="00481D97" w:rsidRDefault="0042617E" w:rsidP="00347DF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81D97">
        <w:rPr>
          <w:rFonts w:ascii="Times New Roman" w:hAnsi="Times New Roman" w:cs="Times New Roman"/>
          <w:noProof/>
          <w:sz w:val="24"/>
          <w:szCs w:val="24"/>
        </w:rPr>
        <w:t xml:space="preserve">Anggreani, C. and Satrio, A. (2021) ‘Pengembangan Flashcard Berbasis Augmented Reality untuk Anak Usia Dini’, </w:t>
      </w:r>
      <w:r w:rsidRPr="00481D97">
        <w:rPr>
          <w:rFonts w:ascii="Times New Roman" w:hAnsi="Times New Roman" w:cs="Times New Roman"/>
          <w:i/>
          <w:iCs/>
          <w:noProof/>
          <w:sz w:val="24"/>
          <w:szCs w:val="24"/>
        </w:rPr>
        <w:t>Edukatif : Jurnal Ilmu Pendidikan</w:t>
      </w:r>
      <w:r w:rsidRPr="00481D97">
        <w:rPr>
          <w:rFonts w:ascii="Times New Roman" w:hAnsi="Times New Roman" w:cs="Times New Roman"/>
          <w:noProof/>
          <w:sz w:val="24"/>
          <w:szCs w:val="24"/>
        </w:rPr>
        <w:t>, 3(6), pp. 5126–5135. Available at: https://doi.org/10.31004/edukatif.v3i6.1639.</w:t>
      </w:r>
    </w:p>
    <w:p w:rsidR="0042617E" w:rsidRDefault="0042617E" w:rsidP="00347DF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81D97">
        <w:rPr>
          <w:rFonts w:ascii="Times New Roman" w:hAnsi="Times New Roman" w:cs="Times New Roman"/>
          <w:noProof/>
          <w:sz w:val="24"/>
          <w:szCs w:val="24"/>
        </w:rPr>
        <w:t xml:space="preserve">Hayati, F.I. and Yeni, I. (2023) ‘Pengaruh Pop Up Book Dalam Mengenalkan Huruf Alphabet Di Taman Kanak-Kanak Bhakti Bunda Padang’, </w:t>
      </w:r>
      <w:r w:rsidRPr="00481D97">
        <w:rPr>
          <w:rFonts w:ascii="Times New Roman" w:hAnsi="Times New Roman" w:cs="Times New Roman"/>
          <w:i/>
          <w:iCs/>
          <w:noProof/>
          <w:sz w:val="24"/>
          <w:szCs w:val="24"/>
        </w:rPr>
        <w:t>Ar-Raihanah : Jurnal Pendidikan Islam Anak Usia Dini</w:t>
      </w:r>
      <w:r w:rsidRPr="00481D97">
        <w:rPr>
          <w:rFonts w:ascii="Times New Roman" w:hAnsi="Times New Roman" w:cs="Times New Roman"/>
          <w:noProof/>
          <w:sz w:val="24"/>
          <w:szCs w:val="24"/>
        </w:rPr>
        <w:t>, 3(2), pp. 218–230.</w:t>
      </w:r>
    </w:p>
    <w:p w:rsidR="0042617E" w:rsidRDefault="0042617E" w:rsidP="004C473F">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81D97">
        <w:rPr>
          <w:rFonts w:ascii="Times New Roman" w:hAnsi="Times New Roman" w:cs="Times New Roman"/>
          <w:noProof/>
          <w:sz w:val="24"/>
          <w:szCs w:val="24"/>
        </w:rPr>
        <w:lastRenderedPageBreak/>
        <w:t xml:space="preserve">Iman, B.N. (2022) ‘Budaya literasi dalam dunia pendidikan’, </w:t>
      </w:r>
      <w:r w:rsidRPr="00481D97">
        <w:rPr>
          <w:rFonts w:ascii="Times New Roman" w:hAnsi="Times New Roman" w:cs="Times New Roman"/>
          <w:i/>
          <w:iCs/>
          <w:noProof/>
          <w:sz w:val="24"/>
          <w:szCs w:val="24"/>
        </w:rPr>
        <w:t>Conference of Elementary Studies</w:t>
      </w:r>
      <w:r w:rsidRPr="00481D97">
        <w:rPr>
          <w:rFonts w:ascii="Times New Roman" w:hAnsi="Times New Roman" w:cs="Times New Roman"/>
          <w:noProof/>
          <w:sz w:val="24"/>
          <w:szCs w:val="24"/>
        </w:rPr>
        <w:t xml:space="preserve">, pp. 23–41. Available at: </w:t>
      </w:r>
      <w:hyperlink r:id="rId9" w:history="1">
        <w:r w:rsidRPr="0050198B">
          <w:rPr>
            <w:rStyle w:val="Hyperlink"/>
            <w:rFonts w:ascii="Times New Roman" w:hAnsi="Times New Roman" w:cs="Times New Roman"/>
            <w:noProof/>
            <w:sz w:val="24"/>
            <w:szCs w:val="24"/>
          </w:rPr>
          <w:t>http://journal.um-surabaya.ac.id/index.php/Pro/article/view/14908</w:t>
        </w:r>
      </w:hyperlink>
      <w:r w:rsidRPr="00481D97">
        <w:rPr>
          <w:rFonts w:ascii="Times New Roman" w:hAnsi="Times New Roman" w:cs="Times New Roman"/>
          <w:noProof/>
          <w:sz w:val="24"/>
          <w:szCs w:val="24"/>
        </w:rPr>
        <w:t>.</w:t>
      </w:r>
    </w:p>
    <w:p w:rsidR="0042617E" w:rsidRPr="004C473F" w:rsidRDefault="0042617E" w:rsidP="004C473F">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C473F">
        <w:rPr>
          <w:rFonts w:ascii="Times New Roman" w:hAnsi="Times New Roman" w:cs="Times New Roman"/>
          <w:noProof/>
          <w:sz w:val="24"/>
          <w:szCs w:val="24"/>
          <w:lang w:val="en-ID"/>
        </w:rPr>
        <w:t xml:space="preserve">Kementerian Pendidikan Kebudayaan Riset dan Teknologi (2021) </w:t>
      </w:r>
      <w:r w:rsidRPr="004C473F">
        <w:rPr>
          <w:rFonts w:ascii="Times New Roman" w:hAnsi="Times New Roman" w:cs="Times New Roman"/>
          <w:i/>
          <w:iCs/>
          <w:noProof/>
          <w:sz w:val="24"/>
          <w:szCs w:val="24"/>
          <w:lang w:val="en-ID"/>
        </w:rPr>
        <w:t>Modul Literasi Baca Tulis di Sekolah</w:t>
      </w:r>
      <w:r w:rsidRPr="004C473F">
        <w:rPr>
          <w:rFonts w:ascii="Times New Roman" w:hAnsi="Times New Roman" w:cs="Times New Roman"/>
          <w:noProof/>
          <w:sz w:val="24"/>
          <w:szCs w:val="24"/>
          <w:lang w:val="en-ID"/>
        </w:rPr>
        <w:t>. Jakarta.</w:t>
      </w:r>
    </w:p>
    <w:p w:rsidR="0042617E" w:rsidRPr="00481D97" w:rsidRDefault="0042617E" w:rsidP="00347DF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81D97">
        <w:rPr>
          <w:rFonts w:ascii="Times New Roman" w:hAnsi="Times New Roman" w:cs="Times New Roman"/>
          <w:noProof/>
          <w:sz w:val="24"/>
          <w:szCs w:val="24"/>
        </w:rPr>
        <w:t xml:space="preserve">Kirom, S. and Lestanti, S. (2022) ‘Implementasi Media Smart Pop Up Book Untuk Meningkatkan Literasi Baca-Tulis Pada Anak’, </w:t>
      </w:r>
      <w:r w:rsidRPr="00481D97">
        <w:rPr>
          <w:rFonts w:ascii="Times New Roman" w:hAnsi="Times New Roman" w:cs="Times New Roman"/>
          <w:i/>
          <w:iCs/>
          <w:noProof/>
          <w:sz w:val="24"/>
          <w:szCs w:val="24"/>
        </w:rPr>
        <w:t>Didaktik : Jurnal Ilmiah PGSD STKIP Subang</w:t>
      </w:r>
      <w:r w:rsidRPr="00481D97">
        <w:rPr>
          <w:rFonts w:ascii="Times New Roman" w:hAnsi="Times New Roman" w:cs="Times New Roman"/>
          <w:noProof/>
          <w:sz w:val="24"/>
          <w:szCs w:val="24"/>
        </w:rPr>
        <w:t>, 8(2), pp. 1507–1515. Available at: https://doi.org/10.36989/didaktik.v8i2.451.</w:t>
      </w:r>
    </w:p>
    <w:p w:rsidR="0042617E" w:rsidRPr="00481D97" w:rsidRDefault="0042617E" w:rsidP="00347DF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81D97">
        <w:rPr>
          <w:rFonts w:ascii="Times New Roman" w:hAnsi="Times New Roman" w:cs="Times New Roman"/>
          <w:noProof/>
          <w:sz w:val="24"/>
          <w:szCs w:val="24"/>
        </w:rPr>
        <w:t xml:space="preserve">Mahardika, E.K. </w:t>
      </w:r>
      <w:r w:rsidRPr="00481D97">
        <w:rPr>
          <w:rFonts w:ascii="Times New Roman" w:hAnsi="Times New Roman" w:cs="Times New Roman"/>
          <w:i/>
          <w:iCs/>
          <w:noProof/>
          <w:sz w:val="24"/>
          <w:szCs w:val="24"/>
        </w:rPr>
        <w:t>et al.</w:t>
      </w:r>
      <w:r w:rsidRPr="00481D97">
        <w:rPr>
          <w:rFonts w:ascii="Times New Roman" w:hAnsi="Times New Roman" w:cs="Times New Roman"/>
          <w:noProof/>
          <w:sz w:val="24"/>
          <w:szCs w:val="24"/>
        </w:rPr>
        <w:t xml:space="preserve"> (2023) ‘Strategi Literasi Budaya Anak Usia Dini melalui Pengembangan Game Edukatif’, </w:t>
      </w:r>
      <w:r w:rsidRPr="00481D97">
        <w:rPr>
          <w:rFonts w:ascii="Times New Roman" w:hAnsi="Times New Roman" w:cs="Times New Roman"/>
          <w:i/>
          <w:iCs/>
          <w:noProof/>
          <w:sz w:val="24"/>
          <w:szCs w:val="24"/>
        </w:rPr>
        <w:t>Murhum : Jurnal Pendidikan Anak Usia Dini</w:t>
      </w:r>
      <w:r w:rsidRPr="00481D97">
        <w:rPr>
          <w:rFonts w:ascii="Times New Roman" w:hAnsi="Times New Roman" w:cs="Times New Roman"/>
          <w:noProof/>
          <w:sz w:val="24"/>
          <w:szCs w:val="24"/>
        </w:rPr>
        <w:t>, 4(2), pp. 80–93. Available at: https://doi.org/10.37985/murhum.v4i2.287.</w:t>
      </w:r>
    </w:p>
    <w:p w:rsidR="0042617E" w:rsidRPr="00481D97" w:rsidRDefault="0042617E" w:rsidP="00347DF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81D97">
        <w:rPr>
          <w:rFonts w:ascii="Times New Roman" w:hAnsi="Times New Roman" w:cs="Times New Roman"/>
          <w:noProof/>
          <w:sz w:val="24"/>
          <w:szCs w:val="24"/>
        </w:rPr>
        <w:t xml:space="preserve">Mawaddah, F.U., Safrina, R. and Hapidin (2023) ‘Buku Cerita Bergambar Digital “ Baso dan Pinisi yang Rusak ” untuk Meningkatkan Literasi Budaya Maritim Anak’, </w:t>
      </w:r>
      <w:r w:rsidRPr="00481D97">
        <w:rPr>
          <w:rFonts w:ascii="Times New Roman" w:hAnsi="Times New Roman" w:cs="Times New Roman"/>
          <w:i/>
          <w:iCs/>
          <w:noProof/>
          <w:sz w:val="24"/>
          <w:szCs w:val="24"/>
        </w:rPr>
        <w:t>Murhum : Jurnal Pendidikan Anak Usia Dini</w:t>
      </w:r>
      <w:r w:rsidRPr="00481D97">
        <w:rPr>
          <w:rFonts w:ascii="Times New Roman" w:hAnsi="Times New Roman" w:cs="Times New Roman"/>
          <w:noProof/>
          <w:sz w:val="24"/>
          <w:szCs w:val="24"/>
        </w:rPr>
        <w:t>, 4(2), pp. 222–237. Available at: https://doi.org/10.37985/murhum.v4i2.312.</w:t>
      </w:r>
    </w:p>
    <w:p w:rsidR="0042617E" w:rsidRPr="00481D97" w:rsidRDefault="0042617E" w:rsidP="00347DF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81D97">
        <w:rPr>
          <w:rFonts w:ascii="Times New Roman" w:hAnsi="Times New Roman" w:cs="Times New Roman"/>
          <w:noProof/>
          <w:sz w:val="24"/>
          <w:szCs w:val="24"/>
        </w:rPr>
        <w:t xml:space="preserve">Nurhasanah, L., Siburian, B.P. and Fitriana, J.A. (2021) ‘Pengaruh Globalisasi Terhadap Minat Generasi Muda Dalam Melestarikan Kesenian Tradisional Indonesia’, </w:t>
      </w:r>
      <w:r w:rsidRPr="00481D97">
        <w:rPr>
          <w:rFonts w:ascii="Times New Roman" w:hAnsi="Times New Roman" w:cs="Times New Roman"/>
          <w:i/>
          <w:iCs/>
          <w:noProof/>
          <w:sz w:val="24"/>
          <w:szCs w:val="24"/>
        </w:rPr>
        <w:t>Jurnal Global Citizen : Jurnal Ilmiah Kajian Pendidikan Kewarganegaraan</w:t>
      </w:r>
      <w:r w:rsidRPr="00481D97">
        <w:rPr>
          <w:rFonts w:ascii="Times New Roman" w:hAnsi="Times New Roman" w:cs="Times New Roman"/>
          <w:noProof/>
          <w:sz w:val="24"/>
          <w:szCs w:val="24"/>
        </w:rPr>
        <w:t>, 10(2), pp. 31–39. Available at: https://doi.org/10.33061/jgz.v10i2.5616.</w:t>
      </w:r>
    </w:p>
    <w:p w:rsidR="0042617E" w:rsidRPr="00481D97" w:rsidRDefault="0042617E" w:rsidP="00347DF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81D97">
        <w:rPr>
          <w:rFonts w:ascii="Times New Roman" w:hAnsi="Times New Roman" w:cs="Times New Roman"/>
          <w:noProof/>
          <w:sz w:val="24"/>
          <w:szCs w:val="24"/>
        </w:rPr>
        <w:t xml:space="preserve">Putri, G.Y. and Yanuartuti, S. (2020) ‘Revitalisasi Budaya Melalui Permainan Angklung Untuk Menunjang Pendidikan Karakter Anak Usia Dini’, </w:t>
      </w:r>
      <w:r w:rsidRPr="00481D97">
        <w:rPr>
          <w:rFonts w:ascii="Times New Roman" w:hAnsi="Times New Roman" w:cs="Times New Roman"/>
          <w:i/>
          <w:iCs/>
          <w:noProof/>
          <w:sz w:val="24"/>
          <w:szCs w:val="24"/>
        </w:rPr>
        <w:t>Jurnal Pelita PAUD</w:t>
      </w:r>
      <w:r w:rsidRPr="00481D97">
        <w:rPr>
          <w:rFonts w:ascii="Times New Roman" w:hAnsi="Times New Roman" w:cs="Times New Roman"/>
          <w:noProof/>
          <w:sz w:val="24"/>
          <w:szCs w:val="24"/>
        </w:rPr>
        <w:t>, 5(1), pp. 82–91. Available at: https://doi.org/10.33222/pelitapaud.v5i1.1145.</w:t>
      </w:r>
    </w:p>
    <w:p w:rsidR="0042617E" w:rsidRPr="00481D97" w:rsidRDefault="0042617E" w:rsidP="00347DF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81D97">
        <w:rPr>
          <w:rFonts w:ascii="Times New Roman" w:hAnsi="Times New Roman" w:cs="Times New Roman"/>
          <w:noProof/>
          <w:sz w:val="24"/>
          <w:szCs w:val="24"/>
        </w:rPr>
        <w:t xml:space="preserve">Putri, V.M. (2022) </w:t>
      </w:r>
      <w:r w:rsidRPr="00481D97">
        <w:rPr>
          <w:rFonts w:ascii="Times New Roman" w:hAnsi="Times New Roman" w:cs="Times New Roman"/>
          <w:i/>
          <w:iCs/>
          <w:noProof/>
          <w:sz w:val="24"/>
          <w:szCs w:val="24"/>
        </w:rPr>
        <w:t>PENGEMBANGAN MEDIA POP-UP BOOK BERBASIS PROBLEM BASED LEARNING TERHADAP KEMAMPUAN SAINS ANAK USIA DINI DI KECAMATAN LUBUK SIKAPING</w:t>
      </w:r>
      <w:r w:rsidRPr="00481D97">
        <w:rPr>
          <w:rFonts w:ascii="Times New Roman" w:hAnsi="Times New Roman" w:cs="Times New Roman"/>
          <w:noProof/>
          <w:sz w:val="24"/>
          <w:szCs w:val="24"/>
        </w:rPr>
        <w:t>. Universitas Negeri Padang.</w:t>
      </w:r>
    </w:p>
    <w:p w:rsidR="0042617E" w:rsidRDefault="0042617E" w:rsidP="00347DFB">
      <w:pPr>
        <w:widowControl w:val="0"/>
        <w:autoSpaceDE w:val="0"/>
        <w:autoSpaceDN w:val="0"/>
        <w:adjustRightInd w:val="0"/>
        <w:spacing w:after="0" w:line="240" w:lineRule="auto"/>
        <w:ind w:left="720" w:hanging="720"/>
        <w:jc w:val="both"/>
        <w:rPr>
          <w:rFonts w:ascii="Times New Roman" w:hAnsi="Times New Roman" w:cs="Times New Roman"/>
          <w:sz w:val="24"/>
          <w:szCs w:val="24"/>
          <w:lang w:val="en-ID"/>
        </w:rPr>
      </w:pPr>
      <w:proofErr w:type="gramStart"/>
      <w:r w:rsidRPr="00347DFB">
        <w:rPr>
          <w:rFonts w:ascii="Times New Roman" w:hAnsi="Times New Roman" w:cs="Times New Roman"/>
          <w:sz w:val="24"/>
          <w:szCs w:val="24"/>
          <w:lang w:val="en-ID"/>
        </w:rPr>
        <w:t xml:space="preserve">Rahmani, S.S. and Yaswinda (2023) ‘Pengaruh Media Pop-Up Book terhadap Keterampilan Proses Sains Anak di Taman Kanak-Kanak Kemala Bhayangkari 1 Padang’, </w:t>
      </w:r>
      <w:r w:rsidRPr="00347DFB">
        <w:rPr>
          <w:rFonts w:ascii="Times New Roman" w:hAnsi="Times New Roman" w:cs="Times New Roman"/>
          <w:i/>
          <w:iCs/>
          <w:sz w:val="24"/>
          <w:szCs w:val="24"/>
          <w:lang w:val="en-ID"/>
        </w:rPr>
        <w:t>Jurnal Pendidikan Tambusai</w:t>
      </w:r>
      <w:r w:rsidRPr="00347DFB">
        <w:rPr>
          <w:rFonts w:ascii="Times New Roman" w:hAnsi="Times New Roman" w:cs="Times New Roman"/>
          <w:sz w:val="24"/>
          <w:szCs w:val="24"/>
          <w:lang w:val="en-ID"/>
        </w:rPr>
        <w:t>, 7(3), pp. 25193–25202.</w:t>
      </w:r>
      <w:proofErr w:type="gramEnd"/>
    </w:p>
    <w:p w:rsidR="0042617E" w:rsidRDefault="0042617E" w:rsidP="00347DF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81D97">
        <w:rPr>
          <w:rFonts w:ascii="Times New Roman" w:hAnsi="Times New Roman" w:cs="Times New Roman"/>
          <w:noProof/>
          <w:sz w:val="24"/>
          <w:szCs w:val="24"/>
        </w:rPr>
        <w:t xml:space="preserve">Salfiatika, N. (2021) </w:t>
      </w:r>
      <w:r w:rsidRPr="00481D97">
        <w:rPr>
          <w:rFonts w:ascii="Times New Roman" w:hAnsi="Times New Roman" w:cs="Times New Roman"/>
          <w:i/>
          <w:iCs/>
          <w:noProof/>
          <w:sz w:val="24"/>
          <w:szCs w:val="24"/>
        </w:rPr>
        <w:t>METODE PENINGKATAN KEMAMPUAN LITERASI AWAL ANAK USIA DINI DI TK PERTIWI PENGALUSAN KECAMATAN MREBET KABUPATEN PURBALINGGA</w:t>
      </w:r>
      <w:r w:rsidRPr="00481D97">
        <w:rPr>
          <w:rFonts w:ascii="Times New Roman" w:hAnsi="Times New Roman" w:cs="Times New Roman"/>
          <w:noProof/>
          <w:sz w:val="24"/>
          <w:szCs w:val="24"/>
        </w:rPr>
        <w:t>. Institut Agama Islam Negeri Purwokerto.</w:t>
      </w:r>
    </w:p>
    <w:p w:rsidR="0042617E" w:rsidRDefault="0042617E" w:rsidP="004C473F">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81D97">
        <w:rPr>
          <w:rFonts w:ascii="Times New Roman" w:hAnsi="Times New Roman" w:cs="Times New Roman"/>
          <w:noProof/>
          <w:sz w:val="24"/>
          <w:szCs w:val="24"/>
        </w:rPr>
        <w:t xml:space="preserve">Solihin, L. </w:t>
      </w:r>
      <w:r w:rsidRPr="00481D97">
        <w:rPr>
          <w:rFonts w:ascii="Times New Roman" w:hAnsi="Times New Roman" w:cs="Times New Roman"/>
          <w:i/>
          <w:iCs/>
          <w:noProof/>
          <w:sz w:val="24"/>
          <w:szCs w:val="24"/>
        </w:rPr>
        <w:t>et al.</w:t>
      </w:r>
      <w:r w:rsidRPr="00481D97">
        <w:rPr>
          <w:rFonts w:ascii="Times New Roman" w:hAnsi="Times New Roman" w:cs="Times New Roman"/>
          <w:noProof/>
          <w:sz w:val="24"/>
          <w:szCs w:val="24"/>
        </w:rPr>
        <w:t xml:space="preserve"> (2019) </w:t>
      </w:r>
      <w:r w:rsidRPr="00481D97">
        <w:rPr>
          <w:rFonts w:ascii="Times New Roman" w:hAnsi="Times New Roman" w:cs="Times New Roman"/>
          <w:i/>
          <w:iCs/>
          <w:noProof/>
          <w:sz w:val="24"/>
          <w:szCs w:val="24"/>
        </w:rPr>
        <w:t>Indeks Aktivitas Literasi Membaca 34</w:t>
      </w:r>
      <w:r w:rsidRPr="00481D97">
        <w:rPr>
          <w:rFonts w:ascii="Times New Roman" w:hAnsi="Times New Roman" w:cs="Times New Roman"/>
          <w:noProof/>
          <w:sz w:val="24"/>
          <w:szCs w:val="24"/>
        </w:rPr>
        <w:t xml:space="preserve">, </w:t>
      </w:r>
      <w:r w:rsidRPr="00481D97">
        <w:rPr>
          <w:rFonts w:ascii="Times New Roman" w:hAnsi="Times New Roman" w:cs="Times New Roman"/>
          <w:i/>
          <w:iCs/>
          <w:noProof/>
          <w:sz w:val="24"/>
          <w:szCs w:val="24"/>
        </w:rPr>
        <w:t>Pusat Penelitian Kebijakan Pendidikan dan Kebudayaan, Badan Penelitian dan Pengembangan, Kementerian Pendidikan dan Kebudayaan</w:t>
      </w:r>
      <w:r w:rsidRPr="00481D97">
        <w:rPr>
          <w:rFonts w:ascii="Times New Roman" w:hAnsi="Times New Roman" w:cs="Times New Roman"/>
          <w:noProof/>
          <w:sz w:val="24"/>
          <w:szCs w:val="24"/>
        </w:rPr>
        <w:t>. Jakarta: Pusat Penelitian Kebijakan Pendidikan dan Kebudayaan, Badan Penelitian dan Pengembangan, Kementerian Pendidikan dan Kebudayaan.</w:t>
      </w:r>
    </w:p>
    <w:p w:rsidR="004C473F" w:rsidRPr="004C473F" w:rsidRDefault="004C473F" w:rsidP="00F52228">
      <w:pPr>
        <w:spacing w:line="276" w:lineRule="auto"/>
        <w:jc w:val="both"/>
        <w:rPr>
          <w:rFonts w:ascii="Times New Roman" w:hAnsi="Times New Roman" w:cs="Times New Roman"/>
          <w:sz w:val="24"/>
          <w:szCs w:val="24"/>
        </w:rPr>
      </w:pPr>
    </w:p>
    <w:sectPr w:rsidR="004C473F" w:rsidRPr="004C473F" w:rsidSect="0052724A">
      <w:headerReference w:type="default" r:id="rId10"/>
      <w:pgSz w:w="12240" w:h="15840"/>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2EC" w:rsidRDefault="007C42EC" w:rsidP="008F0D9B">
      <w:pPr>
        <w:spacing w:after="0" w:line="240" w:lineRule="auto"/>
      </w:pPr>
      <w:r>
        <w:separator/>
      </w:r>
    </w:p>
  </w:endnote>
  <w:endnote w:type="continuationSeparator" w:id="0">
    <w:p w:rsidR="007C42EC" w:rsidRDefault="007C42EC" w:rsidP="008F0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2EC" w:rsidRDefault="007C42EC" w:rsidP="008F0D9B">
      <w:pPr>
        <w:spacing w:after="0" w:line="240" w:lineRule="auto"/>
      </w:pPr>
      <w:r>
        <w:separator/>
      </w:r>
    </w:p>
  </w:footnote>
  <w:footnote w:type="continuationSeparator" w:id="0">
    <w:p w:rsidR="007C42EC" w:rsidRDefault="007C42EC" w:rsidP="008F0D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81458"/>
      <w:docPartObj>
        <w:docPartGallery w:val="Page Numbers (Top of Page)"/>
        <w:docPartUnique/>
      </w:docPartObj>
    </w:sdtPr>
    <w:sdtEndPr>
      <w:rPr>
        <w:noProof/>
      </w:rPr>
    </w:sdtEndPr>
    <w:sdtContent>
      <w:p w:rsidR="008F0D9B" w:rsidRDefault="008F0D9B">
        <w:pPr>
          <w:pStyle w:val="Header"/>
          <w:jc w:val="right"/>
        </w:pPr>
        <w:r>
          <w:fldChar w:fldCharType="begin"/>
        </w:r>
        <w:r>
          <w:instrText xml:space="preserve"> PAGE   \* MERGEFORMAT </w:instrText>
        </w:r>
        <w:r>
          <w:fldChar w:fldCharType="separate"/>
        </w:r>
        <w:r w:rsidR="00B41AFA">
          <w:rPr>
            <w:noProof/>
          </w:rPr>
          <w:t>1</w:t>
        </w:r>
        <w:r>
          <w:rPr>
            <w:noProof/>
          </w:rPr>
          <w:fldChar w:fldCharType="end"/>
        </w:r>
      </w:p>
    </w:sdtContent>
  </w:sdt>
  <w:p w:rsidR="008F0D9B" w:rsidRDefault="008F0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50BA9"/>
    <w:multiLevelType w:val="hybridMultilevel"/>
    <w:tmpl w:val="095C67E0"/>
    <w:lvl w:ilvl="0" w:tplc="99E20B9E">
      <w:start w:val="1"/>
      <w:numFmt w:val="decimal"/>
      <w:lvlText w:val="%1)"/>
      <w:lvlJc w:val="left"/>
      <w:pPr>
        <w:ind w:left="360" w:hanging="360"/>
      </w:pPr>
      <w:rPr>
        <w:b/>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nsid w:val="1BD32B67"/>
    <w:multiLevelType w:val="hybridMultilevel"/>
    <w:tmpl w:val="105CE500"/>
    <w:lvl w:ilvl="0" w:tplc="3DE628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AF65A6"/>
    <w:multiLevelType w:val="hybridMultilevel"/>
    <w:tmpl w:val="DCCE7D34"/>
    <w:lvl w:ilvl="0" w:tplc="C1823E8E">
      <w:start w:val="1"/>
      <w:numFmt w:val="decimal"/>
      <w:lvlText w:val="4.3.%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BE82100"/>
    <w:multiLevelType w:val="hybridMultilevel"/>
    <w:tmpl w:val="56F8C05C"/>
    <w:lvl w:ilvl="0" w:tplc="28B63A7C">
      <w:start w:val="1"/>
      <w:numFmt w:val="decimal"/>
      <w:lvlText w:val="4.2.%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392878F9"/>
    <w:multiLevelType w:val="hybridMultilevel"/>
    <w:tmpl w:val="1494DEA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nsid w:val="44970E93"/>
    <w:multiLevelType w:val="hybridMultilevel"/>
    <w:tmpl w:val="8A008DAA"/>
    <w:lvl w:ilvl="0" w:tplc="38090011">
      <w:start w:val="1"/>
      <w:numFmt w:val="decimal"/>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nsid w:val="4A560921"/>
    <w:multiLevelType w:val="hybridMultilevel"/>
    <w:tmpl w:val="90F0D75C"/>
    <w:lvl w:ilvl="0" w:tplc="856016CA">
      <w:start w:val="1"/>
      <w:numFmt w:val="decimal"/>
      <w:pStyle w:val="Heading2"/>
      <w:lvlText w:val="1.%1"/>
      <w:lvlJc w:val="left"/>
      <w:pPr>
        <w:ind w:left="720" w:hanging="360"/>
      </w:pPr>
      <w:rPr>
        <w:rFonts w:hint="default"/>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B27525B"/>
    <w:multiLevelType w:val="hybridMultilevel"/>
    <w:tmpl w:val="C3FE8C9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nsid w:val="512C51EF"/>
    <w:multiLevelType w:val="multilevel"/>
    <w:tmpl w:val="107CE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4CE2A3B"/>
    <w:multiLevelType w:val="hybridMultilevel"/>
    <w:tmpl w:val="D2128ECE"/>
    <w:lvl w:ilvl="0" w:tplc="38090011">
      <w:start w:val="1"/>
      <w:numFmt w:val="decimal"/>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nsid w:val="61CC1F97"/>
    <w:multiLevelType w:val="hybridMultilevel"/>
    <w:tmpl w:val="96DCF39E"/>
    <w:lvl w:ilvl="0" w:tplc="38090011">
      <w:start w:val="1"/>
      <w:numFmt w:val="decimal"/>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nsid w:val="620E7F47"/>
    <w:multiLevelType w:val="hybridMultilevel"/>
    <w:tmpl w:val="35185FA6"/>
    <w:lvl w:ilvl="0" w:tplc="823235F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8AA08AB"/>
    <w:multiLevelType w:val="hybridMultilevel"/>
    <w:tmpl w:val="8A008DAA"/>
    <w:lvl w:ilvl="0" w:tplc="38090011">
      <w:start w:val="1"/>
      <w:numFmt w:val="decimal"/>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nsid w:val="6CB5372C"/>
    <w:multiLevelType w:val="hybridMultilevel"/>
    <w:tmpl w:val="F414602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nsid w:val="7B3B4EA9"/>
    <w:multiLevelType w:val="hybridMultilevel"/>
    <w:tmpl w:val="A168BA4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12"/>
  </w:num>
  <w:num w:numId="5">
    <w:abstractNumId w:val="11"/>
  </w:num>
  <w:num w:numId="6">
    <w:abstractNumId w:val="10"/>
  </w:num>
  <w:num w:numId="7">
    <w:abstractNumId w:val="3"/>
  </w:num>
  <w:num w:numId="8">
    <w:abstractNumId w:val="0"/>
  </w:num>
  <w:num w:numId="9">
    <w:abstractNumId w:val="2"/>
  </w:num>
  <w:num w:numId="10">
    <w:abstractNumId w:val="6"/>
  </w:num>
  <w:num w:numId="11">
    <w:abstractNumId w:val="5"/>
  </w:num>
  <w:num w:numId="12">
    <w:abstractNumId w:val="14"/>
  </w:num>
  <w:num w:numId="13">
    <w:abstractNumId w:val="4"/>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4D4"/>
    <w:rsid w:val="00021B33"/>
    <w:rsid w:val="0006740B"/>
    <w:rsid w:val="000803E0"/>
    <w:rsid w:val="000A04DF"/>
    <w:rsid w:val="000B1906"/>
    <w:rsid w:val="000B3B7B"/>
    <w:rsid w:val="000C3E25"/>
    <w:rsid w:val="000D064E"/>
    <w:rsid w:val="0014020E"/>
    <w:rsid w:val="00152CFB"/>
    <w:rsid w:val="00153B5F"/>
    <w:rsid w:val="00193185"/>
    <w:rsid w:val="001A7219"/>
    <w:rsid w:val="001B3966"/>
    <w:rsid w:val="001B7A36"/>
    <w:rsid w:val="001F02C2"/>
    <w:rsid w:val="00200314"/>
    <w:rsid w:val="0021262E"/>
    <w:rsid w:val="00246CA8"/>
    <w:rsid w:val="00250ADA"/>
    <w:rsid w:val="00252D3B"/>
    <w:rsid w:val="00271797"/>
    <w:rsid w:val="002A47D7"/>
    <w:rsid w:val="002A6954"/>
    <w:rsid w:val="002C18FA"/>
    <w:rsid w:val="002D7135"/>
    <w:rsid w:val="002E4377"/>
    <w:rsid w:val="003011A6"/>
    <w:rsid w:val="00307BD8"/>
    <w:rsid w:val="00313898"/>
    <w:rsid w:val="003147F9"/>
    <w:rsid w:val="0032263D"/>
    <w:rsid w:val="00322F53"/>
    <w:rsid w:val="003245E1"/>
    <w:rsid w:val="00347DFB"/>
    <w:rsid w:val="0035157A"/>
    <w:rsid w:val="00351E48"/>
    <w:rsid w:val="00363551"/>
    <w:rsid w:val="00365A34"/>
    <w:rsid w:val="003767DE"/>
    <w:rsid w:val="0038606E"/>
    <w:rsid w:val="003B0DB7"/>
    <w:rsid w:val="003D0BF7"/>
    <w:rsid w:val="003D2D27"/>
    <w:rsid w:val="003D6EA0"/>
    <w:rsid w:val="003E051A"/>
    <w:rsid w:val="003E381D"/>
    <w:rsid w:val="003E77EB"/>
    <w:rsid w:val="00413675"/>
    <w:rsid w:val="0042617E"/>
    <w:rsid w:val="00433D14"/>
    <w:rsid w:val="00460F9B"/>
    <w:rsid w:val="0046369F"/>
    <w:rsid w:val="00473E3E"/>
    <w:rsid w:val="004919C3"/>
    <w:rsid w:val="004C1C25"/>
    <w:rsid w:val="004C473F"/>
    <w:rsid w:val="004D073B"/>
    <w:rsid w:val="004D1AD7"/>
    <w:rsid w:val="005118E4"/>
    <w:rsid w:val="00513592"/>
    <w:rsid w:val="00516971"/>
    <w:rsid w:val="00520E72"/>
    <w:rsid w:val="00524BB2"/>
    <w:rsid w:val="00524DB9"/>
    <w:rsid w:val="0052724A"/>
    <w:rsid w:val="00530D86"/>
    <w:rsid w:val="0053392C"/>
    <w:rsid w:val="005345F8"/>
    <w:rsid w:val="005364D4"/>
    <w:rsid w:val="005936C0"/>
    <w:rsid w:val="005A4CA7"/>
    <w:rsid w:val="005A5017"/>
    <w:rsid w:val="005C3619"/>
    <w:rsid w:val="005C4563"/>
    <w:rsid w:val="005D07F4"/>
    <w:rsid w:val="005D317F"/>
    <w:rsid w:val="005D58BD"/>
    <w:rsid w:val="005E00D5"/>
    <w:rsid w:val="005F1A68"/>
    <w:rsid w:val="00622526"/>
    <w:rsid w:val="00640AF3"/>
    <w:rsid w:val="0064530C"/>
    <w:rsid w:val="00686B19"/>
    <w:rsid w:val="006C1114"/>
    <w:rsid w:val="006C7A31"/>
    <w:rsid w:val="006D0D07"/>
    <w:rsid w:val="006E7428"/>
    <w:rsid w:val="00704356"/>
    <w:rsid w:val="0070592B"/>
    <w:rsid w:val="00715FC7"/>
    <w:rsid w:val="007226A2"/>
    <w:rsid w:val="007439F9"/>
    <w:rsid w:val="00757137"/>
    <w:rsid w:val="00797D98"/>
    <w:rsid w:val="007A4C46"/>
    <w:rsid w:val="007C2541"/>
    <w:rsid w:val="007C42EC"/>
    <w:rsid w:val="007E0244"/>
    <w:rsid w:val="007F3B80"/>
    <w:rsid w:val="0081048D"/>
    <w:rsid w:val="00823900"/>
    <w:rsid w:val="008452A4"/>
    <w:rsid w:val="008679EB"/>
    <w:rsid w:val="00876025"/>
    <w:rsid w:val="00893709"/>
    <w:rsid w:val="00893C74"/>
    <w:rsid w:val="008C4DA9"/>
    <w:rsid w:val="008D5139"/>
    <w:rsid w:val="008F0D9B"/>
    <w:rsid w:val="00922C23"/>
    <w:rsid w:val="009274F2"/>
    <w:rsid w:val="0095002F"/>
    <w:rsid w:val="00950834"/>
    <w:rsid w:val="00961957"/>
    <w:rsid w:val="00972422"/>
    <w:rsid w:val="00984714"/>
    <w:rsid w:val="00984E74"/>
    <w:rsid w:val="0099194A"/>
    <w:rsid w:val="009A3075"/>
    <w:rsid w:val="009A71C2"/>
    <w:rsid w:val="009C7943"/>
    <w:rsid w:val="009D0A5B"/>
    <w:rsid w:val="009D7BA1"/>
    <w:rsid w:val="009E2169"/>
    <w:rsid w:val="009E2C04"/>
    <w:rsid w:val="009E2C9E"/>
    <w:rsid w:val="009E75DD"/>
    <w:rsid w:val="009F2559"/>
    <w:rsid w:val="009F7277"/>
    <w:rsid w:val="00A070A8"/>
    <w:rsid w:val="00A10CE1"/>
    <w:rsid w:val="00A603C8"/>
    <w:rsid w:val="00A60FC6"/>
    <w:rsid w:val="00A65333"/>
    <w:rsid w:val="00A6624B"/>
    <w:rsid w:val="00A87939"/>
    <w:rsid w:val="00A95DAB"/>
    <w:rsid w:val="00AA476C"/>
    <w:rsid w:val="00AB71A8"/>
    <w:rsid w:val="00AD2B4E"/>
    <w:rsid w:val="00AD3C11"/>
    <w:rsid w:val="00AD4A53"/>
    <w:rsid w:val="00AE02AE"/>
    <w:rsid w:val="00AE13C5"/>
    <w:rsid w:val="00AE693A"/>
    <w:rsid w:val="00AF4AC8"/>
    <w:rsid w:val="00AF7B27"/>
    <w:rsid w:val="00AF7F29"/>
    <w:rsid w:val="00B0293F"/>
    <w:rsid w:val="00B13EA8"/>
    <w:rsid w:val="00B2729C"/>
    <w:rsid w:val="00B35392"/>
    <w:rsid w:val="00B41AFA"/>
    <w:rsid w:val="00B6694D"/>
    <w:rsid w:val="00B70463"/>
    <w:rsid w:val="00B7576E"/>
    <w:rsid w:val="00B805CB"/>
    <w:rsid w:val="00B85DC5"/>
    <w:rsid w:val="00B905DD"/>
    <w:rsid w:val="00BB2B52"/>
    <w:rsid w:val="00BC1F2B"/>
    <w:rsid w:val="00BD674E"/>
    <w:rsid w:val="00BF7B3E"/>
    <w:rsid w:val="00C045A0"/>
    <w:rsid w:val="00C04A51"/>
    <w:rsid w:val="00C16764"/>
    <w:rsid w:val="00C32A71"/>
    <w:rsid w:val="00C569C9"/>
    <w:rsid w:val="00C61C9B"/>
    <w:rsid w:val="00C8422D"/>
    <w:rsid w:val="00C87015"/>
    <w:rsid w:val="00CA0F18"/>
    <w:rsid w:val="00CA1F71"/>
    <w:rsid w:val="00CB36C0"/>
    <w:rsid w:val="00CC4489"/>
    <w:rsid w:val="00CC6D74"/>
    <w:rsid w:val="00D15F7D"/>
    <w:rsid w:val="00D3005B"/>
    <w:rsid w:val="00D313F4"/>
    <w:rsid w:val="00D5015A"/>
    <w:rsid w:val="00D84E59"/>
    <w:rsid w:val="00D97D5E"/>
    <w:rsid w:val="00DA7AE3"/>
    <w:rsid w:val="00E00A29"/>
    <w:rsid w:val="00E02E6B"/>
    <w:rsid w:val="00E23CAF"/>
    <w:rsid w:val="00E361D7"/>
    <w:rsid w:val="00E424EE"/>
    <w:rsid w:val="00E426AB"/>
    <w:rsid w:val="00EC27CA"/>
    <w:rsid w:val="00EC34E5"/>
    <w:rsid w:val="00ED5F06"/>
    <w:rsid w:val="00EF3C4A"/>
    <w:rsid w:val="00F44621"/>
    <w:rsid w:val="00F52228"/>
    <w:rsid w:val="00F6344A"/>
    <w:rsid w:val="00F6616B"/>
    <w:rsid w:val="00FB1394"/>
    <w:rsid w:val="00FC1E12"/>
    <w:rsid w:val="00FC5A4C"/>
    <w:rsid w:val="00FD0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693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Heading BAB"/>
    <w:basedOn w:val="ListParagraph"/>
    <w:next w:val="Heading1"/>
    <w:link w:val="Heading2Char"/>
    <w:autoRedefine/>
    <w:uiPriority w:val="9"/>
    <w:unhideWhenUsed/>
    <w:qFormat/>
    <w:rsid w:val="00AE693A"/>
    <w:pPr>
      <w:numPr>
        <w:numId w:val="10"/>
      </w:numPr>
      <w:spacing w:after="0" w:line="276" w:lineRule="auto"/>
      <w:ind w:left="426" w:hanging="426"/>
      <w:outlineLvl w:val="1"/>
    </w:pPr>
    <w:rPr>
      <w:rFonts w:ascii="Times New Roman" w:hAnsi="Times New Roman" w:cs="Times New Roman"/>
      <w:b/>
      <w:bCs/>
      <w:noProof/>
      <w:kern w:val="2"/>
      <w:sz w:val="24"/>
      <w:szCs w:val="24"/>
      <w:lang w:val="en-ID"/>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kutipan,kepala 1,Colorful List - Accent 11,Body of text1,List Paragraph11,Colorful List - Accent 111,Body of text2,List Paragraph12,Colorful List - Accent 112,Body of text3,List Paragraph13,Colorful List - Accent 113"/>
    <w:basedOn w:val="Normal"/>
    <w:link w:val="ListParagraphChar"/>
    <w:uiPriority w:val="34"/>
    <w:qFormat/>
    <w:rsid w:val="005364D4"/>
    <w:pPr>
      <w:ind w:left="720"/>
      <w:contextualSpacing/>
    </w:pPr>
  </w:style>
  <w:style w:type="character" w:customStyle="1" w:styleId="ListParagraphChar">
    <w:name w:val="List Paragraph Char"/>
    <w:aliases w:val="Body of text Char,kutipan Char,kepala 1 Char,Colorful List - Accent 11 Char,Body of text1 Char,List Paragraph11 Char,Colorful List - Accent 111 Char,Body of text2 Char,List Paragraph12 Char,Colorful List - Accent 112 Char"/>
    <w:link w:val="ListParagraph"/>
    <w:uiPriority w:val="34"/>
    <w:qFormat/>
    <w:locked/>
    <w:rsid w:val="002D7135"/>
  </w:style>
  <w:style w:type="table" w:styleId="TableGrid">
    <w:name w:val="Table Grid"/>
    <w:basedOn w:val="TableNormal"/>
    <w:uiPriority w:val="39"/>
    <w:rsid w:val="002D7135"/>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2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422"/>
    <w:rPr>
      <w:rFonts w:ascii="Tahoma" w:hAnsi="Tahoma" w:cs="Tahoma"/>
      <w:sz w:val="16"/>
      <w:szCs w:val="16"/>
    </w:rPr>
  </w:style>
  <w:style w:type="character" w:customStyle="1" w:styleId="Heading2Char">
    <w:name w:val="Heading 2 Char"/>
    <w:aliases w:val="Heading BAB Char"/>
    <w:basedOn w:val="DefaultParagraphFont"/>
    <w:link w:val="Heading2"/>
    <w:uiPriority w:val="9"/>
    <w:rsid w:val="00AE693A"/>
    <w:rPr>
      <w:rFonts w:ascii="Times New Roman" w:hAnsi="Times New Roman" w:cs="Times New Roman"/>
      <w:b/>
      <w:bCs/>
      <w:noProof/>
      <w:kern w:val="2"/>
      <w:sz w:val="24"/>
      <w:szCs w:val="24"/>
      <w:lang w:val="en-ID"/>
      <w14:ligatures w14:val="standardContextual"/>
    </w:rPr>
  </w:style>
  <w:style w:type="character" w:customStyle="1" w:styleId="Heading1Char">
    <w:name w:val="Heading 1 Char"/>
    <w:basedOn w:val="DefaultParagraphFont"/>
    <w:link w:val="Heading1"/>
    <w:uiPriority w:val="9"/>
    <w:rsid w:val="00AE693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8F0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D9B"/>
  </w:style>
  <w:style w:type="paragraph" w:styleId="Footer">
    <w:name w:val="footer"/>
    <w:basedOn w:val="Normal"/>
    <w:link w:val="FooterChar"/>
    <w:uiPriority w:val="99"/>
    <w:unhideWhenUsed/>
    <w:rsid w:val="008F0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D9B"/>
  </w:style>
  <w:style w:type="character" w:styleId="Hyperlink">
    <w:name w:val="Hyperlink"/>
    <w:basedOn w:val="DefaultParagraphFont"/>
    <w:uiPriority w:val="99"/>
    <w:unhideWhenUsed/>
    <w:rsid w:val="004C473F"/>
    <w:rPr>
      <w:color w:val="0563C1" w:themeColor="hyperlink"/>
      <w:u w:val="single"/>
    </w:rPr>
  </w:style>
  <w:style w:type="paragraph" w:styleId="NormalWeb">
    <w:name w:val="Normal (Web)"/>
    <w:basedOn w:val="Normal"/>
    <w:uiPriority w:val="99"/>
    <w:semiHidden/>
    <w:unhideWhenUsed/>
    <w:rsid w:val="00AE02AE"/>
    <w:rPr>
      <w:rFonts w:ascii="Times New Roman" w:hAnsi="Times New Roman" w:cs="Times New Roman"/>
      <w:sz w:val="24"/>
      <w:szCs w:val="24"/>
    </w:rPr>
  </w:style>
  <w:style w:type="table" w:styleId="LightShading-Accent1">
    <w:name w:val="Light Shading Accent 1"/>
    <w:basedOn w:val="TableNormal"/>
    <w:uiPriority w:val="60"/>
    <w:rsid w:val="00520E72"/>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3">
    <w:name w:val="Light Shading Accent 3"/>
    <w:basedOn w:val="TableNormal"/>
    <w:uiPriority w:val="60"/>
    <w:rsid w:val="00520E7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5C4563"/>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693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Heading BAB"/>
    <w:basedOn w:val="ListParagraph"/>
    <w:next w:val="Heading1"/>
    <w:link w:val="Heading2Char"/>
    <w:autoRedefine/>
    <w:uiPriority w:val="9"/>
    <w:unhideWhenUsed/>
    <w:qFormat/>
    <w:rsid w:val="00AE693A"/>
    <w:pPr>
      <w:numPr>
        <w:numId w:val="10"/>
      </w:numPr>
      <w:spacing w:after="0" w:line="276" w:lineRule="auto"/>
      <w:ind w:left="426" w:hanging="426"/>
      <w:outlineLvl w:val="1"/>
    </w:pPr>
    <w:rPr>
      <w:rFonts w:ascii="Times New Roman" w:hAnsi="Times New Roman" w:cs="Times New Roman"/>
      <w:b/>
      <w:bCs/>
      <w:noProof/>
      <w:kern w:val="2"/>
      <w:sz w:val="24"/>
      <w:szCs w:val="24"/>
      <w:lang w:val="en-ID"/>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kutipan,kepala 1,Colorful List - Accent 11,Body of text1,List Paragraph11,Colorful List - Accent 111,Body of text2,List Paragraph12,Colorful List - Accent 112,Body of text3,List Paragraph13,Colorful List - Accent 113"/>
    <w:basedOn w:val="Normal"/>
    <w:link w:val="ListParagraphChar"/>
    <w:uiPriority w:val="34"/>
    <w:qFormat/>
    <w:rsid w:val="005364D4"/>
    <w:pPr>
      <w:ind w:left="720"/>
      <w:contextualSpacing/>
    </w:pPr>
  </w:style>
  <w:style w:type="character" w:customStyle="1" w:styleId="ListParagraphChar">
    <w:name w:val="List Paragraph Char"/>
    <w:aliases w:val="Body of text Char,kutipan Char,kepala 1 Char,Colorful List - Accent 11 Char,Body of text1 Char,List Paragraph11 Char,Colorful List - Accent 111 Char,Body of text2 Char,List Paragraph12 Char,Colorful List - Accent 112 Char"/>
    <w:link w:val="ListParagraph"/>
    <w:uiPriority w:val="34"/>
    <w:qFormat/>
    <w:locked/>
    <w:rsid w:val="002D7135"/>
  </w:style>
  <w:style w:type="table" w:styleId="TableGrid">
    <w:name w:val="Table Grid"/>
    <w:basedOn w:val="TableNormal"/>
    <w:uiPriority w:val="39"/>
    <w:rsid w:val="002D7135"/>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2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422"/>
    <w:rPr>
      <w:rFonts w:ascii="Tahoma" w:hAnsi="Tahoma" w:cs="Tahoma"/>
      <w:sz w:val="16"/>
      <w:szCs w:val="16"/>
    </w:rPr>
  </w:style>
  <w:style w:type="character" w:customStyle="1" w:styleId="Heading2Char">
    <w:name w:val="Heading 2 Char"/>
    <w:aliases w:val="Heading BAB Char"/>
    <w:basedOn w:val="DefaultParagraphFont"/>
    <w:link w:val="Heading2"/>
    <w:uiPriority w:val="9"/>
    <w:rsid w:val="00AE693A"/>
    <w:rPr>
      <w:rFonts w:ascii="Times New Roman" w:hAnsi="Times New Roman" w:cs="Times New Roman"/>
      <w:b/>
      <w:bCs/>
      <w:noProof/>
      <w:kern w:val="2"/>
      <w:sz w:val="24"/>
      <w:szCs w:val="24"/>
      <w:lang w:val="en-ID"/>
      <w14:ligatures w14:val="standardContextual"/>
    </w:rPr>
  </w:style>
  <w:style w:type="character" w:customStyle="1" w:styleId="Heading1Char">
    <w:name w:val="Heading 1 Char"/>
    <w:basedOn w:val="DefaultParagraphFont"/>
    <w:link w:val="Heading1"/>
    <w:uiPriority w:val="9"/>
    <w:rsid w:val="00AE693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8F0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D9B"/>
  </w:style>
  <w:style w:type="paragraph" w:styleId="Footer">
    <w:name w:val="footer"/>
    <w:basedOn w:val="Normal"/>
    <w:link w:val="FooterChar"/>
    <w:uiPriority w:val="99"/>
    <w:unhideWhenUsed/>
    <w:rsid w:val="008F0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D9B"/>
  </w:style>
  <w:style w:type="character" w:styleId="Hyperlink">
    <w:name w:val="Hyperlink"/>
    <w:basedOn w:val="DefaultParagraphFont"/>
    <w:uiPriority w:val="99"/>
    <w:unhideWhenUsed/>
    <w:rsid w:val="004C473F"/>
    <w:rPr>
      <w:color w:val="0563C1" w:themeColor="hyperlink"/>
      <w:u w:val="single"/>
    </w:rPr>
  </w:style>
  <w:style w:type="paragraph" w:styleId="NormalWeb">
    <w:name w:val="Normal (Web)"/>
    <w:basedOn w:val="Normal"/>
    <w:uiPriority w:val="99"/>
    <w:semiHidden/>
    <w:unhideWhenUsed/>
    <w:rsid w:val="00AE02AE"/>
    <w:rPr>
      <w:rFonts w:ascii="Times New Roman" w:hAnsi="Times New Roman" w:cs="Times New Roman"/>
      <w:sz w:val="24"/>
      <w:szCs w:val="24"/>
    </w:rPr>
  </w:style>
  <w:style w:type="table" w:styleId="LightShading-Accent1">
    <w:name w:val="Light Shading Accent 1"/>
    <w:basedOn w:val="TableNormal"/>
    <w:uiPriority w:val="60"/>
    <w:rsid w:val="00520E72"/>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3">
    <w:name w:val="Light Shading Accent 3"/>
    <w:basedOn w:val="TableNormal"/>
    <w:uiPriority w:val="60"/>
    <w:rsid w:val="00520E7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5C4563"/>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058148">
      <w:bodyDiv w:val="1"/>
      <w:marLeft w:val="0"/>
      <w:marRight w:val="0"/>
      <w:marTop w:val="0"/>
      <w:marBottom w:val="0"/>
      <w:divBdr>
        <w:top w:val="none" w:sz="0" w:space="0" w:color="auto"/>
        <w:left w:val="none" w:sz="0" w:space="0" w:color="auto"/>
        <w:bottom w:val="none" w:sz="0" w:space="0" w:color="auto"/>
        <w:right w:val="none" w:sz="0" w:space="0" w:color="auto"/>
      </w:divBdr>
    </w:div>
    <w:div w:id="765080925">
      <w:bodyDiv w:val="1"/>
      <w:marLeft w:val="0"/>
      <w:marRight w:val="0"/>
      <w:marTop w:val="0"/>
      <w:marBottom w:val="0"/>
      <w:divBdr>
        <w:top w:val="none" w:sz="0" w:space="0" w:color="auto"/>
        <w:left w:val="none" w:sz="0" w:space="0" w:color="auto"/>
        <w:bottom w:val="none" w:sz="0" w:space="0" w:color="auto"/>
        <w:right w:val="none" w:sz="0" w:space="0" w:color="auto"/>
      </w:divBdr>
    </w:div>
    <w:div w:id="841043988">
      <w:bodyDiv w:val="1"/>
      <w:marLeft w:val="0"/>
      <w:marRight w:val="0"/>
      <w:marTop w:val="0"/>
      <w:marBottom w:val="0"/>
      <w:divBdr>
        <w:top w:val="none" w:sz="0" w:space="0" w:color="auto"/>
        <w:left w:val="none" w:sz="0" w:space="0" w:color="auto"/>
        <w:bottom w:val="none" w:sz="0" w:space="0" w:color="auto"/>
        <w:right w:val="none" w:sz="0" w:space="0" w:color="auto"/>
      </w:divBdr>
    </w:div>
    <w:div w:id="1215236501">
      <w:bodyDiv w:val="1"/>
      <w:marLeft w:val="0"/>
      <w:marRight w:val="0"/>
      <w:marTop w:val="0"/>
      <w:marBottom w:val="0"/>
      <w:divBdr>
        <w:top w:val="none" w:sz="0" w:space="0" w:color="auto"/>
        <w:left w:val="none" w:sz="0" w:space="0" w:color="auto"/>
        <w:bottom w:val="none" w:sz="0" w:space="0" w:color="auto"/>
        <w:right w:val="none" w:sz="0" w:space="0" w:color="auto"/>
      </w:divBdr>
    </w:div>
    <w:div w:id="2108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ournal.um-surabaya.ac.id/index.php/Pro/article/view/14908"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aseline="0">
                <a:latin typeface="Times New Roman" panose="02020603050405020304" pitchFamily="18" charset="0"/>
              </a:rPr>
              <a:t>Perbandingan Hasil Respon Guru</a:t>
            </a:r>
            <a:endParaRPr lang="id-ID" sz="1200" baseline="0">
              <a:latin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Skala Kecil</c:v>
                </c:pt>
              </c:strCache>
            </c:strRef>
          </c:tx>
          <c:spPr>
            <a:solidFill>
              <a:schemeClr val="accent1"/>
            </a:solidFill>
            <a:ln>
              <a:noFill/>
            </a:ln>
            <a:effectLst/>
          </c:spPr>
          <c:invertIfNegative val="0"/>
          <c:cat>
            <c:strRef>
              <c:f>Sheet1!$A$2:$A$5</c:f>
              <c:strCache>
                <c:ptCount val="3"/>
                <c:pt idx="0">
                  <c:v>Penyajian</c:v>
                </c:pt>
                <c:pt idx="1">
                  <c:v>Kelayakan isi</c:v>
                </c:pt>
                <c:pt idx="2">
                  <c:v>Kebahasaan</c:v>
                </c:pt>
              </c:strCache>
              <c:extLst xmlns:c16r2="http://schemas.microsoft.com/office/drawing/2015/06/chart"/>
            </c:strRef>
          </c:cat>
          <c:val>
            <c:numRef>
              <c:f>Sheet1!$B$2:$B$5</c:f>
              <c:numCache>
                <c:formatCode>0%</c:formatCode>
                <c:ptCount val="3"/>
                <c:pt idx="0">
                  <c:v>0.81</c:v>
                </c:pt>
                <c:pt idx="1">
                  <c:v>0.82</c:v>
                </c:pt>
                <c:pt idx="2">
                  <c:v>0.85</c:v>
                </c:pt>
              </c:numCache>
              <c:extLst xmlns:c16r2="http://schemas.microsoft.com/office/drawing/2015/06/chart"/>
            </c:numRef>
          </c:val>
          <c:extLst xmlns:c16r2="http://schemas.microsoft.com/office/drawing/2015/06/chart">
            <c:ext xmlns:c16="http://schemas.microsoft.com/office/drawing/2014/chart" uri="{C3380CC4-5D6E-409C-BE32-E72D297353CC}">
              <c16:uniqueId val="{00000000-2139-4F7F-A231-0C15E03F82B8}"/>
            </c:ext>
          </c:extLst>
        </c:ser>
        <c:ser>
          <c:idx val="1"/>
          <c:order val="1"/>
          <c:tx>
            <c:strRef>
              <c:f>Sheet1!$C$1</c:f>
              <c:strCache>
                <c:ptCount val="1"/>
                <c:pt idx="0">
                  <c:v>Skala Luas</c:v>
                </c:pt>
              </c:strCache>
            </c:strRef>
          </c:tx>
          <c:spPr>
            <a:solidFill>
              <a:schemeClr val="accent2"/>
            </a:solidFill>
            <a:ln>
              <a:noFill/>
            </a:ln>
            <a:effectLst/>
          </c:spPr>
          <c:invertIfNegative val="0"/>
          <c:cat>
            <c:strRef>
              <c:f>Sheet1!$A$2:$A$5</c:f>
              <c:strCache>
                <c:ptCount val="3"/>
                <c:pt idx="0">
                  <c:v>Penyajian</c:v>
                </c:pt>
                <c:pt idx="1">
                  <c:v>Kelayakan isi</c:v>
                </c:pt>
                <c:pt idx="2">
                  <c:v>Kebahasaan</c:v>
                </c:pt>
              </c:strCache>
              <c:extLst xmlns:c16r2="http://schemas.microsoft.com/office/drawing/2015/06/chart"/>
            </c:strRef>
          </c:cat>
          <c:val>
            <c:numRef>
              <c:f>Sheet1!$C$2:$C$5</c:f>
              <c:numCache>
                <c:formatCode>0%</c:formatCode>
                <c:ptCount val="3"/>
                <c:pt idx="0">
                  <c:v>0.89</c:v>
                </c:pt>
                <c:pt idx="1">
                  <c:v>0.89</c:v>
                </c:pt>
                <c:pt idx="2">
                  <c:v>0.87</c:v>
                </c:pt>
              </c:numCache>
              <c:extLst xmlns:c16r2="http://schemas.microsoft.com/office/drawing/2015/06/chart"/>
            </c:numRef>
          </c:val>
          <c:extLst xmlns:c16r2="http://schemas.microsoft.com/office/drawing/2015/06/chart">
            <c:ext xmlns:c16="http://schemas.microsoft.com/office/drawing/2014/chart" uri="{C3380CC4-5D6E-409C-BE32-E72D297353CC}">
              <c16:uniqueId val="{00000001-2139-4F7F-A231-0C15E03F82B8}"/>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3"/>
                <c:pt idx="0">
                  <c:v>Penyajian</c:v>
                </c:pt>
                <c:pt idx="1">
                  <c:v>Kelayakan isi</c:v>
                </c:pt>
                <c:pt idx="2">
                  <c:v>Kebahasaan</c:v>
                </c:pt>
              </c:strCache>
              <c:extLst xmlns:c16r2="http://schemas.microsoft.com/office/drawing/2015/06/chart"/>
            </c:strRef>
          </c:cat>
          <c:val>
            <c:numRef>
              <c:f>Sheet1!$D$2:$D$5</c:f>
              <c:numCache>
                <c:formatCode>General</c:formatCode>
                <c:ptCount val="3"/>
              </c:numCache>
              <c:extLst xmlns:c16r2="http://schemas.microsoft.com/office/drawing/2015/06/chart"/>
            </c:numRef>
          </c:val>
          <c:extLst xmlns:c16r2="http://schemas.microsoft.com/office/drawing/2015/06/chart">
            <c:ext xmlns:c16="http://schemas.microsoft.com/office/drawing/2014/chart" uri="{C3380CC4-5D6E-409C-BE32-E72D297353CC}">
              <c16:uniqueId val="{00000002-2139-4F7F-A231-0C15E03F82B8}"/>
            </c:ext>
          </c:extLst>
        </c:ser>
        <c:dLbls>
          <c:showLegendKey val="0"/>
          <c:showVal val="0"/>
          <c:showCatName val="0"/>
          <c:showSerName val="0"/>
          <c:showPercent val="0"/>
          <c:showBubbleSize val="0"/>
        </c:dLbls>
        <c:gapWidth val="219"/>
        <c:overlap val="-27"/>
        <c:axId val="152900608"/>
        <c:axId val="156684800"/>
      </c:barChart>
      <c:catAx>
        <c:axId val="15290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684800"/>
        <c:crosses val="autoZero"/>
        <c:auto val="1"/>
        <c:lblAlgn val="ctr"/>
        <c:lblOffset val="100"/>
        <c:noMultiLvlLbl val="0"/>
      </c:catAx>
      <c:valAx>
        <c:axId val="1566848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90060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9</Pages>
  <Words>3140</Words>
  <Characters>17901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dc:creator>
  <cp:lastModifiedBy>Hp</cp:lastModifiedBy>
  <cp:revision>7</cp:revision>
  <cp:lastPrinted>2024-07-21T14:54:00Z</cp:lastPrinted>
  <dcterms:created xsi:type="dcterms:W3CDTF">2024-08-15T14:15:00Z</dcterms:created>
  <dcterms:modified xsi:type="dcterms:W3CDTF">2024-08-17T12:58:00Z</dcterms:modified>
</cp:coreProperties>
</file>